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E40BC" w14:textId="77777777" w:rsidR="00DF2B6D" w:rsidRPr="0006793D" w:rsidRDefault="0041262E" w:rsidP="0041262E">
      <w:pPr>
        <w:pStyle w:val="Title"/>
        <w:rPr>
          <w:rFonts w:ascii="Arial" w:hAnsi="Arial" w:cs="Arial"/>
          <w:sz w:val="28"/>
          <w:szCs w:val="28"/>
        </w:rPr>
      </w:pPr>
      <w:r>
        <w:rPr>
          <w:rFonts w:ascii="Arial" w:hAnsi="Arial" w:cs="Arial"/>
          <w:noProof/>
          <w:sz w:val="28"/>
          <w:szCs w:val="28"/>
          <w:lang w:eastAsia="en-GB"/>
        </w:rPr>
        <w:drawing>
          <wp:inline distT="0" distB="0" distL="0" distR="0" wp14:anchorId="4CE44ED3" wp14:editId="6DB0E531">
            <wp:extent cx="2187575" cy="9493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949325"/>
                    </a:xfrm>
                    <a:prstGeom prst="rect">
                      <a:avLst/>
                    </a:prstGeom>
                    <a:noFill/>
                    <a:ln>
                      <a:noFill/>
                    </a:ln>
                  </pic:spPr>
                </pic:pic>
              </a:graphicData>
            </a:graphic>
          </wp:inline>
        </w:drawing>
      </w:r>
    </w:p>
    <w:p w14:paraId="54E657AB" w14:textId="77777777" w:rsidR="0006793D" w:rsidRDefault="0006793D" w:rsidP="00DF2B6D">
      <w:pPr>
        <w:jc w:val="center"/>
        <w:rPr>
          <w:rFonts w:ascii="Arial" w:hAnsi="Arial" w:cs="Arial"/>
          <w:b/>
          <w:bCs/>
          <w:sz w:val="28"/>
          <w:szCs w:val="28"/>
        </w:rPr>
      </w:pPr>
    </w:p>
    <w:p w14:paraId="23BE2020" w14:textId="3EF96C72" w:rsidR="003F5BC7" w:rsidRPr="0006793D" w:rsidRDefault="003F5BC7" w:rsidP="003F5BC7">
      <w:pPr>
        <w:jc w:val="center"/>
        <w:rPr>
          <w:rFonts w:ascii="Arial" w:hAnsi="Arial" w:cs="Arial"/>
          <w:b/>
          <w:bCs/>
          <w:sz w:val="28"/>
          <w:szCs w:val="28"/>
        </w:rPr>
      </w:pPr>
      <w:r w:rsidRPr="0006793D">
        <w:rPr>
          <w:rFonts w:ascii="Arial" w:hAnsi="Arial" w:cs="Arial"/>
          <w:b/>
          <w:bCs/>
          <w:sz w:val="28"/>
          <w:szCs w:val="28"/>
        </w:rPr>
        <w:t>ANNUAL GENERAL MEETING</w:t>
      </w:r>
      <w:r w:rsidR="0005779B">
        <w:rPr>
          <w:rFonts w:ascii="Arial" w:hAnsi="Arial" w:cs="Arial"/>
          <w:b/>
          <w:bCs/>
          <w:sz w:val="28"/>
          <w:szCs w:val="28"/>
        </w:rPr>
        <w:t xml:space="preserve"> 2023</w:t>
      </w:r>
    </w:p>
    <w:p w14:paraId="4FE33FC5" w14:textId="77777777" w:rsidR="003F5BC7" w:rsidRPr="00760134" w:rsidRDefault="003F5BC7" w:rsidP="003F5BC7">
      <w:pPr>
        <w:rPr>
          <w:rFonts w:ascii="Arial" w:hAnsi="Arial" w:cs="Arial"/>
        </w:rPr>
      </w:pPr>
      <w:r w:rsidRPr="00760134">
        <w:rPr>
          <w:rFonts w:ascii="Arial" w:hAnsi="Arial" w:cs="Arial"/>
        </w:rPr>
        <w:t>Dear Member,</w:t>
      </w:r>
    </w:p>
    <w:p w14:paraId="5C1241BB" w14:textId="77777777" w:rsidR="003F5BC7" w:rsidRPr="002F2722" w:rsidRDefault="003F5BC7" w:rsidP="003F5BC7">
      <w:pPr>
        <w:rPr>
          <w:rFonts w:ascii="Arial" w:hAnsi="Arial" w:cs="Arial"/>
          <w:sz w:val="18"/>
          <w:szCs w:val="18"/>
        </w:rPr>
      </w:pPr>
    </w:p>
    <w:p w14:paraId="4370829E" w14:textId="40338223" w:rsidR="003F5BC7" w:rsidRPr="00070548" w:rsidRDefault="003F5BC7" w:rsidP="003F5BC7">
      <w:pPr>
        <w:rPr>
          <w:rFonts w:ascii="Arial" w:hAnsi="Arial" w:cs="Arial"/>
        </w:rPr>
      </w:pPr>
      <w:r w:rsidRPr="00760134">
        <w:rPr>
          <w:rFonts w:ascii="Arial" w:hAnsi="Arial" w:cs="Arial"/>
        </w:rPr>
        <w:t>You are warmly invited to attend one of Unison's aggregated Annual General Meetings</w:t>
      </w:r>
      <w:r>
        <w:rPr>
          <w:rFonts w:ascii="Arial" w:hAnsi="Arial" w:cs="Arial"/>
        </w:rPr>
        <w:t xml:space="preserve"> (AGM)</w:t>
      </w:r>
      <w:r w:rsidRPr="00760134">
        <w:rPr>
          <w:rFonts w:ascii="Arial" w:hAnsi="Arial" w:cs="Arial"/>
        </w:rPr>
        <w:t xml:space="preserve"> to be held on the dates shown below</w:t>
      </w:r>
      <w:r w:rsidR="00C022B5">
        <w:rPr>
          <w:rFonts w:ascii="Arial" w:hAnsi="Arial" w:cs="Arial"/>
        </w:rPr>
        <w:t xml:space="preserve">. </w:t>
      </w:r>
      <w:r w:rsidRPr="00070548">
        <w:rPr>
          <w:rFonts w:ascii="Arial" w:hAnsi="Arial" w:cs="Arial"/>
        </w:rPr>
        <w:t xml:space="preserve">This year </w:t>
      </w:r>
      <w:r w:rsidR="0005779B">
        <w:rPr>
          <w:rFonts w:ascii="Arial" w:hAnsi="Arial" w:cs="Arial"/>
          <w:b/>
        </w:rPr>
        <w:t>5</w:t>
      </w:r>
      <w:r w:rsidRPr="00070548">
        <w:rPr>
          <w:rFonts w:ascii="Arial" w:hAnsi="Arial" w:cs="Arial"/>
          <w:b/>
        </w:rPr>
        <w:t xml:space="preserve"> </w:t>
      </w:r>
      <w:r w:rsidRPr="00070548">
        <w:rPr>
          <w:rFonts w:ascii="Arial" w:hAnsi="Arial" w:cs="Arial"/>
        </w:rPr>
        <w:t>meetings have been arranged to giv</w:t>
      </w:r>
      <w:r w:rsidR="0004785F">
        <w:rPr>
          <w:rFonts w:ascii="Arial" w:hAnsi="Arial" w:cs="Arial"/>
        </w:rPr>
        <w:t xml:space="preserve">e every member a choice of day and </w:t>
      </w:r>
      <w:r w:rsidRPr="00070548">
        <w:rPr>
          <w:rFonts w:ascii="Arial" w:hAnsi="Arial" w:cs="Arial"/>
        </w:rPr>
        <w:t>time.</w:t>
      </w:r>
      <w:r w:rsidR="00C91547">
        <w:rPr>
          <w:rFonts w:ascii="Arial" w:hAnsi="Arial" w:cs="Arial"/>
        </w:rPr>
        <w:t xml:space="preserve">  </w:t>
      </w:r>
      <w:r w:rsidR="0005779B">
        <w:rPr>
          <w:rFonts w:ascii="Arial" w:hAnsi="Arial" w:cs="Arial"/>
        </w:rPr>
        <w:t xml:space="preserve">Some meetings will be held </w:t>
      </w:r>
      <w:proofErr w:type="gramStart"/>
      <w:r w:rsidR="0005779B">
        <w:rPr>
          <w:rFonts w:ascii="Arial" w:hAnsi="Arial" w:cs="Arial"/>
        </w:rPr>
        <w:t>face-to-face</w:t>
      </w:r>
      <w:proofErr w:type="gramEnd"/>
      <w:r w:rsidR="0005779B">
        <w:rPr>
          <w:rFonts w:ascii="Arial" w:hAnsi="Arial" w:cs="Arial"/>
        </w:rPr>
        <w:t xml:space="preserve"> and others will be virtual.  We</w:t>
      </w:r>
      <w:r w:rsidR="00C91547">
        <w:rPr>
          <w:rFonts w:ascii="Arial" w:hAnsi="Arial" w:cs="Arial"/>
        </w:rPr>
        <w:t xml:space="preserve"> will be using Microsoft Teams for </w:t>
      </w:r>
      <w:r w:rsidR="0005779B">
        <w:rPr>
          <w:rFonts w:ascii="Arial" w:hAnsi="Arial" w:cs="Arial"/>
        </w:rPr>
        <w:t xml:space="preserve">the virtual </w:t>
      </w:r>
      <w:r w:rsidR="00C91547">
        <w:rPr>
          <w:rFonts w:ascii="Arial" w:hAnsi="Arial" w:cs="Arial"/>
        </w:rPr>
        <w:t>meetings.</w:t>
      </w:r>
    </w:p>
    <w:p w14:paraId="4E4FBF83" w14:textId="77777777" w:rsidR="003F5BC7" w:rsidRPr="002F2722" w:rsidRDefault="003F5BC7" w:rsidP="003F5BC7">
      <w:pPr>
        <w:rPr>
          <w:rFonts w:ascii="Arial" w:hAnsi="Arial" w:cs="Arial"/>
          <w:sz w:val="16"/>
          <w:szCs w:val="16"/>
        </w:rPr>
      </w:pPr>
    </w:p>
    <w:p w14:paraId="6472F5CE" w14:textId="77777777" w:rsidR="003F5BC7" w:rsidRPr="002F2722" w:rsidRDefault="003F5BC7" w:rsidP="003F5BC7">
      <w:pPr>
        <w:jc w:val="center"/>
        <w:rPr>
          <w:rFonts w:ascii="Arial" w:hAnsi="Arial" w:cs="Arial"/>
          <w:b/>
          <w:sz w:val="16"/>
          <w:szCs w:val="16"/>
          <w:lang w:val="en-US"/>
        </w:rPr>
      </w:pPr>
    </w:p>
    <w:p w14:paraId="34AF5063" w14:textId="51E9059C" w:rsidR="001A79F7" w:rsidRPr="007F668B" w:rsidRDefault="0005779B" w:rsidP="007F668B">
      <w:pPr>
        <w:jc w:val="center"/>
        <w:rPr>
          <w:rFonts w:ascii="Arial" w:hAnsi="Arial" w:cs="Arial"/>
          <w:b/>
          <w:sz w:val="28"/>
          <w:szCs w:val="28"/>
          <w:lang w:val="en-US"/>
        </w:rPr>
      </w:pPr>
      <w:r>
        <w:rPr>
          <w:rFonts w:ascii="Arial" w:hAnsi="Arial" w:cs="Arial"/>
          <w:b/>
          <w:sz w:val="28"/>
          <w:szCs w:val="28"/>
          <w:lang w:val="en-US"/>
        </w:rPr>
        <w:t>Monday 13</w:t>
      </w:r>
      <w:r w:rsidRPr="0005779B">
        <w:rPr>
          <w:rFonts w:ascii="Arial" w:hAnsi="Arial" w:cs="Arial"/>
          <w:b/>
          <w:sz w:val="28"/>
          <w:szCs w:val="28"/>
          <w:vertAlign w:val="superscript"/>
          <w:lang w:val="en-US"/>
        </w:rPr>
        <w:t>th</w:t>
      </w:r>
      <w:r>
        <w:rPr>
          <w:rFonts w:ascii="Arial" w:hAnsi="Arial" w:cs="Arial"/>
          <w:b/>
          <w:sz w:val="28"/>
          <w:szCs w:val="28"/>
          <w:lang w:val="en-US"/>
        </w:rPr>
        <w:t xml:space="preserve"> March 2023 at 12.30pm – Virtual Meeting</w:t>
      </w:r>
    </w:p>
    <w:p w14:paraId="0C3852BF" w14:textId="77777777" w:rsidR="0005779B" w:rsidRPr="00174DA0" w:rsidRDefault="0005779B" w:rsidP="003F5BC7">
      <w:pPr>
        <w:jc w:val="center"/>
        <w:rPr>
          <w:rFonts w:ascii="Arial" w:hAnsi="Arial" w:cs="Arial"/>
          <w:b/>
          <w:sz w:val="16"/>
          <w:szCs w:val="16"/>
          <w:lang w:val="en-US"/>
        </w:rPr>
      </w:pPr>
    </w:p>
    <w:p w14:paraId="294CCB49" w14:textId="042B8DC6" w:rsidR="003F5BC7" w:rsidRPr="007F668B" w:rsidRDefault="005202F1" w:rsidP="003F5BC7">
      <w:pPr>
        <w:jc w:val="center"/>
        <w:rPr>
          <w:rFonts w:ascii="Arial" w:hAnsi="Arial" w:cs="Arial"/>
          <w:b/>
          <w:sz w:val="28"/>
          <w:szCs w:val="28"/>
          <w:lang w:val="en-US"/>
        </w:rPr>
      </w:pPr>
      <w:r w:rsidRPr="00C022B5">
        <w:rPr>
          <w:rFonts w:ascii="Arial" w:hAnsi="Arial" w:cs="Arial"/>
          <w:b/>
          <w:sz w:val="28"/>
          <w:szCs w:val="28"/>
          <w:lang w:val="en-US"/>
        </w:rPr>
        <w:t>Tuesday 1</w:t>
      </w:r>
      <w:r w:rsidR="0005779B">
        <w:rPr>
          <w:rFonts w:ascii="Arial" w:hAnsi="Arial" w:cs="Arial"/>
          <w:b/>
          <w:sz w:val="28"/>
          <w:szCs w:val="28"/>
          <w:lang w:val="en-US"/>
        </w:rPr>
        <w:t>4</w:t>
      </w:r>
      <w:r w:rsidR="003F5BC7" w:rsidRPr="00C022B5">
        <w:rPr>
          <w:rFonts w:ascii="Arial" w:hAnsi="Arial" w:cs="Arial"/>
          <w:b/>
          <w:sz w:val="28"/>
          <w:szCs w:val="28"/>
          <w:vertAlign w:val="superscript"/>
          <w:lang w:val="en-US"/>
        </w:rPr>
        <w:t>th</w:t>
      </w:r>
      <w:r w:rsidR="003F5BC7" w:rsidRPr="00C022B5">
        <w:rPr>
          <w:rFonts w:ascii="Arial" w:hAnsi="Arial" w:cs="Arial"/>
          <w:b/>
          <w:sz w:val="28"/>
          <w:szCs w:val="28"/>
          <w:lang w:val="en-US"/>
        </w:rPr>
        <w:t xml:space="preserve"> March 202</w:t>
      </w:r>
      <w:r w:rsidR="0005779B">
        <w:rPr>
          <w:rFonts w:ascii="Arial" w:hAnsi="Arial" w:cs="Arial"/>
          <w:b/>
          <w:sz w:val="28"/>
          <w:szCs w:val="28"/>
          <w:lang w:val="en-US"/>
        </w:rPr>
        <w:t>3</w:t>
      </w:r>
      <w:r w:rsidR="003F5BC7" w:rsidRPr="00C022B5">
        <w:rPr>
          <w:rFonts w:ascii="Arial" w:hAnsi="Arial" w:cs="Arial"/>
          <w:b/>
          <w:sz w:val="28"/>
          <w:szCs w:val="28"/>
          <w:lang w:val="en-US"/>
        </w:rPr>
        <w:t xml:space="preserve"> at </w:t>
      </w:r>
      <w:r w:rsidR="0005779B">
        <w:rPr>
          <w:rFonts w:ascii="Arial" w:hAnsi="Arial" w:cs="Arial"/>
          <w:b/>
          <w:sz w:val="28"/>
          <w:szCs w:val="28"/>
          <w:lang w:val="en-US"/>
        </w:rPr>
        <w:t>1.15</w:t>
      </w:r>
      <w:r w:rsidR="003F5BC7" w:rsidRPr="00C022B5">
        <w:rPr>
          <w:rFonts w:ascii="Arial" w:hAnsi="Arial" w:cs="Arial"/>
          <w:b/>
          <w:sz w:val="28"/>
          <w:szCs w:val="28"/>
          <w:lang w:val="en-US"/>
        </w:rPr>
        <w:t xml:space="preserve">pm </w:t>
      </w:r>
      <w:r w:rsidR="0005779B">
        <w:rPr>
          <w:rFonts w:ascii="Arial" w:hAnsi="Arial" w:cs="Arial"/>
          <w:b/>
          <w:sz w:val="28"/>
          <w:szCs w:val="28"/>
          <w:lang w:val="en-US"/>
        </w:rPr>
        <w:t xml:space="preserve">– </w:t>
      </w:r>
      <w:proofErr w:type="spellStart"/>
      <w:r w:rsidR="0005779B" w:rsidRPr="007F668B">
        <w:rPr>
          <w:rFonts w:ascii="Arial" w:hAnsi="Arial" w:cs="Arial"/>
          <w:b/>
          <w:sz w:val="28"/>
          <w:szCs w:val="28"/>
          <w:lang w:val="en-US"/>
        </w:rPr>
        <w:t>Tir</w:t>
      </w:r>
      <w:proofErr w:type="spellEnd"/>
      <w:r w:rsidR="0005779B" w:rsidRPr="007F668B">
        <w:rPr>
          <w:rFonts w:ascii="Arial" w:hAnsi="Arial" w:cs="Arial"/>
          <w:b/>
          <w:sz w:val="28"/>
          <w:szCs w:val="28"/>
          <w:lang w:val="en-US"/>
        </w:rPr>
        <w:t xml:space="preserve"> y berth Depot, B3 Canteen</w:t>
      </w:r>
    </w:p>
    <w:p w14:paraId="021F7522" w14:textId="77777777" w:rsidR="003F5BC7" w:rsidRPr="007F668B" w:rsidRDefault="003F5BC7" w:rsidP="003F5BC7">
      <w:pPr>
        <w:jc w:val="center"/>
        <w:rPr>
          <w:rFonts w:ascii="Arial" w:hAnsi="Arial" w:cs="Arial"/>
          <w:b/>
          <w:sz w:val="16"/>
          <w:szCs w:val="16"/>
          <w:lang w:val="en-US"/>
        </w:rPr>
      </w:pPr>
    </w:p>
    <w:p w14:paraId="0BDD4304" w14:textId="5069BD2C" w:rsidR="003F5BC7" w:rsidRPr="00C022B5" w:rsidRDefault="003F5BC7" w:rsidP="003F5BC7">
      <w:pPr>
        <w:jc w:val="center"/>
        <w:rPr>
          <w:rFonts w:ascii="Arial" w:hAnsi="Arial" w:cs="Arial"/>
          <w:b/>
          <w:sz w:val="28"/>
          <w:szCs w:val="28"/>
          <w:lang w:val="en-US"/>
        </w:rPr>
      </w:pPr>
      <w:r w:rsidRPr="007F668B">
        <w:rPr>
          <w:rFonts w:ascii="Arial" w:hAnsi="Arial" w:cs="Arial"/>
          <w:b/>
          <w:sz w:val="28"/>
          <w:szCs w:val="28"/>
          <w:lang w:val="en-US"/>
        </w:rPr>
        <w:t>Wednesday 1</w:t>
      </w:r>
      <w:r w:rsidR="0005779B" w:rsidRPr="007F668B">
        <w:rPr>
          <w:rFonts w:ascii="Arial" w:hAnsi="Arial" w:cs="Arial"/>
          <w:b/>
          <w:sz w:val="28"/>
          <w:szCs w:val="28"/>
          <w:lang w:val="en-US"/>
        </w:rPr>
        <w:t>5</w:t>
      </w:r>
      <w:r w:rsidRPr="007F668B">
        <w:rPr>
          <w:rFonts w:ascii="Arial" w:hAnsi="Arial" w:cs="Arial"/>
          <w:b/>
          <w:sz w:val="28"/>
          <w:szCs w:val="28"/>
          <w:vertAlign w:val="superscript"/>
          <w:lang w:val="en-US"/>
        </w:rPr>
        <w:t>th</w:t>
      </w:r>
      <w:r w:rsidRPr="007F668B">
        <w:rPr>
          <w:rFonts w:ascii="Arial" w:hAnsi="Arial" w:cs="Arial"/>
          <w:b/>
          <w:sz w:val="28"/>
          <w:szCs w:val="28"/>
          <w:lang w:val="en-US"/>
        </w:rPr>
        <w:t xml:space="preserve"> March 202</w:t>
      </w:r>
      <w:r w:rsidR="0005779B" w:rsidRPr="007F668B">
        <w:rPr>
          <w:rFonts w:ascii="Arial" w:hAnsi="Arial" w:cs="Arial"/>
          <w:b/>
          <w:sz w:val="28"/>
          <w:szCs w:val="28"/>
          <w:lang w:val="en-US"/>
        </w:rPr>
        <w:t>3</w:t>
      </w:r>
      <w:r w:rsidRPr="007F668B">
        <w:rPr>
          <w:rFonts w:ascii="Arial" w:hAnsi="Arial" w:cs="Arial"/>
          <w:b/>
          <w:sz w:val="28"/>
          <w:szCs w:val="28"/>
          <w:lang w:val="en-US"/>
        </w:rPr>
        <w:t xml:space="preserve"> at 1.30pm</w:t>
      </w:r>
      <w:r w:rsidR="0005779B" w:rsidRPr="007F668B">
        <w:rPr>
          <w:rFonts w:ascii="Arial" w:hAnsi="Arial" w:cs="Arial"/>
          <w:b/>
          <w:sz w:val="28"/>
          <w:szCs w:val="28"/>
          <w:lang w:val="en-US"/>
        </w:rPr>
        <w:t xml:space="preserve"> – </w:t>
      </w:r>
      <w:proofErr w:type="spellStart"/>
      <w:r w:rsidR="0005779B" w:rsidRPr="007F668B">
        <w:rPr>
          <w:rFonts w:ascii="Arial" w:hAnsi="Arial" w:cs="Arial"/>
          <w:b/>
          <w:sz w:val="28"/>
          <w:szCs w:val="28"/>
          <w:lang w:val="en-US"/>
        </w:rPr>
        <w:t>Rhymney</w:t>
      </w:r>
      <w:proofErr w:type="spellEnd"/>
      <w:r w:rsidR="0005779B" w:rsidRPr="007F668B">
        <w:rPr>
          <w:rFonts w:ascii="Arial" w:hAnsi="Arial" w:cs="Arial"/>
          <w:b/>
          <w:sz w:val="28"/>
          <w:szCs w:val="28"/>
          <w:lang w:val="en-US"/>
        </w:rPr>
        <w:t xml:space="preserve"> Room, Ty Penallta</w:t>
      </w:r>
      <w:r w:rsidRPr="00C022B5">
        <w:rPr>
          <w:rFonts w:ascii="Arial" w:hAnsi="Arial" w:cs="Arial"/>
          <w:b/>
          <w:sz w:val="28"/>
          <w:szCs w:val="28"/>
          <w:lang w:val="en-US"/>
        </w:rPr>
        <w:t xml:space="preserve"> </w:t>
      </w:r>
    </w:p>
    <w:p w14:paraId="4260A3A2" w14:textId="77777777" w:rsidR="005202F1" w:rsidRPr="00174DA0" w:rsidRDefault="005202F1" w:rsidP="003F5BC7">
      <w:pPr>
        <w:jc w:val="center"/>
        <w:rPr>
          <w:rFonts w:ascii="Arial" w:hAnsi="Arial" w:cs="Arial"/>
          <w:b/>
          <w:sz w:val="16"/>
          <w:szCs w:val="16"/>
          <w:lang w:val="en-US"/>
        </w:rPr>
      </w:pPr>
    </w:p>
    <w:p w14:paraId="10724AA6" w14:textId="2A8CDE34" w:rsidR="003F5BC7" w:rsidRDefault="003F5BC7" w:rsidP="003F5BC7">
      <w:pPr>
        <w:jc w:val="center"/>
        <w:rPr>
          <w:rFonts w:ascii="Arial" w:hAnsi="Arial" w:cs="Arial"/>
          <w:b/>
          <w:sz w:val="28"/>
          <w:szCs w:val="28"/>
          <w:lang w:val="en-US"/>
        </w:rPr>
      </w:pPr>
      <w:r w:rsidRPr="00C022B5">
        <w:rPr>
          <w:rFonts w:ascii="Arial" w:hAnsi="Arial" w:cs="Arial"/>
          <w:b/>
          <w:sz w:val="28"/>
          <w:szCs w:val="28"/>
          <w:lang w:val="en-US"/>
        </w:rPr>
        <w:t>Thursday 1</w:t>
      </w:r>
      <w:r w:rsidR="0005779B">
        <w:rPr>
          <w:rFonts w:ascii="Arial" w:hAnsi="Arial" w:cs="Arial"/>
          <w:b/>
          <w:sz w:val="28"/>
          <w:szCs w:val="28"/>
          <w:lang w:val="en-US"/>
        </w:rPr>
        <w:t>6</w:t>
      </w:r>
      <w:r w:rsidRPr="00C022B5">
        <w:rPr>
          <w:rFonts w:ascii="Arial" w:hAnsi="Arial" w:cs="Arial"/>
          <w:b/>
          <w:sz w:val="28"/>
          <w:szCs w:val="28"/>
          <w:vertAlign w:val="superscript"/>
          <w:lang w:val="en-US"/>
        </w:rPr>
        <w:t>th</w:t>
      </w:r>
      <w:r w:rsidRPr="00C022B5">
        <w:rPr>
          <w:rFonts w:ascii="Arial" w:hAnsi="Arial" w:cs="Arial"/>
          <w:b/>
          <w:sz w:val="28"/>
          <w:szCs w:val="28"/>
          <w:lang w:val="en-US"/>
        </w:rPr>
        <w:t xml:space="preserve"> March 202</w:t>
      </w:r>
      <w:r w:rsidR="0005779B">
        <w:rPr>
          <w:rFonts w:ascii="Arial" w:hAnsi="Arial" w:cs="Arial"/>
          <w:b/>
          <w:sz w:val="28"/>
          <w:szCs w:val="28"/>
          <w:lang w:val="en-US"/>
        </w:rPr>
        <w:t>3</w:t>
      </w:r>
      <w:r w:rsidRPr="00C022B5">
        <w:rPr>
          <w:rFonts w:ascii="Arial" w:hAnsi="Arial" w:cs="Arial"/>
          <w:b/>
          <w:sz w:val="28"/>
          <w:szCs w:val="28"/>
          <w:lang w:val="en-US"/>
        </w:rPr>
        <w:t xml:space="preserve"> at </w:t>
      </w:r>
      <w:r w:rsidR="005202F1" w:rsidRPr="00C022B5">
        <w:rPr>
          <w:rFonts w:ascii="Arial" w:hAnsi="Arial" w:cs="Arial"/>
          <w:b/>
          <w:sz w:val="28"/>
          <w:szCs w:val="28"/>
          <w:lang w:val="en-US"/>
        </w:rPr>
        <w:t>5.30</w:t>
      </w:r>
      <w:r w:rsidRPr="00C022B5">
        <w:rPr>
          <w:rFonts w:ascii="Arial" w:hAnsi="Arial" w:cs="Arial"/>
          <w:b/>
          <w:sz w:val="28"/>
          <w:szCs w:val="28"/>
          <w:lang w:val="en-US"/>
        </w:rPr>
        <w:t>pm</w:t>
      </w:r>
      <w:r w:rsidR="0005779B">
        <w:rPr>
          <w:rFonts w:ascii="Arial" w:hAnsi="Arial" w:cs="Arial"/>
          <w:b/>
          <w:sz w:val="28"/>
          <w:szCs w:val="28"/>
          <w:lang w:val="en-US"/>
        </w:rPr>
        <w:t xml:space="preserve"> – Virtual Meeting</w:t>
      </w:r>
    </w:p>
    <w:p w14:paraId="141BDD4A" w14:textId="0C0529C4" w:rsidR="0005779B" w:rsidRPr="00174DA0" w:rsidRDefault="0005779B" w:rsidP="003F5BC7">
      <w:pPr>
        <w:jc w:val="center"/>
        <w:rPr>
          <w:rFonts w:ascii="Arial" w:hAnsi="Arial" w:cs="Arial"/>
          <w:b/>
          <w:sz w:val="16"/>
          <w:szCs w:val="16"/>
          <w:lang w:val="en-US"/>
        </w:rPr>
      </w:pPr>
    </w:p>
    <w:p w14:paraId="3D1FFB6D" w14:textId="2088FF2B" w:rsidR="0005779B" w:rsidRDefault="0005779B" w:rsidP="003F5BC7">
      <w:pPr>
        <w:jc w:val="center"/>
        <w:rPr>
          <w:rFonts w:ascii="Arial" w:hAnsi="Arial" w:cs="Arial"/>
          <w:b/>
          <w:sz w:val="28"/>
          <w:szCs w:val="28"/>
          <w:lang w:val="en-US"/>
        </w:rPr>
      </w:pPr>
      <w:r>
        <w:rPr>
          <w:rFonts w:ascii="Arial" w:hAnsi="Arial" w:cs="Arial"/>
          <w:b/>
          <w:sz w:val="28"/>
          <w:szCs w:val="28"/>
          <w:lang w:val="en-US"/>
        </w:rPr>
        <w:t>Friday 17</w:t>
      </w:r>
      <w:r w:rsidRPr="0005779B">
        <w:rPr>
          <w:rFonts w:ascii="Arial" w:hAnsi="Arial" w:cs="Arial"/>
          <w:b/>
          <w:sz w:val="28"/>
          <w:szCs w:val="28"/>
          <w:vertAlign w:val="superscript"/>
          <w:lang w:val="en-US"/>
        </w:rPr>
        <w:t>th</w:t>
      </w:r>
      <w:r>
        <w:rPr>
          <w:rFonts w:ascii="Arial" w:hAnsi="Arial" w:cs="Arial"/>
          <w:b/>
          <w:sz w:val="28"/>
          <w:szCs w:val="28"/>
          <w:lang w:val="en-US"/>
        </w:rPr>
        <w:t xml:space="preserve"> March 2023 at 8.30am – Virtual Meeting</w:t>
      </w:r>
    </w:p>
    <w:p w14:paraId="0BA66D78" w14:textId="77777777" w:rsidR="003F5BC7" w:rsidRDefault="003F5BC7" w:rsidP="003F5BC7">
      <w:pPr>
        <w:rPr>
          <w:rFonts w:ascii="Arial" w:hAnsi="Arial" w:cs="Arial"/>
          <w:sz w:val="16"/>
          <w:szCs w:val="16"/>
        </w:rPr>
      </w:pPr>
    </w:p>
    <w:p w14:paraId="0AC239B0" w14:textId="77777777" w:rsidR="00C022B5" w:rsidRPr="00174DA0" w:rsidRDefault="00C022B5" w:rsidP="003F5BC7">
      <w:pPr>
        <w:rPr>
          <w:rFonts w:ascii="Arial" w:hAnsi="Arial" w:cs="Arial"/>
          <w:sz w:val="16"/>
          <w:szCs w:val="16"/>
        </w:rPr>
      </w:pPr>
    </w:p>
    <w:p w14:paraId="582BC50A" w14:textId="31135C81" w:rsidR="00C022B5" w:rsidRPr="007F668B" w:rsidRDefault="00C022B5" w:rsidP="003F5BC7">
      <w:pPr>
        <w:rPr>
          <w:rFonts w:ascii="Arial" w:hAnsi="Arial" w:cs="Arial"/>
          <w:b/>
          <w:bCs/>
        </w:rPr>
      </w:pPr>
      <w:r w:rsidRPr="007F668B">
        <w:rPr>
          <w:rFonts w:ascii="Arial" w:hAnsi="Arial" w:cs="Arial"/>
          <w:b/>
          <w:bCs/>
        </w:rPr>
        <w:t xml:space="preserve">Should you wish to attend please email us on </w:t>
      </w:r>
      <w:hyperlink r:id="rId9" w:history="1">
        <w:r w:rsidRPr="007F668B">
          <w:rPr>
            <w:rStyle w:val="Hyperlink"/>
            <w:rFonts w:ascii="Arial" w:hAnsi="Arial" w:cs="Arial"/>
            <w:b/>
            <w:bCs/>
          </w:rPr>
          <w:t>caerphillyunison@caerphilly.gov.uk</w:t>
        </w:r>
      </w:hyperlink>
      <w:r w:rsidRPr="007F668B">
        <w:rPr>
          <w:rFonts w:ascii="Arial" w:hAnsi="Arial" w:cs="Arial"/>
          <w:b/>
          <w:bCs/>
        </w:rPr>
        <w:t xml:space="preserve"> or call us on 01443 863279 and we can send you the joining details.</w:t>
      </w:r>
    </w:p>
    <w:p w14:paraId="22330200" w14:textId="77777777" w:rsidR="00C022B5" w:rsidRDefault="00C022B5" w:rsidP="003F5BC7">
      <w:pPr>
        <w:rPr>
          <w:rFonts w:ascii="Arial" w:hAnsi="Arial" w:cs="Arial"/>
        </w:rPr>
      </w:pPr>
    </w:p>
    <w:p w14:paraId="19E08D06" w14:textId="77777777" w:rsidR="003F5BC7" w:rsidRDefault="00C022B5" w:rsidP="003F5BC7">
      <w:r>
        <w:rPr>
          <w:rFonts w:ascii="Arial" w:hAnsi="Arial" w:cs="Arial"/>
        </w:rPr>
        <w:t>T</w:t>
      </w:r>
      <w:r w:rsidR="003F5BC7" w:rsidRPr="00760134">
        <w:rPr>
          <w:rFonts w:ascii="Arial" w:hAnsi="Arial" w:cs="Arial"/>
        </w:rPr>
        <w:t>he preliminary agenda is attached.</w:t>
      </w:r>
      <w:r w:rsidR="003F5BC7" w:rsidRPr="00C74742">
        <w:t xml:space="preserve"> </w:t>
      </w:r>
    </w:p>
    <w:p w14:paraId="568EDC8B" w14:textId="77777777" w:rsidR="003F5BC7" w:rsidRPr="002F2722" w:rsidRDefault="003F5BC7" w:rsidP="003F5BC7">
      <w:pPr>
        <w:rPr>
          <w:sz w:val="16"/>
          <w:szCs w:val="16"/>
        </w:rPr>
      </w:pPr>
    </w:p>
    <w:p w14:paraId="41AFB7A2" w14:textId="088D7A83" w:rsidR="003F5BC7" w:rsidRPr="00760134" w:rsidRDefault="003F5BC7" w:rsidP="003F5BC7">
      <w:pPr>
        <w:rPr>
          <w:rFonts w:ascii="Arial" w:hAnsi="Arial" w:cs="Arial"/>
        </w:rPr>
      </w:pPr>
      <w:r w:rsidRPr="00760134">
        <w:rPr>
          <w:rFonts w:ascii="Arial" w:hAnsi="Arial" w:cs="Arial"/>
        </w:rPr>
        <w:t xml:space="preserve">If you wish to </w:t>
      </w:r>
      <w:r w:rsidRPr="001A4B36">
        <w:rPr>
          <w:rFonts w:ascii="Arial" w:hAnsi="Arial" w:cs="Arial"/>
          <w:b/>
        </w:rPr>
        <w:t>submit a motion</w:t>
      </w:r>
      <w:r w:rsidRPr="00760134">
        <w:rPr>
          <w:rFonts w:ascii="Arial" w:hAnsi="Arial" w:cs="Arial"/>
        </w:rPr>
        <w:t xml:space="preserve"> please </w:t>
      </w:r>
      <w:r>
        <w:rPr>
          <w:rFonts w:ascii="Arial" w:hAnsi="Arial" w:cs="Arial"/>
        </w:rPr>
        <w:t>email or post</w:t>
      </w:r>
      <w:r w:rsidRPr="00760134">
        <w:rPr>
          <w:rFonts w:ascii="Arial" w:hAnsi="Arial" w:cs="Arial"/>
        </w:rPr>
        <w:t xml:space="preserve"> it to the Branch Office, with the name </w:t>
      </w:r>
      <w:r>
        <w:rPr>
          <w:rFonts w:ascii="Arial" w:hAnsi="Arial" w:cs="Arial"/>
        </w:rPr>
        <w:t xml:space="preserve">of the proposer and seconder by </w:t>
      </w:r>
      <w:r w:rsidRPr="001A4B36">
        <w:rPr>
          <w:rFonts w:ascii="Arial" w:hAnsi="Arial" w:cs="Arial"/>
          <w:b/>
        </w:rPr>
        <w:t xml:space="preserve">5pm on </w:t>
      </w:r>
      <w:r>
        <w:rPr>
          <w:rFonts w:ascii="Arial" w:hAnsi="Arial" w:cs="Arial"/>
          <w:b/>
        </w:rPr>
        <w:t xml:space="preserve">Friday </w:t>
      </w:r>
      <w:r w:rsidR="001B56E1">
        <w:rPr>
          <w:rFonts w:ascii="Arial" w:hAnsi="Arial" w:cs="Arial"/>
          <w:b/>
        </w:rPr>
        <w:t>3</w:t>
      </w:r>
      <w:r w:rsidR="001B56E1" w:rsidRPr="001B56E1">
        <w:rPr>
          <w:rFonts w:ascii="Arial" w:hAnsi="Arial" w:cs="Arial"/>
          <w:b/>
          <w:vertAlign w:val="superscript"/>
        </w:rPr>
        <w:t>rd</w:t>
      </w:r>
      <w:r w:rsidR="001B56E1">
        <w:rPr>
          <w:rFonts w:ascii="Arial" w:hAnsi="Arial" w:cs="Arial"/>
          <w:b/>
        </w:rPr>
        <w:t xml:space="preserve"> </w:t>
      </w:r>
      <w:r>
        <w:rPr>
          <w:rFonts w:ascii="Arial" w:hAnsi="Arial" w:cs="Arial"/>
          <w:b/>
        </w:rPr>
        <w:t>February 202</w:t>
      </w:r>
      <w:r w:rsidR="001B56E1">
        <w:rPr>
          <w:rFonts w:ascii="Arial" w:hAnsi="Arial" w:cs="Arial"/>
          <w:b/>
        </w:rPr>
        <w:t>3</w:t>
      </w:r>
      <w:r w:rsidRPr="00760134">
        <w:rPr>
          <w:rFonts w:ascii="Arial" w:hAnsi="Arial" w:cs="Arial"/>
        </w:rPr>
        <w:t xml:space="preserve">.  The form you should use is enclosed. The proposer of the motion must be present at the </w:t>
      </w:r>
      <w:r>
        <w:rPr>
          <w:rFonts w:ascii="Arial" w:hAnsi="Arial" w:cs="Arial"/>
        </w:rPr>
        <w:t>first</w:t>
      </w:r>
      <w:r w:rsidRPr="00760134">
        <w:rPr>
          <w:rFonts w:ascii="Arial" w:hAnsi="Arial" w:cs="Arial"/>
        </w:rPr>
        <w:t xml:space="preserve"> AGM on </w:t>
      </w:r>
      <w:r w:rsidR="001B56E1">
        <w:rPr>
          <w:rFonts w:ascii="Arial" w:hAnsi="Arial" w:cs="Arial"/>
        </w:rPr>
        <w:t>Monday 13</w:t>
      </w:r>
      <w:r w:rsidR="001B56E1" w:rsidRPr="001B56E1">
        <w:rPr>
          <w:rFonts w:ascii="Arial" w:hAnsi="Arial" w:cs="Arial"/>
          <w:vertAlign w:val="superscript"/>
        </w:rPr>
        <w:t>th</w:t>
      </w:r>
      <w:r w:rsidR="001B56E1">
        <w:rPr>
          <w:rFonts w:ascii="Arial" w:hAnsi="Arial" w:cs="Arial"/>
        </w:rPr>
        <w:t xml:space="preserve"> March 2023 at </w:t>
      </w:r>
      <w:r w:rsidR="005202F1">
        <w:rPr>
          <w:rFonts w:ascii="Arial" w:hAnsi="Arial" w:cs="Arial"/>
        </w:rPr>
        <w:t>12</w:t>
      </w:r>
      <w:r>
        <w:rPr>
          <w:rFonts w:ascii="Arial" w:hAnsi="Arial" w:cs="Arial"/>
        </w:rPr>
        <w:t>.30pm</w:t>
      </w:r>
      <w:r w:rsidRPr="00760134">
        <w:rPr>
          <w:rFonts w:ascii="Arial" w:hAnsi="Arial" w:cs="Arial"/>
        </w:rPr>
        <w:t xml:space="preserve">.  Any amendments to a motion must be received by the Branch Office before </w:t>
      </w:r>
      <w:r w:rsidRPr="001B56E1">
        <w:rPr>
          <w:rFonts w:ascii="Arial" w:hAnsi="Arial" w:cs="Arial"/>
          <w:b/>
          <w:bCs/>
        </w:rPr>
        <w:t xml:space="preserve">5pm on Friday </w:t>
      </w:r>
      <w:r w:rsidR="001B56E1" w:rsidRPr="001B56E1">
        <w:rPr>
          <w:rFonts w:ascii="Arial" w:hAnsi="Arial" w:cs="Arial"/>
          <w:b/>
          <w:bCs/>
        </w:rPr>
        <w:t>17</w:t>
      </w:r>
      <w:r w:rsidRPr="001B56E1">
        <w:rPr>
          <w:rFonts w:ascii="Arial" w:hAnsi="Arial" w:cs="Arial"/>
          <w:b/>
          <w:bCs/>
          <w:vertAlign w:val="superscript"/>
        </w:rPr>
        <w:t>th</w:t>
      </w:r>
      <w:r w:rsidRPr="001B56E1">
        <w:rPr>
          <w:rFonts w:ascii="Arial" w:hAnsi="Arial" w:cs="Arial"/>
          <w:b/>
          <w:bCs/>
        </w:rPr>
        <w:t xml:space="preserve"> February 202</w:t>
      </w:r>
      <w:r w:rsidR="001B56E1" w:rsidRPr="001B56E1">
        <w:rPr>
          <w:rFonts w:ascii="Arial" w:hAnsi="Arial" w:cs="Arial"/>
          <w:b/>
          <w:bCs/>
        </w:rPr>
        <w:t>3</w:t>
      </w:r>
      <w:r w:rsidRPr="001A4B36">
        <w:rPr>
          <w:rFonts w:ascii="Arial" w:hAnsi="Arial" w:cs="Arial"/>
        </w:rPr>
        <w:t>.</w:t>
      </w:r>
    </w:p>
    <w:p w14:paraId="0D24945A" w14:textId="77777777" w:rsidR="003F5BC7" w:rsidRPr="002F2722" w:rsidRDefault="003F5BC7" w:rsidP="003F5BC7">
      <w:pPr>
        <w:rPr>
          <w:rFonts w:ascii="Arial" w:hAnsi="Arial" w:cs="Arial"/>
          <w:sz w:val="16"/>
          <w:szCs w:val="16"/>
        </w:rPr>
      </w:pPr>
    </w:p>
    <w:p w14:paraId="4F5BF3A5" w14:textId="2D8AC1B7" w:rsidR="003F5BC7" w:rsidRPr="00760134" w:rsidRDefault="003F5BC7" w:rsidP="003F5BC7">
      <w:pPr>
        <w:rPr>
          <w:rFonts w:ascii="Arial" w:hAnsi="Arial" w:cs="Arial"/>
        </w:rPr>
      </w:pPr>
      <w:r w:rsidRPr="00760134">
        <w:rPr>
          <w:rFonts w:ascii="Arial" w:hAnsi="Arial" w:cs="Arial"/>
        </w:rPr>
        <w:t>Also enclosed</w:t>
      </w:r>
      <w:r>
        <w:rPr>
          <w:rFonts w:ascii="Arial" w:hAnsi="Arial" w:cs="Arial"/>
        </w:rPr>
        <w:t xml:space="preserve"> </w:t>
      </w:r>
      <w:r w:rsidRPr="00760134">
        <w:rPr>
          <w:rFonts w:ascii="Arial" w:hAnsi="Arial" w:cs="Arial"/>
        </w:rPr>
        <w:t xml:space="preserve">are </w:t>
      </w:r>
      <w:r w:rsidRPr="005C2F27">
        <w:rPr>
          <w:rFonts w:ascii="Arial" w:hAnsi="Arial" w:cs="Arial"/>
          <w:b/>
        </w:rPr>
        <w:t>nomination papers for Branch Officer and Steward positions</w:t>
      </w:r>
      <w:r w:rsidRPr="00760134">
        <w:rPr>
          <w:rFonts w:ascii="Arial" w:hAnsi="Arial" w:cs="Arial"/>
        </w:rPr>
        <w:t xml:space="preserve">.  If you wish to stand for any of these positions, or know of a colleague who does, please complete the </w:t>
      </w:r>
      <w:r>
        <w:rPr>
          <w:rFonts w:ascii="Arial" w:hAnsi="Arial" w:cs="Arial"/>
        </w:rPr>
        <w:t xml:space="preserve">enclosed </w:t>
      </w:r>
      <w:r w:rsidRPr="00760134">
        <w:rPr>
          <w:rFonts w:ascii="Arial" w:hAnsi="Arial" w:cs="Arial"/>
        </w:rPr>
        <w:t xml:space="preserve">nomination form and return to the Branch Office </w:t>
      </w:r>
      <w:r>
        <w:rPr>
          <w:rFonts w:ascii="Arial" w:hAnsi="Arial" w:cs="Arial"/>
        </w:rPr>
        <w:t>by</w:t>
      </w:r>
      <w:r w:rsidRPr="00760134">
        <w:rPr>
          <w:rFonts w:ascii="Arial" w:hAnsi="Arial" w:cs="Arial"/>
        </w:rPr>
        <w:t xml:space="preserve"> </w:t>
      </w:r>
      <w:r w:rsidRPr="00717F22">
        <w:rPr>
          <w:rFonts w:ascii="Arial" w:hAnsi="Arial" w:cs="Arial"/>
          <w:b/>
        </w:rPr>
        <w:t>5pm on Friday</w:t>
      </w:r>
      <w:r>
        <w:rPr>
          <w:rFonts w:ascii="Arial" w:hAnsi="Arial" w:cs="Arial"/>
          <w:b/>
        </w:rPr>
        <w:t xml:space="preserve"> </w:t>
      </w:r>
      <w:r w:rsidR="005202F1">
        <w:rPr>
          <w:rFonts w:ascii="Arial" w:hAnsi="Arial" w:cs="Arial"/>
          <w:b/>
        </w:rPr>
        <w:t>2</w:t>
      </w:r>
      <w:r w:rsidR="001B56E1">
        <w:rPr>
          <w:rFonts w:ascii="Arial" w:hAnsi="Arial" w:cs="Arial"/>
          <w:b/>
        </w:rPr>
        <w:t>0</w:t>
      </w:r>
      <w:r w:rsidR="001B56E1" w:rsidRPr="001B56E1">
        <w:rPr>
          <w:rFonts w:ascii="Arial" w:hAnsi="Arial" w:cs="Arial"/>
          <w:b/>
          <w:vertAlign w:val="superscript"/>
        </w:rPr>
        <w:t>th</w:t>
      </w:r>
      <w:r w:rsidR="001B56E1">
        <w:rPr>
          <w:rFonts w:ascii="Arial" w:hAnsi="Arial" w:cs="Arial"/>
          <w:b/>
        </w:rPr>
        <w:t xml:space="preserve"> </w:t>
      </w:r>
      <w:r>
        <w:rPr>
          <w:rFonts w:ascii="Arial" w:hAnsi="Arial" w:cs="Arial"/>
          <w:b/>
        </w:rPr>
        <w:t>January 202</w:t>
      </w:r>
      <w:r w:rsidR="001B56E1">
        <w:rPr>
          <w:rFonts w:ascii="Arial" w:hAnsi="Arial" w:cs="Arial"/>
          <w:b/>
        </w:rPr>
        <w:t>3</w:t>
      </w:r>
      <w:r w:rsidRPr="00760134">
        <w:rPr>
          <w:rFonts w:ascii="Arial" w:hAnsi="Arial" w:cs="Arial"/>
        </w:rPr>
        <w:t>.</w:t>
      </w:r>
    </w:p>
    <w:p w14:paraId="159EEE90" w14:textId="77777777" w:rsidR="003F5BC7" w:rsidRPr="002F2722" w:rsidRDefault="003F5BC7" w:rsidP="003F5BC7">
      <w:pPr>
        <w:rPr>
          <w:rFonts w:ascii="Arial" w:hAnsi="Arial" w:cs="Arial"/>
          <w:sz w:val="16"/>
          <w:szCs w:val="16"/>
        </w:rPr>
      </w:pPr>
    </w:p>
    <w:p w14:paraId="0D32DA31" w14:textId="77777777" w:rsidR="003F5BC7" w:rsidRDefault="003F5BC7" w:rsidP="003F5BC7">
      <w:pPr>
        <w:rPr>
          <w:rFonts w:ascii="Arial" w:hAnsi="Arial" w:cs="Arial"/>
        </w:rPr>
      </w:pPr>
      <w:r w:rsidRPr="00760134">
        <w:rPr>
          <w:rFonts w:ascii="Arial" w:hAnsi="Arial" w:cs="Arial"/>
        </w:rPr>
        <w:t>The Branch Office details are:</w:t>
      </w:r>
    </w:p>
    <w:p w14:paraId="72E92F0A" w14:textId="77777777" w:rsidR="003F5BC7" w:rsidRPr="002F2722" w:rsidRDefault="003F5BC7" w:rsidP="003F5BC7">
      <w:pPr>
        <w:rPr>
          <w:rFonts w:ascii="Arial" w:hAnsi="Arial" w:cs="Arial"/>
          <w:sz w:val="16"/>
          <w:szCs w:val="16"/>
        </w:rPr>
      </w:pPr>
    </w:p>
    <w:p w14:paraId="76BE7709" w14:textId="77777777" w:rsidR="003F5BC7" w:rsidRPr="0041262E" w:rsidRDefault="003F5BC7" w:rsidP="003F5BC7">
      <w:pPr>
        <w:jc w:val="center"/>
        <w:rPr>
          <w:rFonts w:ascii="Arial" w:hAnsi="Arial" w:cs="Arial"/>
          <w:b/>
        </w:rPr>
      </w:pPr>
      <w:r w:rsidRPr="0041262E">
        <w:rPr>
          <w:rFonts w:ascii="Arial" w:hAnsi="Arial" w:cs="Arial"/>
          <w:b/>
        </w:rPr>
        <w:t>Caerphilly Unison</w:t>
      </w:r>
    </w:p>
    <w:p w14:paraId="03E97D66" w14:textId="77777777" w:rsidR="003F5BC7" w:rsidRPr="0041262E" w:rsidRDefault="003F5BC7" w:rsidP="003F5BC7">
      <w:pPr>
        <w:jc w:val="center"/>
        <w:rPr>
          <w:rFonts w:ascii="Arial" w:hAnsi="Arial" w:cs="Arial"/>
          <w:b/>
        </w:rPr>
      </w:pPr>
      <w:proofErr w:type="spellStart"/>
      <w:r w:rsidRPr="0041262E">
        <w:rPr>
          <w:rFonts w:ascii="Arial" w:hAnsi="Arial" w:cs="Arial"/>
          <w:b/>
        </w:rPr>
        <w:t>Tredomen</w:t>
      </w:r>
      <w:proofErr w:type="spellEnd"/>
      <w:r w:rsidRPr="0041262E">
        <w:rPr>
          <w:rFonts w:ascii="Arial" w:hAnsi="Arial" w:cs="Arial"/>
          <w:b/>
        </w:rPr>
        <w:t xml:space="preserve"> Business &amp; Technology Centre</w:t>
      </w:r>
    </w:p>
    <w:p w14:paraId="2F7C5F8A" w14:textId="77777777" w:rsidR="003F5BC7" w:rsidRPr="0041262E" w:rsidRDefault="003F5BC7" w:rsidP="003F5BC7">
      <w:pPr>
        <w:jc w:val="center"/>
        <w:rPr>
          <w:rFonts w:ascii="Arial" w:hAnsi="Arial" w:cs="Arial"/>
          <w:b/>
        </w:rPr>
      </w:pPr>
      <w:proofErr w:type="spellStart"/>
      <w:r w:rsidRPr="0041262E">
        <w:rPr>
          <w:rFonts w:ascii="Arial" w:hAnsi="Arial" w:cs="Arial"/>
          <w:b/>
        </w:rPr>
        <w:t>Tredomen</w:t>
      </w:r>
      <w:proofErr w:type="spellEnd"/>
      <w:r w:rsidRPr="0041262E">
        <w:rPr>
          <w:rFonts w:ascii="Arial" w:hAnsi="Arial" w:cs="Arial"/>
          <w:b/>
        </w:rPr>
        <w:t xml:space="preserve"> Park</w:t>
      </w:r>
    </w:p>
    <w:p w14:paraId="5169EE6C" w14:textId="77777777" w:rsidR="003F5BC7" w:rsidRDefault="003F5BC7" w:rsidP="003F5BC7">
      <w:pPr>
        <w:jc w:val="center"/>
        <w:rPr>
          <w:rFonts w:ascii="Arial" w:hAnsi="Arial" w:cs="Arial"/>
          <w:b/>
        </w:rPr>
      </w:pPr>
      <w:proofErr w:type="spellStart"/>
      <w:r w:rsidRPr="0041262E">
        <w:rPr>
          <w:rFonts w:ascii="Arial" w:hAnsi="Arial" w:cs="Arial"/>
          <w:b/>
        </w:rPr>
        <w:t>Ystrad</w:t>
      </w:r>
      <w:proofErr w:type="spellEnd"/>
      <w:r w:rsidRPr="0041262E">
        <w:rPr>
          <w:rFonts w:ascii="Arial" w:hAnsi="Arial" w:cs="Arial"/>
          <w:b/>
        </w:rPr>
        <w:t xml:space="preserve"> </w:t>
      </w:r>
      <w:proofErr w:type="spellStart"/>
      <w:r w:rsidRPr="0041262E">
        <w:rPr>
          <w:rFonts w:ascii="Arial" w:hAnsi="Arial" w:cs="Arial"/>
          <w:b/>
        </w:rPr>
        <w:t>Mynach</w:t>
      </w:r>
      <w:proofErr w:type="spellEnd"/>
      <w:r w:rsidRPr="0041262E">
        <w:rPr>
          <w:rFonts w:ascii="Arial" w:hAnsi="Arial" w:cs="Arial"/>
          <w:b/>
        </w:rPr>
        <w:t>, CF82 7FN</w:t>
      </w:r>
    </w:p>
    <w:p w14:paraId="67EC9566" w14:textId="77777777" w:rsidR="003F5BC7" w:rsidRPr="002F2722" w:rsidRDefault="003F5BC7" w:rsidP="003F5BC7">
      <w:pPr>
        <w:jc w:val="center"/>
        <w:rPr>
          <w:rFonts w:ascii="Arial" w:hAnsi="Arial" w:cs="Arial"/>
          <w:b/>
          <w:sz w:val="16"/>
          <w:szCs w:val="16"/>
        </w:rPr>
      </w:pPr>
    </w:p>
    <w:p w14:paraId="7A2C6708" w14:textId="77777777" w:rsidR="003F5BC7" w:rsidRPr="002F2722" w:rsidRDefault="003F5BC7" w:rsidP="003F5BC7">
      <w:pPr>
        <w:jc w:val="center"/>
        <w:rPr>
          <w:rFonts w:ascii="Arial" w:hAnsi="Arial" w:cs="Arial"/>
          <w:b/>
          <w:sz w:val="16"/>
          <w:szCs w:val="16"/>
        </w:rPr>
      </w:pPr>
    </w:p>
    <w:p w14:paraId="14799D36" w14:textId="77777777" w:rsidR="00CB6974" w:rsidRDefault="003F5BC7" w:rsidP="0041262E">
      <w:pPr>
        <w:jc w:val="center"/>
        <w:rPr>
          <w:rFonts w:ascii="Arial" w:hAnsi="Arial" w:cs="Arial"/>
          <w:b/>
        </w:rPr>
      </w:pPr>
      <w:r>
        <w:rPr>
          <w:rFonts w:ascii="Arial" w:hAnsi="Arial" w:cs="Arial"/>
          <w:b/>
        </w:rPr>
        <w:t xml:space="preserve">Email: </w:t>
      </w:r>
      <w:hyperlink r:id="rId10" w:history="1">
        <w:r w:rsidR="00C022B5" w:rsidRPr="00BF12D8">
          <w:rPr>
            <w:rStyle w:val="Hyperlink"/>
            <w:rFonts w:ascii="Arial" w:hAnsi="Arial" w:cs="Arial"/>
            <w:b/>
          </w:rPr>
          <w:t>caerphillyunison@caerphilly.gov.uk</w:t>
        </w:r>
      </w:hyperlink>
    </w:p>
    <w:p w14:paraId="1890EB79" w14:textId="77777777" w:rsidR="00C022B5" w:rsidRPr="0006793D" w:rsidRDefault="00C022B5" w:rsidP="0041262E">
      <w:pPr>
        <w:jc w:val="center"/>
        <w:rPr>
          <w:rFonts w:ascii="Arial" w:hAnsi="Arial" w:cs="Arial"/>
          <w:b/>
          <w:sz w:val="28"/>
        </w:rPr>
      </w:pPr>
      <w:r>
        <w:rPr>
          <w:rFonts w:ascii="Arial" w:hAnsi="Arial" w:cs="Arial"/>
          <w:b/>
        </w:rPr>
        <w:t>Tel: 01443 863279</w:t>
      </w:r>
    </w:p>
    <w:p w14:paraId="0AA6460B" w14:textId="77777777" w:rsidR="0006793D" w:rsidRDefault="0006793D" w:rsidP="0006793D">
      <w:pPr>
        <w:jc w:val="center"/>
        <w:rPr>
          <w:rFonts w:ascii="Arial" w:hAnsi="Arial" w:cs="Arial"/>
          <w:b/>
          <w:sz w:val="28"/>
        </w:rPr>
      </w:pPr>
    </w:p>
    <w:p w14:paraId="27D9D99B" w14:textId="6DBC2A7E" w:rsidR="005202F1" w:rsidRPr="00C022B5" w:rsidRDefault="001B56E1">
      <w:pPr>
        <w:spacing w:after="200" w:line="276" w:lineRule="auto"/>
        <w:rPr>
          <w:rFonts w:ascii="Arial" w:hAnsi="Arial" w:cs="Arial"/>
          <w:b/>
        </w:rPr>
      </w:pPr>
      <w:r>
        <w:rPr>
          <w:rFonts w:ascii="Arial" w:hAnsi="Arial" w:cs="Arial"/>
          <w:b/>
        </w:rPr>
        <w:t>E</w:t>
      </w:r>
      <w:r w:rsidRPr="00C022B5">
        <w:rPr>
          <w:rFonts w:ascii="Arial" w:hAnsi="Arial" w:cs="Arial"/>
          <w:b/>
        </w:rPr>
        <w:t xml:space="preserve">very attendee </w:t>
      </w:r>
      <w:r>
        <w:rPr>
          <w:rFonts w:ascii="Arial" w:hAnsi="Arial" w:cs="Arial"/>
          <w:b/>
        </w:rPr>
        <w:t xml:space="preserve">to one of our AGM meetings will receive a £10 Love to Shop Voucher and </w:t>
      </w:r>
      <w:r w:rsidRPr="00C022B5">
        <w:rPr>
          <w:rFonts w:ascii="Arial" w:hAnsi="Arial" w:cs="Arial"/>
          <w:b/>
        </w:rPr>
        <w:t>U</w:t>
      </w:r>
      <w:r>
        <w:rPr>
          <w:rFonts w:ascii="Arial" w:hAnsi="Arial" w:cs="Arial"/>
          <w:b/>
        </w:rPr>
        <w:t>NISON Caerphilly Branch will mak</w:t>
      </w:r>
      <w:r w:rsidRPr="00C022B5">
        <w:rPr>
          <w:rFonts w:ascii="Arial" w:hAnsi="Arial" w:cs="Arial"/>
          <w:b/>
        </w:rPr>
        <w:t>e a £5 donation to the UNISON ‘There for you’ Charity.</w:t>
      </w:r>
      <w:r w:rsidR="005202F1" w:rsidRPr="00C022B5">
        <w:rPr>
          <w:rFonts w:ascii="Arial" w:hAnsi="Arial" w:cs="Arial"/>
          <w:b/>
        </w:rPr>
        <w:t xml:space="preserve"> </w:t>
      </w:r>
      <w:r w:rsidR="005202F1" w:rsidRPr="00C022B5">
        <w:rPr>
          <w:rFonts w:ascii="Arial" w:hAnsi="Arial" w:cs="Arial"/>
          <w:b/>
        </w:rPr>
        <w:br w:type="page"/>
      </w:r>
    </w:p>
    <w:p w14:paraId="6B7DDF54" w14:textId="1A6205C7" w:rsidR="00CB6974" w:rsidRPr="001E102B" w:rsidRDefault="00CB6974" w:rsidP="00070548">
      <w:pPr>
        <w:jc w:val="center"/>
        <w:rPr>
          <w:rFonts w:ascii="Arial" w:hAnsi="Arial" w:cs="Arial"/>
          <w:b/>
          <w:sz w:val="28"/>
        </w:rPr>
      </w:pPr>
      <w:r w:rsidRPr="001E102B">
        <w:rPr>
          <w:rFonts w:ascii="Arial" w:hAnsi="Arial" w:cs="Arial"/>
          <w:b/>
          <w:sz w:val="28"/>
        </w:rPr>
        <w:lastRenderedPageBreak/>
        <w:t>ANNUAL GENERAL MEETING</w:t>
      </w:r>
      <w:r w:rsidR="00070548" w:rsidRPr="001E102B">
        <w:rPr>
          <w:rFonts w:ascii="Arial" w:hAnsi="Arial" w:cs="Arial"/>
          <w:b/>
          <w:sz w:val="28"/>
        </w:rPr>
        <w:t xml:space="preserve"> </w:t>
      </w:r>
      <w:r w:rsidR="003478F5" w:rsidRPr="001E102B">
        <w:rPr>
          <w:rFonts w:ascii="Arial" w:hAnsi="Arial" w:cs="Arial"/>
          <w:b/>
          <w:sz w:val="28"/>
        </w:rPr>
        <w:t>202</w:t>
      </w:r>
      <w:r w:rsidR="001B56E1" w:rsidRPr="001E102B">
        <w:rPr>
          <w:rFonts w:ascii="Arial" w:hAnsi="Arial" w:cs="Arial"/>
          <w:b/>
          <w:sz w:val="28"/>
        </w:rPr>
        <w:t>3</w:t>
      </w:r>
      <w:r w:rsidR="003478F5" w:rsidRPr="001E102B">
        <w:rPr>
          <w:rFonts w:ascii="Arial" w:hAnsi="Arial" w:cs="Arial"/>
          <w:b/>
          <w:sz w:val="28"/>
        </w:rPr>
        <w:t xml:space="preserve"> </w:t>
      </w:r>
      <w:r w:rsidR="00070548" w:rsidRPr="001E102B">
        <w:rPr>
          <w:rFonts w:ascii="Arial" w:hAnsi="Arial" w:cs="Arial"/>
          <w:b/>
          <w:sz w:val="28"/>
        </w:rPr>
        <w:t xml:space="preserve">- </w:t>
      </w:r>
      <w:r w:rsidRPr="001E102B">
        <w:rPr>
          <w:rFonts w:ascii="Arial" w:hAnsi="Arial" w:cs="Arial"/>
          <w:b/>
          <w:sz w:val="28"/>
        </w:rPr>
        <w:t>PRELIMINARY AGENDA</w:t>
      </w:r>
    </w:p>
    <w:p w14:paraId="74237A1B" w14:textId="77777777" w:rsidR="00CB6974" w:rsidRPr="0006793D" w:rsidRDefault="00CB6974" w:rsidP="0006793D">
      <w:pPr>
        <w:jc w:val="center"/>
        <w:rPr>
          <w:rFonts w:ascii="Arial" w:hAnsi="Arial" w:cs="Arial"/>
          <w:b/>
          <w:sz w:val="28"/>
        </w:rPr>
      </w:pPr>
    </w:p>
    <w:tbl>
      <w:tblPr>
        <w:tblStyle w:val="TableGrid"/>
        <w:tblW w:w="0" w:type="auto"/>
        <w:tblLook w:val="04A0" w:firstRow="1" w:lastRow="0" w:firstColumn="1" w:lastColumn="0" w:noHBand="0" w:noVBand="1"/>
      </w:tblPr>
      <w:tblGrid>
        <w:gridCol w:w="673"/>
        <w:gridCol w:w="8955"/>
      </w:tblGrid>
      <w:tr w:rsidR="00CB6974" w:rsidRPr="0006793D" w14:paraId="48DB03DF" w14:textId="77777777" w:rsidTr="00CB6974">
        <w:tc>
          <w:tcPr>
            <w:tcW w:w="675" w:type="dxa"/>
          </w:tcPr>
          <w:p w14:paraId="10104EA7" w14:textId="77777777" w:rsidR="00CB6974" w:rsidRPr="0006793D" w:rsidRDefault="00CB6974" w:rsidP="0006793D">
            <w:pPr>
              <w:rPr>
                <w:rFonts w:ascii="Arial" w:hAnsi="Arial" w:cs="Arial"/>
                <w:sz w:val="28"/>
              </w:rPr>
            </w:pPr>
            <w:r w:rsidRPr="0006793D">
              <w:rPr>
                <w:rFonts w:ascii="Arial" w:hAnsi="Arial" w:cs="Arial"/>
                <w:sz w:val="28"/>
              </w:rPr>
              <w:t>1.</w:t>
            </w:r>
          </w:p>
        </w:tc>
        <w:tc>
          <w:tcPr>
            <w:tcW w:w="9179" w:type="dxa"/>
          </w:tcPr>
          <w:p w14:paraId="5CA6256C" w14:textId="77777777" w:rsidR="00CB6974" w:rsidRDefault="00CB6974" w:rsidP="0006793D">
            <w:pPr>
              <w:rPr>
                <w:rFonts w:ascii="Arial" w:hAnsi="Arial" w:cs="Arial"/>
                <w:sz w:val="28"/>
              </w:rPr>
            </w:pPr>
            <w:r w:rsidRPr="0006793D">
              <w:rPr>
                <w:rFonts w:ascii="Arial" w:hAnsi="Arial" w:cs="Arial"/>
                <w:sz w:val="28"/>
              </w:rPr>
              <w:t>Apologies for Absence</w:t>
            </w:r>
            <w:r w:rsidR="002D10E0" w:rsidRPr="0006793D">
              <w:rPr>
                <w:rFonts w:ascii="Arial" w:hAnsi="Arial" w:cs="Arial"/>
                <w:sz w:val="28"/>
              </w:rPr>
              <w:t xml:space="preserve"> </w:t>
            </w:r>
          </w:p>
          <w:p w14:paraId="6CF68862" w14:textId="77777777" w:rsidR="0006793D" w:rsidRPr="0006793D" w:rsidRDefault="0006793D" w:rsidP="0006793D">
            <w:pPr>
              <w:rPr>
                <w:rFonts w:ascii="Arial" w:hAnsi="Arial" w:cs="Arial"/>
                <w:sz w:val="28"/>
              </w:rPr>
            </w:pPr>
          </w:p>
        </w:tc>
      </w:tr>
      <w:tr w:rsidR="00CB6974" w:rsidRPr="0006793D" w14:paraId="12B32801" w14:textId="77777777" w:rsidTr="00CB6974">
        <w:tc>
          <w:tcPr>
            <w:tcW w:w="675" w:type="dxa"/>
          </w:tcPr>
          <w:p w14:paraId="15306DFC" w14:textId="77777777" w:rsidR="00CB6974" w:rsidRPr="0006793D" w:rsidRDefault="00CB6974" w:rsidP="0006793D">
            <w:pPr>
              <w:rPr>
                <w:rFonts w:ascii="Arial" w:hAnsi="Arial" w:cs="Arial"/>
                <w:sz w:val="28"/>
              </w:rPr>
            </w:pPr>
            <w:r w:rsidRPr="0006793D">
              <w:rPr>
                <w:rFonts w:ascii="Arial" w:hAnsi="Arial" w:cs="Arial"/>
                <w:sz w:val="28"/>
              </w:rPr>
              <w:t>2.</w:t>
            </w:r>
          </w:p>
        </w:tc>
        <w:tc>
          <w:tcPr>
            <w:tcW w:w="9179" w:type="dxa"/>
          </w:tcPr>
          <w:p w14:paraId="7DF82C91" w14:textId="77777777" w:rsidR="00CB6974" w:rsidRDefault="00CB6974" w:rsidP="0006793D">
            <w:pPr>
              <w:rPr>
                <w:rFonts w:ascii="Arial" w:hAnsi="Arial" w:cs="Arial"/>
                <w:sz w:val="28"/>
              </w:rPr>
            </w:pPr>
            <w:r w:rsidRPr="0006793D">
              <w:rPr>
                <w:rFonts w:ascii="Arial" w:hAnsi="Arial" w:cs="Arial"/>
                <w:sz w:val="28"/>
              </w:rPr>
              <w:t>Election of Tellers</w:t>
            </w:r>
          </w:p>
          <w:p w14:paraId="34D2B694" w14:textId="77777777" w:rsidR="0006793D" w:rsidRPr="0006793D" w:rsidRDefault="0006793D" w:rsidP="0006793D">
            <w:pPr>
              <w:rPr>
                <w:rFonts w:ascii="Arial" w:hAnsi="Arial" w:cs="Arial"/>
                <w:sz w:val="28"/>
              </w:rPr>
            </w:pPr>
          </w:p>
        </w:tc>
      </w:tr>
      <w:tr w:rsidR="00CB6974" w:rsidRPr="0006793D" w14:paraId="55B52AEB" w14:textId="77777777" w:rsidTr="00CB6974">
        <w:tc>
          <w:tcPr>
            <w:tcW w:w="675" w:type="dxa"/>
          </w:tcPr>
          <w:p w14:paraId="7E1278D7" w14:textId="77777777" w:rsidR="00CB6974" w:rsidRPr="0006793D" w:rsidRDefault="00CB6974" w:rsidP="0006793D">
            <w:pPr>
              <w:rPr>
                <w:rFonts w:ascii="Arial" w:hAnsi="Arial" w:cs="Arial"/>
                <w:sz w:val="28"/>
              </w:rPr>
            </w:pPr>
            <w:r w:rsidRPr="0006793D">
              <w:rPr>
                <w:rFonts w:ascii="Arial" w:hAnsi="Arial" w:cs="Arial"/>
                <w:sz w:val="28"/>
              </w:rPr>
              <w:t>3.</w:t>
            </w:r>
          </w:p>
        </w:tc>
        <w:tc>
          <w:tcPr>
            <w:tcW w:w="9179" w:type="dxa"/>
          </w:tcPr>
          <w:p w14:paraId="25B2BF14" w14:textId="77777777" w:rsidR="00CB6974" w:rsidRDefault="00CB6974" w:rsidP="0006793D">
            <w:pPr>
              <w:rPr>
                <w:rFonts w:ascii="Arial" w:hAnsi="Arial" w:cs="Arial"/>
                <w:sz w:val="28"/>
              </w:rPr>
            </w:pPr>
            <w:r w:rsidRPr="0006793D">
              <w:rPr>
                <w:rFonts w:ascii="Arial" w:hAnsi="Arial" w:cs="Arial"/>
                <w:sz w:val="28"/>
              </w:rPr>
              <w:t xml:space="preserve">Election of Chairperson, Branch </w:t>
            </w:r>
            <w:proofErr w:type="gramStart"/>
            <w:r w:rsidRPr="0006793D">
              <w:rPr>
                <w:rFonts w:ascii="Arial" w:hAnsi="Arial" w:cs="Arial"/>
                <w:sz w:val="28"/>
              </w:rPr>
              <w:t>Officers</w:t>
            </w:r>
            <w:proofErr w:type="gramEnd"/>
            <w:r w:rsidRPr="0006793D">
              <w:rPr>
                <w:rFonts w:ascii="Arial" w:hAnsi="Arial" w:cs="Arial"/>
                <w:sz w:val="28"/>
              </w:rPr>
              <w:t xml:space="preserve"> and Stewards</w:t>
            </w:r>
          </w:p>
          <w:p w14:paraId="55591631" w14:textId="77777777" w:rsidR="0006793D" w:rsidRPr="0006793D" w:rsidRDefault="0006793D" w:rsidP="0006793D">
            <w:pPr>
              <w:rPr>
                <w:rFonts w:ascii="Arial" w:hAnsi="Arial" w:cs="Arial"/>
                <w:sz w:val="28"/>
              </w:rPr>
            </w:pPr>
          </w:p>
        </w:tc>
      </w:tr>
      <w:tr w:rsidR="00CB6974" w:rsidRPr="0006793D" w14:paraId="7963143A" w14:textId="77777777" w:rsidTr="00CB6974">
        <w:tc>
          <w:tcPr>
            <w:tcW w:w="675" w:type="dxa"/>
          </w:tcPr>
          <w:p w14:paraId="223C6066" w14:textId="77777777" w:rsidR="00CB6974" w:rsidRPr="0006793D" w:rsidRDefault="00CB6974" w:rsidP="0006793D">
            <w:pPr>
              <w:rPr>
                <w:rFonts w:ascii="Arial" w:hAnsi="Arial" w:cs="Arial"/>
                <w:sz w:val="28"/>
              </w:rPr>
            </w:pPr>
            <w:r w:rsidRPr="0006793D">
              <w:rPr>
                <w:rFonts w:ascii="Arial" w:hAnsi="Arial" w:cs="Arial"/>
                <w:sz w:val="28"/>
              </w:rPr>
              <w:t>4.</w:t>
            </w:r>
          </w:p>
        </w:tc>
        <w:tc>
          <w:tcPr>
            <w:tcW w:w="9179" w:type="dxa"/>
          </w:tcPr>
          <w:p w14:paraId="014AF988" w14:textId="77777777" w:rsidR="004D6540" w:rsidRPr="00E24912" w:rsidRDefault="00CB6974" w:rsidP="0006793D">
            <w:pPr>
              <w:rPr>
                <w:rFonts w:ascii="Arial" w:hAnsi="Arial" w:cs="Arial"/>
                <w:sz w:val="28"/>
              </w:rPr>
            </w:pPr>
            <w:r w:rsidRPr="00E24912">
              <w:rPr>
                <w:rFonts w:ascii="Arial" w:hAnsi="Arial" w:cs="Arial"/>
                <w:sz w:val="28"/>
              </w:rPr>
              <w:t>Minutes</w:t>
            </w:r>
            <w:r w:rsidR="004D6540" w:rsidRPr="00E24912">
              <w:rPr>
                <w:rFonts w:ascii="Arial" w:hAnsi="Arial" w:cs="Arial"/>
                <w:sz w:val="28"/>
              </w:rPr>
              <w:t xml:space="preserve"> of previous Annual General Meeting held on</w:t>
            </w:r>
            <w:r w:rsidR="0006793D" w:rsidRPr="00E24912">
              <w:rPr>
                <w:rFonts w:ascii="Arial" w:hAnsi="Arial" w:cs="Arial"/>
                <w:sz w:val="28"/>
              </w:rPr>
              <w:t xml:space="preserve"> </w:t>
            </w:r>
            <w:r w:rsidR="0006793D" w:rsidRPr="00E24912">
              <w:rPr>
                <w:rFonts w:ascii="Arial" w:hAnsi="Arial" w:cs="Arial"/>
              </w:rPr>
              <w:t>(enclosed)</w:t>
            </w:r>
            <w:r w:rsidR="004D6540" w:rsidRPr="00E24912">
              <w:rPr>
                <w:rFonts w:ascii="Arial" w:hAnsi="Arial" w:cs="Arial"/>
              </w:rPr>
              <w:t>:</w:t>
            </w:r>
          </w:p>
          <w:p w14:paraId="34538D08" w14:textId="582378CE" w:rsidR="00CB6974" w:rsidRDefault="005202F1" w:rsidP="0006793D">
            <w:pPr>
              <w:rPr>
                <w:rFonts w:ascii="Arial" w:hAnsi="Arial" w:cs="Arial"/>
                <w:sz w:val="28"/>
              </w:rPr>
            </w:pPr>
            <w:r>
              <w:rPr>
                <w:rFonts w:ascii="Arial" w:hAnsi="Arial" w:cs="Arial"/>
                <w:sz w:val="28"/>
              </w:rPr>
              <w:t>15</w:t>
            </w:r>
            <w:r w:rsidRPr="005202F1">
              <w:rPr>
                <w:rFonts w:ascii="Arial" w:hAnsi="Arial" w:cs="Arial"/>
                <w:sz w:val="28"/>
                <w:vertAlign w:val="superscript"/>
              </w:rPr>
              <w:t>th</w:t>
            </w:r>
            <w:r>
              <w:rPr>
                <w:rFonts w:ascii="Arial" w:hAnsi="Arial" w:cs="Arial"/>
                <w:sz w:val="28"/>
              </w:rPr>
              <w:t>/16</w:t>
            </w:r>
            <w:r w:rsidRPr="005202F1">
              <w:rPr>
                <w:rFonts w:ascii="Arial" w:hAnsi="Arial" w:cs="Arial"/>
                <w:sz w:val="28"/>
                <w:vertAlign w:val="superscript"/>
              </w:rPr>
              <w:t>th</w:t>
            </w:r>
            <w:r>
              <w:rPr>
                <w:rFonts w:ascii="Arial" w:hAnsi="Arial" w:cs="Arial"/>
                <w:sz w:val="28"/>
              </w:rPr>
              <w:t>/17</w:t>
            </w:r>
            <w:r w:rsidRPr="005202F1">
              <w:rPr>
                <w:rFonts w:ascii="Arial" w:hAnsi="Arial" w:cs="Arial"/>
                <w:sz w:val="28"/>
                <w:vertAlign w:val="superscript"/>
              </w:rPr>
              <w:t>th</w:t>
            </w:r>
            <w:r>
              <w:rPr>
                <w:rFonts w:ascii="Arial" w:hAnsi="Arial" w:cs="Arial"/>
                <w:sz w:val="28"/>
              </w:rPr>
              <w:t xml:space="preserve"> March 202</w:t>
            </w:r>
            <w:r w:rsidR="001B56E1">
              <w:rPr>
                <w:rFonts w:ascii="Arial" w:hAnsi="Arial" w:cs="Arial"/>
                <w:sz w:val="28"/>
              </w:rPr>
              <w:t>2</w:t>
            </w:r>
          </w:p>
          <w:p w14:paraId="04562F59" w14:textId="77777777" w:rsidR="0006793D" w:rsidRPr="002F2722" w:rsidRDefault="0006793D" w:rsidP="0006793D">
            <w:pPr>
              <w:rPr>
                <w:rFonts w:ascii="Arial" w:hAnsi="Arial" w:cs="Arial"/>
                <w:sz w:val="20"/>
                <w:szCs w:val="20"/>
              </w:rPr>
            </w:pPr>
          </w:p>
        </w:tc>
      </w:tr>
      <w:tr w:rsidR="00CB6974" w:rsidRPr="0006793D" w14:paraId="4525B525" w14:textId="77777777" w:rsidTr="00CB6974">
        <w:tc>
          <w:tcPr>
            <w:tcW w:w="675" w:type="dxa"/>
          </w:tcPr>
          <w:p w14:paraId="690BE1AD" w14:textId="77777777" w:rsidR="00CB6974" w:rsidRPr="0006793D" w:rsidRDefault="00CB6974" w:rsidP="0006793D">
            <w:pPr>
              <w:rPr>
                <w:rFonts w:ascii="Arial" w:hAnsi="Arial" w:cs="Arial"/>
                <w:sz w:val="28"/>
              </w:rPr>
            </w:pPr>
            <w:r w:rsidRPr="0006793D">
              <w:rPr>
                <w:rFonts w:ascii="Arial" w:hAnsi="Arial" w:cs="Arial"/>
                <w:sz w:val="28"/>
              </w:rPr>
              <w:t>5.</w:t>
            </w:r>
          </w:p>
        </w:tc>
        <w:tc>
          <w:tcPr>
            <w:tcW w:w="9179" w:type="dxa"/>
          </w:tcPr>
          <w:p w14:paraId="07DDA1F6" w14:textId="77777777" w:rsidR="00CB6974" w:rsidRPr="0006793D" w:rsidRDefault="0076025C" w:rsidP="0006793D">
            <w:pPr>
              <w:rPr>
                <w:rFonts w:ascii="Arial" w:hAnsi="Arial" w:cs="Arial"/>
                <w:sz w:val="28"/>
              </w:rPr>
            </w:pPr>
            <w:r w:rsidRPr="0006793D">
              <w:rPr>
                <w:rFonts w:ascii="Arial" w:hAnsi="Arial" w:cs="Arial"/>
                <w:sz w:val="28"/>
              </w:rPr>
              <w:t>Treasurer’s Report:</w:t>
            </w:r>
          </w:p>
          <w:p w14:paraId="5C9B145C" w14:textId="0D4869ED" w:rsidR="0076025C" w:rsidRPr="00C64055" w:rsidRDefault="0076025C" w:rsidP="0006793D">
            <w:pPr>
              <w:pStyle w:val="ListParagraph"/>
              <w:numPr>
                <w:ilvl w:val="0"/>
                <w:numId w:val="3"/>
              </w:numPr>
              <w:ind w:left="743" w:hanging="425"/>
              <w:rPr>
                <w:rFonts w:ascii="Arial" w:hAnsi="Arial" w:cs="Arial"/>
                <w:sz w:val="28"/>
              </w:rPr>
            </w:pPr>
            <w:r w:rsidRPr="00C64055">
              <w:rPr>
                <w:rFonts w:ascii="Arial" w:hAnsi="Arial" w:cs="Arial"/>
                <w:sz w:val="28"/>
              </w:rPr>
              <w:t xml:space="preserve">To receive the </w:t>
            </w:r>
            <w:r w:rsidR="00F71DBD" w:rsidRPr="00C64055">
              <w:rPr>
                <w:rFonts w:ascii="Arial" w:hAnsi="Arial" w:cs="Arial"/>
                <w:sz w:val="28"/>
              </w:rPr>
              <w:t>*</w:t>
            </w:r>
            <w:r w:rsidR="002F2722" w:rsidRPr="00C64055">
              <w:rPr>
                <w:rFonts w:ascii="Arial" w:hAnsi="Arial" w:cs="Arial"/>
                <w:sz w:val="28"/>
              </w:rPr>
              <w:t>Audited Branch Accounts</w:t>
            </w:r>
            <w:r w:rsidR="00D01F58" w:rsidRPr="00C64055">
              <w:rPr>
                <w:rFonts w:ascii="Arial" w:hAnsi="Arial" w:cs="Arial"/>
                <w:sz w:val="28"/>
              </w:rPr>
              <w:t xml:space="preserve"> </w:t>
            </w:r>
            <w:r w:rsidR="001B56E1">
              <w:rPr>
                <w:rFonts w:ascii="Arial" w:hAnsi="Arial" w:cs="Arial"/>
                <w:sz w:val="28"/>
              </w:rPr>
              <w:t xml:space="preserve">2022 </w:t>
            </w:r>
            <w:r w:rsidR="00D01F58" w:rsidRPr="00C64055">
              <w:rPr>
                <w:rFonts w:ascii="Arial" w:hAnsi="Arial" w:cs="Arial"/>
              </w:rPr>
              <w:t>(enclosed)</w:t>
            </w:r>
          </w:p>
          <w:p w14:paraId="4468FDE4" w14:textId="666A44BF" w:rsidR="0076025C" w:rsidRPr="00AE0134" w:rsidRDefault="009F309A" w:rsidP="0006793D">
            <w:pPr>
              <w:pStyle w:val="ListParagraph"/>
              <w:numPr>
                <w:ilvl w:val="0"/>
                <w:numId w:val="3"/>
              </w:numPr>
              <w:ind w:left="743" w:hanging="425"/>
              <w:rPr>
                <w:rFonts w:ascii="Arial" w:hAnsi="Arial" w:cs="Arial"/>
                <w:sz w:val="28"/>
              </w:rPr>
            </w:pPr>
            <w:r w:rsidRPr="00AE0134">
              <w:rPr>
                <w:rFonts w:ascii="Arial" w:hAnsi="Arial" w:cs="Arial"/>
                <w:sz w:val="28"/>
              </w:rPr>
              <w:t xml:space="preserve">To approve the </w:t>
            </w:r>
            <w:r w:rsidR="00EC5ED4" w:rsidRPr="00AE0134">
              <w:rPr>
                <w:rFonts w:ascii="Arial" w:hAnsi="Arial" w:cs="Arial"/>
                <w:sz w:val="28"/>
              </w:rPr>
              <w:t>*</w:t>
            </w:r>
            <w:r w:rsidRPr="00AE0134">
              <w:rPr>
                <w:rFonts w:ascii="Arial" w:hAnsi="Arial" w:cs="Arial"/>
                <w:sz w:val="28"/>
              </w:rPr>
              <w:t>B</w:t>
            </w:r>
            <w:r w:rsidR="005C658F" w:rsidRPr="00AE0134">
              <w:rPr>
                <w:rFonts w:ascii="Arial" w:hAnsi="Arial" w:cs="Arial"/>
                <w:sz w:val="28"/>
              </w:rPr>
              <w:t>ranch Budget 202</w:t>
            </w:r>
            <w:r w:rsidR="001B56E1">
              <w:rPr>
                <w:rFonts w:ascii="Arial" w:hAnsi="Arial" w:cs="Arial"/>
                <w:sz w:val="28"/>
              </w:rPr>
              <w:t>3</w:t>
            </w:r>
            <w:r w:rsidR="00CB6800" w:rsidRPr="00AE0134">
              <w:rPr>
                <w:rFonts w:ascii="Arial" w:hAnsi="Arial" w:cs="Arial"/>
                <w:sz w:val="28"/>
              </w:rPr>
              <w:t xml:space="preserve"> </w:t>
            </w:r>
            <w:r w:rsidR="00CB6800" w:rsidRPr="00AE0134">
              <w:rPr>
                <w:rFonts w:ascii="Arial" w:hAnsi="Arial" w:cs="Arial"/>
              </w:rPr>
              <w:t>(enclosed)</w:t>
            </w:r>
          </w:p>
          <w:p w14:paraId="0AE0DFF5" w14:textId="3C6C2879" w:rsidR="0076025C" w:rsidRPr="006B7ED1" w:rsidRDefault="0076025C" w:rsidP="0006793D">
            <w:pPr>
              <w:pStyle w:val="ListParagraph"/>
              <w:numPr>
                <w:ilvl w:val="0"/>
                <w:numId w:val="3"/>
              </w:numPr>
              <w:ind w:left="743" w:hanging="425"/>
              <w:rPr>
                <w:rFonts w:ascii="Arial" w:hAnsi="Arial" w:cs="Arial"/>
                <w:sz w:val="28"/>
              </w:rPr>
            </w:pPr>
            <w:r w:rsidRPr="006B7ED1">
              <w:rPr>
                <w:rFonts w:ascii="Arial" w:hAnsi="Arial" w:cs="Arial"/>
                <w:sz w:val="28"/>
              </w:rPr>
              <w:t xml:space="preserve">To approve the </w:t>
            </w:r>
            <w:r w:rsidR="005C658F" w:rsidRPr="006B7ED1">
              <w:rPr>
                <w:rFonts w:ascii="Arial" w:hAnsi="Arial" w:cs="Arial"/>
                <w:sz w:val="28"/>
              </w:rPr>
              <w:t>202</w:t>
            </w:r>
            <w:r w:rsidR="001B56E1">
              <w:rPr>
                <w:rFonts w:ascii="Arial" w:hAnsi="Arial" w:cs="Arial"/>
                <w:sz w:val="28"/>
              </w:rPr>
              <w:t>2</w:t>
            </w:r>
            <w:r w:rsidR="002D10E0" w:rsidRPr="006B7ED1">
              <w:rPr>
                <w:rFonts w:ascii="Arial" w:hAnsi="Arial" w:cs="Arial"/>
                <w:sz w:val="28"/>
              </w:rPr>
              <w:t xml:space="preserve"> Honoraria </w:t>
            </w:r>
            <w:r w:rsidRPr="006B7ED1">
              <w:rPr>
                <w:rFonts w:ascii="Arial" w:hAnsi="Arial" w:cs="Arial"/>
                <w:sz w:val="28"/>
              </w:rPr>
              <w:t>payments</w:t>
            </w:r>
            <w:r w:rsidR="002D10E0" w:rsidRPr="006B7ED1">
              <w:rPr>
                <w:rFonts w:ascii="Arial" w:hAnsi="Arial" w:cs="Arial"/>
                <w:sz w:val="28"/>
              </w:rPr>
              <w:t xml:space="preserve"> </w:t>
            </w:r>
            <w:r w:rsidRPr="006B7ED1">
              <w:rPr>
                <w:rFonts w:ascii="Arial" w:hAnsi="Arial" w:cs="Arial"/>
                <w:sz w:val="28"/>
              </w:rPr>
              <w:t>as recomme</w:t>
            </w:r>
            <w:r w:rsidR="002D10E0" w:rsidRPr="006B7ED1">
              <w:rPr>
                <w:rFonts w:ascii="Arial" w:hAnsi="Arial" w:cs="Arial"/>
                <w:sz w:val="28"/>
              </w:rPr>
              <w:t>nded by the Honoraria committee</w:t>
            </w:r>
            <w:r w:rsidR="0006793D" w:rsidRPr="006B7ED1">
              <w:rPr>
                <w:rFonts w:ascii="Arial" w:hAnsi="Arial" w:cs="Arial"/>
                <w:sz w:val="28"/>
              </w:rPr>
              <w:t xml:space="preserve"> </w:t>
            </w:r>
            <w:r w:rsidR="0006793D" w:rsidRPr="006B7ED1">
              <w:rPr>
                <w:rFonts w:ascii="Arial" w:hAnsi="Arial" w:cs="Arial"/>
              </w:rPr>
              <w:t>(enclosed)</w:t>
            </w:r>
          </w:p>
          <w:p w14:paraId="6FFC8275" w14:textId="77777777" w:rsidR="0006793D" w:rsidRPr="0006793D" w:rsidRDefault="0006793D" w:rsidP="0006793D">
            <w:pPr>
              <w:pStyle w:val="ListParagraph"/>
              <w:ind w:left="743"/>
              <w:rPr>
                <w:rFonts w:ascii="Arial" w:hAnsi="Arial" w:cs="Arial"/>
                <w:sz w:val="28"/>
              </w:rPr>
            </w:pPr>
          </w:p>
        </w:tc>
      </w:tr>
      <w:tr w:rsidR="00CB6974" w:rsidRPr="0006793D" w14:paraId="457F7216" w14:textId="77777777" w:rsidTr="00CB6974">
        <w:tc>
          <w:tcPr>
            <w:tcW w:w="675" w:type="dxa"/>
          </w:tcPr>
          <w:p w14:paraId="52A322FC" w14:textId="77777777" w:rsidR="00CB6974" w:rsidRPr="00BE13E7" w:rsidRDefault="00CB6974" w:rsidP="0006793D">
            <w:pPr>
              <w:rPr>
                <w:rFonts w:ascii="Arial" w:hAnsi="Arial" w:cs="Arial"/>
                <w:sz w:val="28"/>
              </w:rPr>
            </w:pPr>
            <w:r w:rsidRPr="00BE13E7">
              <w:rPr>
                <w:rFonts w:ascii="Arial" w:hAnsi="Arial" w:cs="Arial"/>
                <w:sz w:val="28"/>
              </w:rPr>
              <w:t>6.</w:t>
            </w:r>
          </w:p>
        </w:tc>
        <w:tc>
          <w:tcPr>
            <w:tcW w:w="9179" w:type="dxa"/>
          </w:tcPr>
          <w:p w14:paraId="0A96E2EA" w14:textId="4FDA8A36" w:rsidR="001E102B" w:rsidRPr="00ED10A6" w:rsidRDefault="001E102B" w:rsidP="001E102B">
            <w:pPr>
              <w:rPr>
                <w:rFonts w:ascii="Arial" w:hAnsi="Arial" w:cs="Arial"/>
                <w:sz w:val="28"/>
              </w:rPr>
            </w:pPr>
            <w:r>
              <w:rPr>
                <w:rFonts w:ascii="Arial" w:hAnsi="Arial" w:cs="Arial"/>
                <w:sz w:val="28"/>
              </w:rPr>
              <w:t>Amendment to Branch Rules</w:t>
            </w:r>
          </w:p>
          <w:p w14:paraId="2ECE9038" w14:textId="77777777" w:rsidR="0006793D" w:rsidRPr="00BE13E7" w:rsidRDefault="0006793D" w:rsidP="001E102B">
            <w:pPr>
              <w:rPr>
                <w:rFonts w:ascii="Arial" w:hAnsi="Arial" w:cs="Arial"/>
                <w:sz w:val="28"/>
              </w:rPr>
            </w:pPr>
          </w:p>
        </w:tc>
      </w:tr>
      <w:tr w:rsidR="00CB6974" w:rsidRPr="0006793D" w14:paraId="3F70D0B2" w14:textId="77777777" w:rsidTr="00CB6974">
        <w:tc>
          <w:tcPr>
            <w:tcW w:w="675" w:type="dxa"/>
          </w:tcPr>
          <w:p w14:paraId="4548833E" w14:textId="77777777" w:rsidR="00CB6974" w:rsidRPr="0006793D" w:rsidRDefault="00CB6974" w:rsidP="0006793D">
            <w:pPr>
              <w:rPr>
                <w:rFonts w:ascii="Arial" w:hAnsi="Arial" w:cs="Arial"/>
                <w:sz w:val="28"/>
              </w:rPr>
            </w:pPr>
            <w:r w:rsidRPr="0006793D">
              <w:rPr>
                <w:rFonts w:ascii="Arial" w:hAnsi="Arial" w:cs="Arial"/>
                <w:sz w:val="28"/>
              </w:rPr>
              <w:t>7.</w:t>
            </w:r>
          </w:p>
        </w:tc>
        <w:tc>
          <w:tcPr>
            <w:tcW w:w="9179" w:type="dxa"/>
          </w:tcPr>
          <w:p w14:paraId="09DFC5C8" w14:textId="77777777" w:rsidR="0076025C" w:rsidRPr="0028188B" w:rsidRDefault="002F2722" w:rsidP="0006793D">
            <w:pPr>
              <w:rPr>
                <w:rFonts w:ascii="Arial" w:hAnsi="Arial" w:cs="Arial"/>
                <w:color w:val="FF0000"/>
                <w:sz w:val="28"/>
              </w:rPr>
            </w:pPr>
            <w:r>
              <w:rPr>
                <w:rFonts w:ascii="Arial" w:hAnsi="Arial" w:cs="Arial"/>
                <w:sz w:val="28"/>
              </w:rPr>
              <w:t>Motions</w:t>
            </w:r>
          </w:p>
          <w:p w14:paraId="68B33E7B" w14:textId="77777777" w:rsidR="0006793D" w:rsidRPr="0006793D" w:rsidRDefault="0006793D" w:rsidP="0006793D">
            <w:pPr>
              <w:rPr>
                <w:rFonts w:ascii="Arial" w:hAnsi="Arial" w:cs="Arial"/>
                <w:sz w:val="28"/>
              </w:rPr>
            </w:pPr>
          </w:p>
        </w:tc>
      </w:tr>
      <w:tr w:rsidR="001B56E1" w:rsidRPr="0006793D" w14:paraId="4D0707DA" w14:textId="77777777" w:rsidTr="00CB6974">
        <w:tc>
          <w:tcPr>
            <w:tcW w:w="675" w:type="dxa"/>
          </w:tcPr>
          <w:p w14:paraId="581E9F01" w14:textId="1E2D9027" w:rsidR="001B56E1" w:rsidRPr="0006793D" w:rsidRDefault="001B56E1" w:rsidP="0006793D">
            <w:pPr>
              <w:rPr>
                <w:rFonts w:ascii="Arial" w:hAnsi="Arial" w:cs="Arial"/>
                <w:sz w:val="28"/>
              </w:rPr>
            </w:pPr>
            <w:r>
              <w:rPr>
                <w:rFonts w:ascii="Arial" w:hAnsi="Arial" w:cs="Arial"/>
                <w:sz w:val="28"/>
              </w:rPr>
              <w:t>8.</w:t>
            </w:r>
          </w:p>
        </w:tc>
        <w:tc>
          <w:tcPr>
            <w:tcW w:w="9179" w:type="dxa"/>
          </w:tcPr>
          <w:p w14:paraId="598BEB85" w14:textId="77777777" w:rsidR="001E102B" w:rsidRPr="00BE13E7" w:rsidRDefault="001E102B" w:rsidP="001E102B">
            <w:pPr>
              <w:rPr>
                <w:rFonts w:ascii="Arial" w:hAnsi="Arial" w:cs="Arial"/>
                <w:sz w:val="28"/>
              </w:rPr>
            </w:pPr>
            <w:r w:rsidRPr="00BE13E7">
              <w:rPr>
                <w:rFonts w:ascii="Arial" w:hAnsi="Arial" w:cs="Arial"/>
                <w:sz w:val="28"/>
              </w:rPr>
              <w:t>Branch Officers Annual Report 202</w:t>
            </w:r>
            <w:r>
              <w:rPr>
                <w:rFonts w:ascii="Arial" w:hAnsi="Arial" w:cs="Arial"/>
                <w:sz w:val="28"/>
              </w:rPr>
              <w:t>2</w:t>
            </w:r>
            <w:r w:rsidRPr="00BE13E7">
              <w:rPr>
                <w:rFonts w:ascii="Arial" w:hAnsi="Arial" w:cs="Arial"/>
                <w:sz w:val="28"/>
              </w:rPr>
              <w:t xml:space="preserve"> </w:t>
            </w:r>
            <w:r w:rsidRPr="00BE13E7">
              <w:rPr>
                <w:rFonts w:ascii="Arial" w:hAnsi="Arial" w:cs="Arial"/>
              </w:rPr>
              <w:t>(enclosed)</w:t>
            </w:r>
          </w:p>
          <w:p w14:paraId="29C6DC88" w14:textId="0D4999C8" w:rsidR="00C93AEE" w:rsidRPr="001B56E1" w:rsidRDefault="00C93AEE" w:rsidP="001E102B">
            <w:pPr>
              <w:rPr>
                <w:rFonts w:ascii="Arial" w:hAnsi="Arial" w:cs="Arial"/>
                <w:sz w:val="22"/>
                <w:szCs w:val="22"/>
              </w:rPr>
            </w:pPr>
          </w:p>
        </w:tc>
      </w:tr>
      <w:tr w:rsidR="0076025C" w:rsidRPr="0006793D" w14:paraId="327D39CC" w14:textId="77777777" w:rsidTr="00CB6974">
        <w:tc>
          <w:tcPr>
            <w:tcW w:w="675" w:type="dxa"/>
          </w:tcPr>
          <w:p w14:paraId="66031899" w14:textId="5D2A51DB" w:rsidR="0076025C" w:rsidRPr="0006793D" w:rsidRDefault="001B56E1" w:rsidP="0006793D">
            <w:pPr>
              <w:rPr>
                <w:rFonts w:ascii="Arial" w:hAnsi="Arial" w:cs="Arial"/>
                <w:sz w:val="28"/>
              </w:rPr>
            </w:pPr>
            <w:r>
              <w:rPr>
                <w:rFonts w:ascii="Arial" w:hAnsi="Arial" w:cs="Arial"/>
                <w:sz w:val="28"/>
              </w:rPr>
              <w:t>9</w:t>
            </w:r>
            <w:r w:rsidR="0076025C" w:rsidRPr="0006793D">
              <w:rPr>
                <w:rFonts w:ascii="Arial" w:hAnsi="Arial" w:cs="Arial"/>
                <w:sz w:val="28"/>
              </w:rPr>
              <w:t>.</w:t>
            </w:r>
          </w:p>
        </w:tc>
        <w:tc>
          <w:tcPr>
            <w:tcW w:w="9179" w:type="dxa"/>
          </w:tcPr>
          <w:p w14:paraId="1FD3A0EB" w14:textId="67D73637" w:rsidR="0076025C" w:rsidRPr="00B24056" w:rsidRDefault="0076025C" w:rsidP="0006793D">
            <w:pPr>
              <w:rPr>
                <w:rFonts w:ascii="Arial" w:hAnsi="Arial" w:cs="Arial"/>
                <w:sz w:val="28"/>
              </w:rPr>
            </w:pPr>
            <w:r w:rsidRPr="00B24056">
              <w:rPr>
                <w:rFonts w:ascii="Arial" w:hAnsi="Arial" w:cs="Arial"/>
                <w:sz w:val="28"/>
              </w:rPr>
              <w:t>Branch Assessment</w:t>
            </w:r>
            <w:r w:rsidR="005C658F" w:rsidRPr="00B24056">
              <w:rPr>
                <w:rFonts w:ascii="Arial" w:hAnsi="Arial" w:cs="Arial"/>
                <w:sz w:val="28"/>
              </w:rPr>
              <w:t xml:space="preserve"> and Objectives for 202</w:t>
            </w:r>
            <w:r w:rsidR="001B56E1">
              <w:rPr>
                <w:rFonts w:ascii="Arial" w:hAnsi="Arial" w:cs="Arial"/>
                <w:sz w:val="28"/>
              </w:rPr>
              <w:t>3</w:t>
            </w:r>
            <w:r w:rsidR="003478F5" w:rsidRPr="00B24056">
              <w:rPr>
                <w:rFonts w:ascii="Arial" w:hAnsi="Arial" w:cs="Arial"/>
                <w:sz w:val="28"/>
              </w:rPr>
              <w:t xml:space="preserve"> </w:t>
            </w:r>
            <w:r w:rsidR="003478F5" w:rsidRPr="00B24056">
              <w:rPr>
                <w:rFonts w:ascii="Arial" w:hAnsi="Arial" w:cs="Arial"/>
              </w:rPr>
              <w:t>(PowerPoint Presentation)</w:t>
            </w:r>
          </w:p>
          <w:p w14:paraId="14D10A1A" w14:textId="77777777" w:rsidR="0006793D" w:rsidRPr="0006793D" w:rsidRDefault="0006793D" w:rsidP="0006793D">
            <w:pPr>
              <w:rPr>
                <w:rFonts w:ascii="Arial" w:hAnsi="Arial" w:cs="Arial"/>
                <w:sz w:val="28"/>
              </w:rPr>
            </w:pPr>
          </w:p>
        </w:tc>
      </w:tr>
      <w:tr w:rsidR="0076025C" w:rsidRPr="0006793D" w14:paraId="4B59BED6" w14:textId="77777777" w:rsidTr="00CB6974">
        <w:tc>
          <w:tcPr>
            <w:tcW w:w="675" w:type="dxa"/>
          </w:tcPr>
          <w:p w14:paraId="091F235A" w14:textId="5959EB42" w:rsidR="0076025C" w:rsidRPr="0006793D" w:rsidRDefault="001B56E1" w:rsidP="0006793D">
            <w:pPr>
              <w:rPr>
                <w:rFonts w:ascii="Arial" w:hAnsi="Arial" w:cs="Arial"/>
                <w:sz w:val="28"/>
              </w:rPr>
            </w:pPr>
            <w:r>
              <w:rPr>
                <w:rFonts w:ascii="Arial" w:hAnsi="Arial" w:cs="Arial"/>
                <w:sz w:val="28"/>
              </w:rPr>
              <w:t>10</w:t>
            </w:r>
            <w:r w:rsidR="0076025C" w:rsidRPr="0006793D">
              <w:rPr>
                <w:rFonts w:ascii="Arial" w:hAnsi="Arial" w:cs="Arial"/>
                <w:sz w:val="28"/>
              </w:rPr>
              <w:t>.</w:t>
            </w:r>
          </w:p>
        </w:tc>
        <w:tc>
          <w:tcPr>
            <w:tcW w:w="9179" w:type="dxa"/>
          </w:tcPr>
          <w:p w14:paraId="0A9BD7D0" w14:textId="77777777" w:rsidR="0076025C" w:rsidRDefault="0076025C" w:rsidP="0006793D">
            <w:pPr>
              <w:rPr>
                <w:rFonts w:ascii="Arial" w:hAnsi="Arial" w:cs="Arial"/>
                <w:sz w:val="28"/>
              </w:rPr>
            </w:pPr>
            <w:r w:rsidRPr="0006793D">
              <w:rPr>
                <w:rFonts w:ascii="Arial" w:hAnsi="Arial" w:cs="Arial"/>
                <w:sz w:val="28"/>
              </w:rPr>
              <w:t xml:space="preserve">Regional Officer </w:t>
            </w:r>
            <w:r w:rsidRPr="008C7AA1">
              <w:rPr>
                <w:rFonts w:ascii="Arial" w:hAnsi="Arial" w:cs="Arial"/>
                <w:sz w:val="28"/>
              </w:rPr>
              <w:t>Report</w:t>
            </w:r>
            <w:r w:rsidR="003478F5">
              <w:rPr>
                <w:rFonts w:ascii="Arial" w:hAnsi="Arial" w:cs="Arial"/>
                <w:sz w:val="28"/>
              </w:rPr>
              <w:t xml:space="preserve"> </w:t>
            </w:r>
            <w:r w:rsidR="003478F5" w:rsidRPr="003478F5">
              <w:rPr>
                <w:rFonts w:ascii="Arial" w:hAnsi="Arial" w:cs="Arial"/>
              </w:rPr>
              <w:t>(V</w:t>
            </w:r>
            <w:r w:rsidR="00CB6800" w:rsidRPr="003478F5">
              <w:rPr>
                <w:rFonts w:ascii="Arial" w:hAnsi="Arial" w:cs="Arial"/>
              </w:rPr>
              <w:t>erbal report)</w:t>
            </w:r>
          </w:p>
          <w:p w14:paraId="17B30F2C" w14:textId="77777777" w:rsidR="0006793D" w:rsidRPr="0006793D" w:rsidRDefault="0006793D" w:rsidP="0006793D">
            <w:pPr>
              <w:rPr>
                <w:rFonts w:ascii="Arial" w:hAnsi="Arial" w:cs="Arial"/>
                <w:sz w:val="28"/>
              </w:rPr>
            </w:pPr>
          </w:p>
        </w:tc>
      </w:tr>
    </w:tbl>
    <w:p w14:paraId="4CFAE5E4" w14:textId="77777777" w:rsidR="00F71DBD" w:rsidRDefault="00F71DBD" w:rsidP="00F71DBD">
      <w:pPr>
        <w:spacing w:after="200" w:line="276" w:lineRule="auto"/>
        <w:rPr>
          <w:rFonts w:ascii="Arial" w:hAnsi="Arial" w:cs="Arial"/>
          <w:sz w:val="28"/>
        </w:rPr>
      </w:pPr>
    </w:p>
    <w:p w14:paraId="505246FA" w14:textId="1EEA978F" w:rsidR="006A179A" w:rsidRDefault="00DE57C4">
      <w:pPr>
        <w:spacing w:after="200" w:line="276" w:lineRule="auto"/>
        <w:rPr>
          <w:rFonts w:ascii="Arial" w:hAnsi="Arial" w:cs="Arial"/>
          <w:sz w:val="28"/>
        </w:rPr>
      </w:pPr>
      <w:r>
        <w:rPr>
          <w:rFonts w:ascii="Arial" w:hAnsi="Arial" w:cs="Arial"/>
          <w:sz w:val="28"/>
        </w:rPr>
        <w:t>*I</w:t>
      </w:r>
      <w:r w:rsidR="00F71DBD" w:rsidRPr="00A55FEF">
        <w:rPr>
          <w:rFonts w:ascii="Arial" w:hAnsi="Arial" w:cs="Arial"/>
          <w:sz w:val="28"/>
        </w:rPr>
        <w:t>ndicative financial report</w:t>
      </w:r>
      <w:r>
        <w:rPr>
          <w:rFonts w:ascii="Arial" w:hAnsi="Arial" w:cs="Arial"/>
          <w:sz w:val="28"/>
        </w:rPr>
        <w:t>s</w:t>
      </w:r>
      <w:r w:rsidR="00F71DBD" w:rsidRPr="00F71DBD">
        <w:rPr>
          <w:rFonts w:ascii="Arial" w:hAnsi="Arial" w:cs="Arial"/>
          <w:sz w:val="28"/>
        </w:rPr>
        <w:t xml:space="preserve"> </w:t>
      </w:r>
      <w:r>
        <w:rPr>
          <w:rFonts w:ascii="Arial" w:hAnsi="Arial" w:cs="Arial"/>
          <w:sz w:val="28"/>
        </w:rPr>
        <w:t>are</w:t>
      </w:r>
      <w:r w:rsidR="00F71DBD" w:rsidRPr="00F71DBD">
        <w:rPr>
          <w:rFonts w:ascii="Arial" w:hAnsi="Arial" w:cs="Arial"/>
          <w:sz w:val="28"/>
        </w:rPr>
        <w:t xml:space="preserve"> enclosed for information purposes</w:t>
      </w:r>
      <w:r>
        <w:rPr>
          <w:rFonts w:ascii="Arial" w:hAnsi="Arial" w:cs="Arial"/>
          <w:sz w:val="28"/>
        </w:rPr>
        <w:t xml:space="preserve"> at this time</w:t>
      </w:r>
      <w:r w:rsidR="00F71DBD" w:rsidRPr="00F71DBD">
        <w:rPr>
          <w:rFonts w:ascii="Arial" w:hAnsi="Arial" w:cs="Arial"/>
          <w:sz w:val="28"/>
        </w:rPr>
        <w:t>.</w:t>
      </w:r>
      <w:r w:rsidR="00EC5ED4">
        <w:rPr>
          <w:rFonts w:ascii="Arial" w:hAnsi="Arial" w:cs="Arial"/>
          <w:sz w:val="28"/>
        </w:rPr>
        <w:t xml:space="preserve">  Actual figures will be made available at e</w:t>
      </w:r>
      <w:r>
        <w:rPr>
          <w:rFonts w:ascii="Arial" w:hAnsi="Arial" w:cs="Arial"/>
          <w:sz w:val="28"/>
        </w:rPr>
        <w:t xml:space="preserve">ach AGM </w:t>
      </w:r>
      <w:r w:rsidR="00EC5ED4">
        <w:rPr>
          <w:rFonts w:ascii="Arial" w:hAnsi="Arial" w:cs="Arial"/>
          <w:sz w:val="28"/>
        </w:rPr>
        <w:t>meeting.</w:t>
      </w:r>
      <w:r w:rsidR="006A179A">
        <w:rPr>
          <w:rFonts w:ascii="Arial" w:hAnsi="Arial" w:cs="Arial"/>
          <w:sz w:val="28"/>
        </w:rPr>
        <w:br w:type="page"/>
      </w:r>
    </w:p>
    <w:p w14:paraId="7F79B4EA" w14:textId="77777777" w:rsidR="006A179A" w:rsidRPr="006A179A" w:rsidRDefault="006A179A" w:rsidP="006A179A">
      <w:pPr>
        <w:jc w:val="center"/>
        <w:rPr>
          <w:rFonts w:ascii="Arial" w:eastAsiaTheme="minorHAnsi" w:hAnsi="Arial" w:cs="Arial"/>
          <w:b/>
          <w:u w:val="single"/>
        </w:rPr>
      </w:pPr>
    </w:p>
    <w:p w14:paraId="7B1E7BE0" w14:textId="77777777" w:rsidR="008161B9" w:rsidRPr="000372C0" w:rsidRDefault="008161B9" w:rsidP="008161B9">
      <w:pPr>
        <w:jc w:val="center"/>
        <w:rPr>
          <w:rFonts w:ascii="Arial" w:hAnsi="Arial" w:cs="Arial"/>
          <w:b/>
        </w:rPr>
      </w:pPr>
    </w:p>
    <w:p w14:paraId="5B833EC7" w14:textId="77777777" w:rsidR="000A6CAC" w:rsidRPr="001E102B" w:rsidRDefault="000A6CAC" w:rsidP="000A6CAC">
      <w:pPr>
        <w:jc w:val="center"/>
        <w:rPr>
          <w:rFonts w:ascii="Arial" w:hAnsi="Arial" w:cs="Arial"/>
          <w:b/>
          <w:sz w:val="28"/>
          <w:szCs w:val="28"/>
        </w:rPr>
      </w:pPr>
      <w:r w:rsidRPr="001E102B">
        <w:rPr>
          <w:rFonts w:ascii="Arial" w:hAnsi="Arial" w:cs="Arial"/>
          <w:b/>
          <w:sz w:val="28"/>
          <w:szCs w:val="28"/>
        </w:rPr>
        <w:t>MINUTES OF THE ANNUAL GENERAL MEETINGS</w:t>
      </w:r>
    </w:p>
    <w:p w14:paraId="52647792" w14:textId="1BDA5B1F" w:rsidR="000A6CAC" w:rsidRPr="001E102B" w:rsidRDefault="000A6CAC" w:rsidP="000A6CAC">
      <w:pPr>
        <w:jc w:val="center"/>
        <w:rPr>
          <w:rFonts w:ascii="Arial" w:hAnsi="Arial" w:cs="Arial"/>
          <w:b/>
          <w:sz w:val="28"/>
          <w:szCs w:val="28"/>
        </w:rPr>
      </w:pPr>
      <w:r w:rsidRPr="001E102B">
        <w:rPr>
          <w:rFonts w:ascii="Arial" w:hAnsi="Arial" w:cs="Arial"/>
          <w:b/>
          <w:sz w:val="28"/>
          <w:szCs w:val="28"/>
        </w:rPr>
        <w:t>HELD ON 15</w:t>
      </w:r>
      <w:r w:rsidRPr="001E102B">
        <w:rPr>
          <w:rFonts w:ascii="Arial" w:hAnsi="Arial" w:cs="Arial"/>
          <w:b/>
          <w:sz w:val="28"/>
          <w:szCs w:val="28"/>
          <w:vertAlign w:val="superscript"/>
        </w:rPr>
        <w:t>th</w:t>
      </w:r>
      <w:r w:rsidRPr="001E102B">
        <w:rPr>
          <w:rFonts w:ascii="Arial" w:hAnsi="Arial" w:cs="Arial"/>
          <w:b/>
          <w:sz w:val="28"/>
          <w:szCs w:val="28"/>
        </w:rPr>
        <w:t xml:space="preserve"> 16</w:t>
      </w:r>
      <w:r w:rsidRPr="001E102B">
        <w:rPr>
          <w:rFonts w:ascii="Arial" w:hAnsi="Arial" w:cs="Arial"/>
          <w:b/>
          <w:sz w:val="28"/>
          <w:szCs w:val="28"/>
          <w:vertAlign w:val="superscript"/>
        </w:rPr>
        <w:t>th</w:t>
      </w:r>
      <w:r w:rsidRPr="001E102B">
        <w:rPr>
          <w:rFonts w:ascii="Arial" w:hAnsi="Arial" w:cs="Arial"/>
          <w:b/>
          <w:sz w:val="28"/>
          <w:szCs w:val="28"/>
        </w:rPr>
        <w:t xml:space="preserve"> 17</w:t>
      </w:r>
      <w:r w:rsidRPr="001E102B">
        <w:rPr>
          <w:rFonts w:ascii="Arial" w:hAnsi="Arial" w:cs="Arial"/>
          <w:b/>
          <w:sz w:val="28"/>
          <w:szCs w:val="28"/>
          <w:vertAlign w:val="superscript"/>
        </w:rPr>
        <w:t>th</w:t>
      </w:r>
      <w:r w:rsidRPr="001E102B">
        <w:rPr>
          <w:rFonts w:ascii="Arial" w:hAnsi="Arial" w:cs="Arial"/>
          <w:b/>
          <w:sz w:val="28"/>
          <w:szCs w:val="28"/>
        </w:rPr>
        <w:t xml:space="preserve"> MARCH 202</w:t>
      </w:r>
      <w:r w:rsidR="00C93AEE" w:rsidRPr="001E102B">
        <w:rPr>
          <w:rFonts w:ascii="Arial" w:hAnsi="Arial" w:cs="Arial"/>
          <w:b/>
          <w:sz w:val="28"/>
          <w:szCs w:val="28"/>
        </w:rPr>
        <w:t>2</w:t>
      </w:r>
    </w:p>
    <w:p w14:paraId="462FB2DF" w14:textId="5BCF5917" w:rsidR="000A6CAC" w:rsidRPr="001E102B" w:rsidRDefault="00A02529" w:rsidP="000A6CAC">
      <w:pPr>
        <w:jc w:val="center"/>
        <w:rPr>
          <w:rFonts w:ascii="Arial" w:hAnsi="Arial" w:cs="Arial"/>
          <w:b/>
          <w:sz w:val="28"/>
          <w:szCs w:val="28"/>
        </w:rPr>
      </w:pPr>
      <w:r w:rsidRPr="001E102B">
        <w:rPr>
          <w:rFonts w:ascii="Arial" w:hAnsi="Arial" w:cs="Arial"/>
          <w:b/>
          <w:sz w:val="28"/>
          <w:szCs w:val="28"/>
        </w:rPr>
        <w:t xml:space="preserve">Via </w:t>
      </w:r>
      <w:r w:rsidR="00C93AEE" w:rsidRPr="001E102B">
        <w:rPr>
          <w:rFonts w:ascii="Arial" w:hAnsi="Arial" w:cs="Arial"/>
          <w:b/>
          <w:sz w:val="28"/>
          <w:szCs w:val="28"/>
        </w:rPr>
        <w:t>Microsoft Teams</w:t>
      </w:r>
    </w:p>
    <w:p w14:paraId="39C0C018" w14:textId="32963029" w:rsidR="00C93AEE" w:rsidRDefault="00C93AEE" w:rsidP="0001477B">
      <w:pPr>
        <w:rPr>
          <w:rFonts w:ascii="Arial" w:hAnsi="Arial" w:cs="Arial"/>
          <w:b/>
        </w:rPr>
      </w:pPr>
    </w:p>
    <w:p w14:paraId="270D9909" w14:textId="77777777" w:rsidR="0001477B" w:rsidRPr="000372C0" w:rsidRDefault="0001477B" w:rsidP="0001477B">
      <w:pPr>
        <w:rPr>
          <w:rFonts w:ascii="Arial" w:hAnsi="Arial" w:cs="Arial"/>
        </w:rPr>
      </w:pPr>
      <w:r w:rsidRPr="000372C0">
        <w:rPr>
          <w:rFonts w:ascii="Arial" w:hAnsi="Arial" w:cs="Arial"/>
        </w:rPr>
        <w:t xml:space="preserve">As </w:t>
      </w:r>
      <w:r>
        <w:rPr>
          <w:rFonts w:ascii="Arial" w:hAnsi="Arial" w:cs="Arial"/>
        </w:rPr>
        <w:t>three</w:t>
      </w:r>
      <w:r w:rsidRPr="000372C0">
        <w:rPr>
          <w:rFonts w:ascii="Arial" w:hAnsi="Arial" w:cs="Arial"/>
        </w:rPr>
        <w:t xml:space="preserve"> meetings were held the minutes reflect an amalgamation of the notes taken at all the meetings.</w:t>
      </w:r>
    </w:p>
    <w:p w14:paraId="4FB4B646" w14:textId="77777777" w:rsidR="0001477B" w:rsidRPr="000372C0" w:rsidRDefault="0001477B" w:rsidP="0001477B">
      <w:pPr>
        <w:jc w:val="center"/>
        <w:rPr>
          <w:rFonts w:ascii="Arial" w:hAnsi="Arial" w:cs="Arial"/>
          <w:b/>
          <w:u w:val="single"/>
        </w:rPr>
      </w:pPr>
    </w:p>
    <w:p w14:paraId="62C18A9F" w14:textId="77777777" w:rsidR="0001477B" w:rsidRPr="000372C0" w:rsidRDefault="0001477B" w:rsidP="0001477B">
      <w:pPr>
        <w:rPr>
          <w:rFonts w:ascii="Arial" w:hAnsi="Arial" w:cs="Arial"/>
        </w:rPr>
      </w:pPr>
      <w:r>
        <w:rPr>
          <w:rFonts w:ascii="Arial" w:hAnsi="Arial" w:cs="Arial"/>
        </w:rPr>
        <w:t>Juan-Antonio Garcia</w:t>
      </w:r>
      <w:r w:rsidRPr="000372C0">
        <w:rPr>
          <w:rFonts w:ascii="Arial" w:hAnsi="Arial" w:cs="Arial"/>
        </w:rPr>
        <w:t xml:space="preserve">, Chair, opened the meeting and welcomed, </w:t>
      </w:r>
      <w:r>
        <w:rPr>
          <w:rFonts w:ascii="Arial" w:hAnsi="Arial" w:cs="Arial"/>
        </w:rPr>
        <w:t>Rosie Lewis, UNISON Cymru/Wales Regional Officer</w:t>
      </w:r>
      <w:r w:rsidRPr="000372C0">
        <w:rPr>
          <w:rFonts w:ascii="Arial" w:hAnsi="Arial" w:cs="Arial"/>
        </w:rPr>
        <w:t xml:space="preserve"> </w:t>
      </w:r>
      <w:r>
        <w:rPr>
          <w:rFonts w:ascii="Arial" w:hAnsi="Arial" w:cs="Arial"/>
        </w:rPr>
        <w:t>and Clare Nash from Thompsons solicitors</w:t>
      </w:r>
      <w:r w:rsidRPr="000372C0">
        <w:rPr>
          <w:rFonts w:ascii="Arial" w:hAnsi="Arial" w:cs="Arial"/>
        </w:rPr>
        <w:t>.</w:t>
      </w:r>
    </w:p>
    <w:p w14:paraId="35EFE4E2" w14:textId="77777777" w:rsidR="0001477B" w:rsidRPr="000372C0" w:rsidRDefault="0001477B" w:rsidP="0001477B">
      <w:pPr>
        <w:rPr>
          <w:rFonts w:ascii="Arial" w:hAnsi="Arial" w:cs="Arial"/>
        </w:rPr>
      </w:pPr>
    </w:p>
    <w:p w14:paraId="4F2C73E3" w14:textId="77777777" w:rsidR="0001477B" w:rsidRPr="000372C0" w:rsidRDefault="0001477B" w:rsidP="0001477B">
      <w:pPr>
        <w:pStyle w:val="ListParagraph"/>
        <w:numPr>
          <w:ilvl w:val="0"/>
          <w:numId w:val="7"/>
        </w:numPr>
        <w:rPr>
          <w:rFonts w:ascii="Arial" w:hAnsi="Arial" w:cs="Arial"/>
          <w:b/>
        </w:rPr>
      </w:pPr>
      <w:r w:rsidRPr="000372C0">
        <w:rPr>
          <w:rFonts w:ascii="Arial" w:hAnsi="Arial" w:cs="Arial"/>
          <w:b/>
        </w:rPr>
        <w:t>APOLOGIES</w:t>
      </w:r>
    </w:p>
    <w:p w14:paraId="7766B7BC" w14:textId="77777777" w:rsidR="0001477B" w:rsidRPr="000372C0" w:rsidRDefault="0001477B" w:rsidP="0001477B">
      <w:pPr>
        <w:rPr>
          <w:rFonts w:ascii="Arial" w:hAnsi="Arial" w:cs="Arial"/>
          <w:b/>
        </w:rPr>
      </w:pPr>
    </w:p>
    <w:p w14:paraId="3AA39332" w14:textId="77777777" w:rsidR="0001477B" w:rsidRPr="000372C0" w:rsidRDefault="0001477B" w:rsidP="0001477B">
      <w:pPr>
        <w:ind w:left="720"/>
        <w:rPr>
          <w:rFonts w:ascii="Arial" w:hAnsi="Arial" w:cs="Arial"/>
        </w:rPr>
      </w:pPr>
      <w:r>
        <w:rPr>
          <w:rFonts w:ascii="Arial" w:hAnsi="Arial" w:cs="Arial"/>
        </w:rPr>
        <w:t>No apologies</w:t>
      </w:r>
    </w:p>
    <w:p w14:paraId="3052AE38" w14:textId="77777777" w:rsidR="0001477B" w:rsidRPr="000372C0" w:rsidRDefault="0001477B" w:rsidP="0001477B">
      <w:pPr>
        <w:rPr>
          <w:rFonts w:ascii="Arial" w:hAnsi="Arial" w:cs="Arial"/>
          <w:b/>
        </w:rPr>
      </w:pPr>
    </w:p>
    <w:p w14:paraId="6EF27800" w14:textId="77777777" w:rsidR="0001477B" w:rsidRPr="000372C0" w:rsidRDefault="0001477B" w:rsidP="0001477B">
      <w:pPr>
        <w:pStyle w:val="ListParagraph"/>
        <w:numPr>
          <w:ilvl w:val="0"/>
          <w:numId w:val="7"/>
        </w:numPr>
        <w:rPr>
          <w:rFonts w:ascii="Arial" w:hAnsi="Arial" w:cs="Arial"/>
          <w:b/>
        </w:rPr>
      </w:pPr>
      <w:r w:rsidRPr="000372C0">
        <w:rPr>
          <w:rFonts w:ascii="Arial" w:hAnsi="Arial" w:cs="Arial"/>
          <w:b/>
        </w:rPr>
        <w:t>ELECTION OF TELLERS</w:t>
      </w:r>
    </w:p>
    <w:p w14:paraId="66F29A26" w14:textId="77777777" w:rsidR="0001477B" w:rsidRPr="000372C0" w:rsidRDefault="0001477B" w:rsidP="0001477B">
      <w:pPr>
        <w:ind w:left="720"/>
        <w:rPr>
          <w:rFonts w:ascii="Arial" w:hAnsi="Arial" w:cs="Arial"/>
          <w:b/>
        </w:rPr>
      </w:pPr>
    </w:p>
    <w:p w14:paraId="04109147" w14:textId="77777777" w:rsidR="0001477B" w:rsidRPr="000372C0" w:rsidRDefault="0001477B" w:rsidP="0001477B">
      <w:pPr>
        <w:ind w:firstLine="720"/>
        <w:rPr>
          <w:rFonts w:ascii="Arial" w:hAnsi="Arial" w:cs="Arial"/>
        </w:rPr>
      </w:pPr>
      <w:r>
        <w:rPr>
          <w:rFonts w:ascii="Arial" w:hAnsi="Arial" w:cs="Arial"/>
        </w:rPr>
        <w:t>Rosie Lewis</w:t>
      </w:r>
      <w:r w:rsidRPr="000372C0">
        <w:rPr>
          <w:rFonts w:ascii="Arial" w:hAnsi="Arial" w:cs="Arial"/>
        </w:rPr>
        <w:t xml:space="preserve"> and </w:t>
      </w:r>
      <w:r>
        <w:rPr>
          <w:rFonts w:ascii="Arial" w:hAnsi="Arial" w:cs="Arial"/>
        </w:rPr>
        <w:t>Steve Gardiner</w:t>
      </w:r>
      <w:r w:rsidRPr="000372C0">
        <w:rPr>
          <w:rFonts w:ascii="Arial" w:hAnsi="Arial" w:cs="Arial"/>
        </w:rPr>
        <w:t xml:space="preserve"> were elected as Tellers.</w:t>
      </w:r>
    </w:p>
    <w:p w14:paraId="0AA212BC" w14:textId="77777777" w:rsidR="0001477B" w:rsidRPr="000372C0" w:rsidRDefault="0001477B" w:rsidP="0001477B">
      <w:pPr>
        <w:rPr>
          <w:rFonts w:ascii="Arial" w:hAnsi="Arial" w:cs="Arial"/>
        </w:rPr>
      </w:pPr>
    </w:p>
    <w:p w14:paraId="06B563C8" w14:textId="77777777" w:rsidR="0001477B" w:rsidRPr="000372C0" w:rsidRDefault="0001477B" w:rsidP="0001477B">
      <w:pPr>
        <w:pStyle w:val="ListParagraph"/>
        <w:numPr>
          <w:ilvl w:val="0"/>
          <w:numId w:val="7"/>
        </w:numPr>
        <w:rPr>
          <w:rFonts w:ascii="Arial" w:hAnsi="Arial" w:cs="Arial"/>
          <w:b/>
        </w:rPr>
      </w:pPr>
      <w:r w:rsidRPr="000372C0">
        <w:rPr>
          <w:rFonts w:ascii="Arial" w:hAnsi="Arial" w:cs="Arial"/>
          <w:b/>
        </w:rPr>
        <w:t>ELECTION OF CHAIR AND OFFICERS</w:t>
      </w:r>
    </w:p>
    <w:p w14:paraId="77C1ACF2" w14:textId="77777777" w:rsidR="0001477B" w:rsidRPr="000372C0" w:rsidRDefault="0001477B" w:rsidP="0001477B">
      <w:pPr>
        <w:rPr>
          <w:rFonts w:ascii="Arial" w:hAnsi="Arial" w:cs="Arial"/>
          <w:b/>
        </w:rPr>
      </w:pPr>
    </w:p>
    <w:p w14:paraId="5C14B015" w14:textId="77777777" w:rsidR="0001477B" w:rsidRDefault="0001477B" w:rsidP="0001477B">
      <w:pPr>
        <w:ind w:left="720"/>
        <w:rPr>
          <w:rFonts w:ascii="Arial" w:hAnsi="Arial" w:cs="Arial"/>
        </w:rPr>
      </w:pPr>
      <w:r w:rsidRPr="000372C0">
        <w:rPr>
          <w:rFonts w:ascii="Arial" w:hAnsi="Arial" w:cs="Arial"/>
        </w:rPr>
        <w:t>The following nominations were received and unanimously agreed:</w:t>
      </w:r>
    </w:p>
    <w:p w14:paraId="20B3EC53" w14:textId="77777777" w:rsidR="0001477B" w:rsidRPr="000372C0" w:rsidRDefault="0001477B" w:rsidP="0001477B">
      <w:pPr>
        <w:ind w:left="720"/>
        <w:rPr>
          <w:rFonts w:ascii="Arial" w:hAnsi="Arial" w:cs="Arial"/>
        </w:rPr>
      </w:pPr>
    </w:p>
    <w:tbl>
      <w:tblPr>
        <w:tblStyle w:val="TableGrid"/>
        <w:tblW w:w="0" w:type="auto"/>
        <w:tblInd w:w="720" w:type="dxa"/>
        <w:tblLook w:val="04A0" w:firstRow="1" w:lastRow="0" w:firstColumn="1" w:lastColumn="0" w:noHBand="0" w:noVBand="1"/>
      </w:tblPr>
      <w:tblGrid>
        <w:gridCol w:w="3528"/>
        <w:gridCol w:w="3090"/>
      </w:tblGrid>
      <w:tr w:rsidR="0001477B" w:rsidRPr="000372C0" w14:paraId="0229806F" w14:textId="77777777" w:rsidTr="0001477B">
        <w:tc>
          <w:tcPr>
            <w:tcW w:w="3528" w:type="dxa"/>
          </w:tcPr>
          <w:p w14:paraId="317DE5B3" w14:textId="77777777" w:rsidR="0001477B" w:rsidRPr="000372C0" w:rsidRDefault="0001477B" w:rsidP="001956EC">
            <w:pPr>
              <w:rPr>
                <w:rFonts w:ascii="Arial" w:hAnsi="Arial" w:cs="Arial"/>
              </w:rPr>
            </w:pPr>
            <w:r w:rsidRPr="000372C0">
              <w:rPr>
                <w:rFonts w:ascii="Arial" w:hAnsi="Arial" w:cs="Arial"/>
              </w:rPr>
              <w:t>Chair</w:t>
            </w:r>
          </w:p>
        </w:tc>
        <w:tc>
          <w:tcPr>
            <w:tcW w:w="3090" w:type="dxa"/>
          </w:tcPr>
          <w:p w14:paraId="45E1CAAF" w14:textId="77777777" w:rsidR="0001477B" w:rsidRPr="000372C0" w:rsidRDefault="0001477B" w:rsidP="001956EC">
            <w:pPr>
              <w:rPr>
                <w:rFonts w:ascii="Arial" w:hAnsi="Arial" w:cs="Arial"/>
              </w:rPr>
            </w:pPr>
            <w:r>
              <w:rPr>
                <w:rFonts w:ascii="Arial" w:hAnsi="Arial" w:cs="Arial"/>
              </w:rPr>
              <w:t>Juan-Antonio Garcia</w:t>
            </w:r>
          </w:p>
        </w:tc>
      </w:tr>
      <w:tr w:rsidR="0001477B" w:rsidRPr="000372C0" w14:paraId="67E77B78" w14:textId="77777777" w:rsidTr="0001477B">
        <w:tc>
          <w:tcPr>
            <w:tcW w:w="3528" w:type="dxa"/>
          </w:tcPr>
          <w:p w14:paraId="0D30C22C" w14:textId="77777777" w:rsidR="0001477B" w:rsidRPr="000372C0" w:rsidRDefault="0001477B" w:rsidP="001956EC">
            <w:pPr>
              <w:rPr>
                <w:rFonts w:ascii="Arial" w:hAnsi="Arial" w:cs="Arial"/>
              </w:rPr>
            </w:pPr>
            <w:r w:rsidRPr="000372C0">
              <w:rPr>
                <w:rFonts w:ascii="Arial" w:hAnsi="Arial" w:cs="Arial"/>
              </w:rPr>
              <w:t>Branch Secretary</w:t>
            </w:r>
          </w:p>
        </w:tc>
        <w:tc>
          <w:tcPr>
            <w:tcW w:w="3090" w:type="dxa"/>
          </w:tcPr>
          <w:p w14:paraId="2295CD08" w14:textId="77777777" w:rsidR="0001477B" w:rsidRPr="000372C0" w:rsidRDefault="0001477B" w:rsidP="001956EC">
            <w:pPr>
              <w:rPr>
                <w:rFonts w:ascii="Arial" w:hAnsi="Arial" w:cs="Arial"/>
              </w:rPr>
            </w:pPr>
            <w:r>
              <w:rPr>
                <w:rFonts w:ascii="Arial" w:hAnsi="Arial" w:cs="Arial"/>
              </w:rPr>
              <w:t>Lianne Dallimore</w:t>
            </w:r>
          </w:p>
        </w:tc>
      </w:tr>
      <w:tr w:rsidR="0001477B" w:rsidRPr="000372C0" w14:paraId="6823F7D3" w14:textId="77777777" w:rsidTr="0001477B">
        <w:tc>
          <w:tcPr>
            <w:tcW w:w="3528" w:type="dxa"/>
          </w:tcPr>
          <w:p w14:paraId="367897CD" w14:textId="77777777" w:rsidR="0001477B" w:rsidRPr="000372C0" w:rsidRDefault="0001477B" w:rsidP="001956EC">
            <w:pPr>
              <w:rPr>
                <w:rFonts w:ascii="Arial" w:hAnsi="Arial" w:cs="Arial"/>
              </w:rPr>
            </w:pPr>
            <w:r w:rsidRPr="000372C0">
              <w:rPr>
                <w:rFonts w:ascii="Arial" w:hAnsi="Arial" w:cs="Arial"/>
              </w:rPr>
              <w:t>Treasurer</w:t>
            </w:r>
          </w:p>
        </w:tc>
        <w:tc>
          <w:tcPr>
            <w:tcW w:w="3090" w:type="dxa"/>
          </w:tcPr>
          <w:p w14:paraId="4B647687" w14:textId="77777777" w:rsidR="0001477B" w:rsidRPr="000372C0" w:rsidRDefault="0001477B" w:rsidP="001956EC">
            <w:pPr>
              <w:rPr>
                <w:rFonts w:ascii="Arial" w:hAnsi="Arial" w:cs="Arial"/>
              </w:rPr>
            </w:pPr>
            <w:r w:rsidRPr="000372C0">
              <w:rPr>
                <w:rFonts w:ascii="Arial" w:hAnsi="Arial" w:cs="Arial"/>
              </w:rPr>
              <w:t>Gareth Williams</w:t>
            </w:r>
          </w:p>
        </w:tc>
      </w:tr>
      <w:tr w:rsidR="0001477B" w:rsidRPr="000372C0" w14:paraId="16943766" w14:textId="77777777" w:rsidTr="0001477B">
        <w:tc>
          <w:tcPr>
            <w:tcW w:w="3528" w:type="dxa"/>
          </w:tcPr>
          <w:p w14:paraId="46E7513D" w14:textId="77777777" w:rsidR="0001477B" w:rsidRPr="000372C0" w:rsidRDefault="0001477B" w:rsidP="001956EC">
            <w:pPr>
              <w:rPr>
                <w:rFonts w:ascii="Arial" w:hAnsi="Arial" w:cs="Arial"/>
              </w:rPr>
            </w:pPr>
            <w:r w:rsidRPr="000372C0">
              <w:rPr>
                <w:rFonts w:ascii="Arial" w:hAnsi="Arial" w:cs="Arial"/>
              </w:rPr>
              <w:t>Deputy Treasurer</w:t>
            </w:r>
          </w:p>
        </w:tc>
        <w:tc>
          <w:tcPr>
            <w:tcW w:w="3090" w:type="dxa"/>
          </w:tcPr>
          <w:p w14:paraId="3324671B" w14:textId="77777777" w:rsidR="0001477B" w:rsidRPr="000372C0" w:rsidRDefault="0001477B" w:rsidP="001956EC">
            <w:pPr>
              <w:rPr>
                <w:rFonts w:ascii="Arial" w:hAnsi="Arial" w:cs="Arial"/>
              </w:rPr>
            </w:pPr>
            <w:r>
              <w:rPr>
                <w:rFonts w:ascii="Arial" w:hAnsi="Arial" w:cs="Arial"/>
              </w:rPr>
              <w:t>Gail Taylor</w:t>
            </w:r>
          </w:p>
        </w:tc>
      </w:tr>
      <w:tr w:rsidR="0001477B" w:rsidRPr="000372C0" w14:paraId="0F70EA83" w14:textId="77777777" w:rsidTr="0001477B">
        <w:tc>
          <w:tcPr>
            <w:tcW w:w="3528" w:type="dxa"/>
          </w:tcPr>
          <w:p w14:paraId="4F1E0D8F" w14:textId="77777777" w:rsidR="0001477B" w:rsidRPr="000372C0" w:rsidRDefault="0001477B" w:rsidP="001956EC">
            <w:pPr>
              <w:rPr>
                <w:rFonts w:ascii="Arial" w:hAnsi="Arial" w:cs="Arial"/>
              </w:rPr>
            </w:pPr>
            <w:r w:rsidRPr="000372C0">
              <w:rPr>
                <w:rFonts w:ascii="Arial" w:hAnsi="Arial" w:cs="Arial"/>
              </w:rPr>
              <w:t>Communications Officer</w:t>
            </w:r>
          </w:p>
        </w:tc>
        <w:tc>
          <w:tcPr>
            <w:tcW w:w="3090" w:type="dxa"/>
          </w:tcPr>
          <w:p w14:paraId="4EFB080E" w14:textId="77777777" w:rsidR="0001477B" w:rsidRPr="000372C0" w:rsidRDefault="0001477B" w:rsidP="001956EC">
            <w:pPr>
              <w:rPr>
                <w:rFonts w:ascii="Arial" w:hAnsi="Arial" w:cs="Arial"/>
              </w:rPr>
            </w:pPr>
            <w:r w:rsidRPr="000372C0">
              <w:rPr>
                <w:rFonts w:ascii="Arial" w:hAnsi="Arial" w:cs="Arial"/>
              </w:rPr>
              <w:t>Steve Gardiner</w:t>
            </w:r>
          </w:p>
        </w:tc>
      </w:tr>
      <w:tr w:rsidR="0001477B" w:rsidRPr="000372C0" w14:paraId="125E41D0" w14:textId="77777777" w:rsidTr="0001477B">
        <w:tc>
          <w:tcPr>
            <w:tcW w:w="3528" w:type="dxa"/>
          </w:tcPr>
          <w:p w14:paraId="79E16CDE" w14:textId="77777777" w:rsidR="0001477B" w:rsidRPr="000372C0" w:rsidRDefault="0001477B" w:rsidP="001956EC">
            <w:pPr>
              <w:rPr>
                <w:rFonts w:ascii="Arial" w:hAnsi="Arial" w:cs="Arial"/>
              </w:rPr>
            </w:pPr>
            <w:r w:rsidRPr="000372C0">
              <w:rPr>
                <w:rFonts w:ascii="Arial" w:hAnsi="Arial" w:cs="Arial"/>
              </w:rPr>
              <w:t>Education and Training Officer</w:t>
            </w:r>
          </w:p>
        </w:tc>
        <w:tc>
          <w:tcPr>
            <w:tcW w:w="3090" w:type="dxa"/>
          </w:tcPr>
          <w:p w14:paraId="09C2D47C" w14:textId="77777777" w:rsidR="0001477B" w:rsidRPr="000372C0" w:rsidRDefault="0001477B" w:rsidP="001956EC">
            <w:pPr>
              <w:rPr>
                <w:rFonts w:ascii="Arial" w:hAnsi="Arial" w:cs="Arial"/>
              </w:rPr>
            </w:pPr>
            <w:r>
              <w:rPr>
                <w:rFonts w:ascii="Arial" w:hAnsi="Arial" w:cs="Arial"/>
              </w:rPr>
              <w:t>Ros Roberts</w:t>
            </w:r>
          </w:p>
        </w:tc>
      </w:tr>
      <w:tr w:rsidR="0001477B" w:rsidRPr="000372C0" w14:paraId="609E9D38" w14:textId="77777777" w:rsidTr="0001477B">
        <w:tc>
          <w:tcPr>
            <w:tcW w:w="3528" w:type="dxa"/>
          </w:tcPr>
          <w:p w14:paraId="450F74D8" w14:textId="77777777" w:rsidR="0001477B" w:rsidRPr="000372C0" w:rsidRDefault="0001477B" w:rsidP="001956EC">
            <w:pPr>
              <w:rPr>
                <w:rFonts w:ascii="Arial" w:hAnsi="Arial" w:cs="Arial"/>
              </w:rPr>
            </w:pPr>
            <w:r w:rsidRPr="000372C0">
              <w:rPr>
                <w:rFonts w:ascii="Arial" w:hAnsi="Arial" w:cs="Arial"/>
              </w:rPr>
              <w:t>Welfare Officer</w:t>
            </w:r>
          </w:p>
        </w:tc>
        <w:tc>
          <w:tcPr>
            <w:tcW w:w="3090" w:type="dxa"/>
          </w:tcPr>
          <w:p w14:paraId="7D0269B7" w14:textId="77777777" w:rsidR="0001477B" w:rsidRPr="000372C0" w:rsidRDefault="0001477B" w:rsidP="001956EC">
            <w:pPr>
              <w:rPr>
                <w:rFonts w:ascii="Arial" w:hAnsi="Arial" w:cs="Arial"/>
              </w:rPr>
            </w:pPr>
            <w:r w:rsidRPr="000372C0">
              <w:rPr>
                <w:rFonts w:ascii="Arial" w:hAnsi="Arial" w:cs="Arial"/>
              </w:rPr>
              <w:t>Emma Chalk</w:t>
            </w:r>
          </w:p>
        </w:tc>
      </w:tr>
      <w:tr w:rsidR="0001477B" w:rsidRPr="000372C0" w14:paraId="4B3C6EFA" w14:textId="77777777" w:rsidTr="0001477B">
        <w:tc>
          <w:tcPr>
            <w:tcW w:w="3528" w:type="dxa"/>
          </w:tcPr>
          <w:p w14:paraId="40026468" w14:textId="77777777" w:rsidR="0001477B" w:rsidRPr="000372C0" w:rsidRDefault="0001477B" w:rsidP="001956EC">
            <w:pPr>
              <w:rPr>
                <w:rFonts w:ascii="Arial" w:hAnsi="Arial" w:cs="Arial"/>
              </w:rPr>
            </w:pPr>
            <w:r w:rsidRPr="000372C0">
              <w:rPr>
                <w:rFonts w:ascii="Arial" w:hAnsi="Arial" w:cs="Arial"/>
              </w:rPr>
              <w:t>Sports and Social Officers</w:t>
            </w:r>
          </w:p>
        </w:tc>
        <w:tc>
          <w:tcPr>
            <w:tcW w:w="3090" w:type="dxa"/>
          </w:tcPr>
          <w:p w14:paraId="36D2B54F" w14:textId="77777777" w:rsidR="0001477B" w:rsidRDefault="0001477B" w:rsidP="001956EC">
            <w:pPr>
              <w:rPr>
                <w:rFonts w:ascii="Arial" w:hAnsi="Arial" w:cs="Arial"/>
              </w:rPr>
            </w:pPr>
            <w:r w:rsidRPr="000372C0">
              <w:rPr>
                <w:rFonts w:ascii="Arial" w:hAnsi="Arial" w:cs="Arial"/>
              </w:rPr>
              <w:t xml:space="preserve">Gareth Williams </w:t>
            </w:r>
          </w:p>
          <w:p w14:paraId="4C827522" w14:textId="77777777" w:rsidR="0001477B" w:rsidRDefault="0001477B" w:rsidP="001956EC">
            <w:pPr>
              <w:rPr>
                <w:rFonts w:ascii="Arial" w:hAnsi="Arial" w:cs="Arial"/>
              </w:rPr>
            </w:pPr>
            <w:r>
              <w:rPr>
                <w:rFonts w:ascii="Arial" w:hAnsi="Arial" w:cs="Arial"/>
              </w:rPr>
              <w:t>Steve Gardiner</w:t>
            </w:r>
          </w:p>
          <w:p w14:paraId="43D48699" w14:textId="77777777" w:rsidR="0001477B" w:rsidRPr="000372C0" w:rsidRDefault="0001477B" w:rsidP="001956EC">
            <w:pPr>
              <w:rPr>
                <w:rFonts w:ascii="Arial" w:hAnsi="Arial" w:cs="Arial"/>
              </w:rPr>
            </w:pPr>
            <w:r>
              <w:rPr>
                <w:rFonts w:ascii="Arial" w:hAnsi="Arial" w:cs="Arial"/>
              </w:rPr>
              <w:t>Emma Chalk</w:t>
            </w:r>
          </w:p>
        </w:tc>
      </w:tr>
      <w:tr w:rsidR="0001477B" w:rsidRPr="000372C0" w14:paraId="4678F546" w14:textId="77777777" w:rsidTr="0001477B">
        <w:tc>
          <w:tcPr>
            <w:tcW w:w="3528" w:type="dxa"/>
          </w:tcPr>
          <w:p w14:paraId="687A4D07" w14:textId="77777777" w:rsidR="0001477B" w:rsidRPr="000372C0" w:rsidRDefault="0001477B" w:rsidP="001956EC">
            <w:pPr>
              <w:rPr>
                <w:rFonts w:ascii="Arial" w:hAnsi="Arial" w:cs="Arial"/>
              </w:rPr>
            </w:pPr>
            <w:r w:rsidRPr="000372C0">
              <w:rPr>
                <w:rFonts w:ascii="Arial" w:hAnsi="Arial" w:cs="Arial"/>
              </w:rPr>
              <w:t>Health and Safety Officer</w:t>
            </w:r>
          </w:p>
        </w:tc>
        <w:tc>
          <w:tcPr>
            <w:tcW w:w="3090" w:type="dxa"/>
          </w:tcPr>
          <w:p w14:paraId="36E9E813" w14:textId="77777777" w:rsidR="0001477B" w:rsidRPr="000372C0" w:rsidRDefault="0001477B" w:rsidP="001956EC">
            <w:pPr>
              <w:rPr>
                <w:rFonts w:ascii="Arial" w:hAnsi="Arial" w:cs="Arial"/>
              </w:rPr>
            </w:pPr>
            <w:r w:rsidRPr="000372C0">
              <w:rPr>
                <w:rFonts w:ascii="Arial" w:hAnsi="Arial" w:cs="Arial"/>
              </w:rPr>
              <w:t>Juan-Antonio Garcia</w:t>
            </w:r>
          </w:p>
        </w:tc>
      </w:tr>
      <w:tr w:rsidR="0001477B" w:rsidRPr="000372C0" w14:paraId="5C45B282" w14:textId="77777777" w:rsidTr="0001477B">
        <w:tc>
          <w:tcPr>
            <w:tcW w:w="3528" w:type="dxa"/>
          </w:tcPr>
          <w:p w14:paraId="29664623" w14:textId="77777777" w:rsidR="0001477B" w:rsidRPr="000372C0" w:rsidRDefault="0001477B" w:rsidP="001956EC">
            <w:pPr>
              <w:rPr>
                <w:rFonts w:ascii="Arial" w:hAnsi="Arial" w:cs="Arial"/>
              </w:rPr>
            </w:pPr>
            <w:r w:rsidRPr="000372C0">
              <w:rPr>
                <w:rFonts w:ascii="Arial" w:hAnsi="Arial" w:cs="Arial"/>
              </w:rPr>
              <w:t>Disabled Members' Officer</w:t>
            </w:r>
          </w:p>
        </w:tc>
        <w:tc>
          <w:tcPr>
            <w:tcW w:w="3090" w:type="dxa"/>
          </w:tcPr>
          <w:p w14:paraId="539D8009" w14:textId="77777777" w:rsidR="0001477B" w:rsidRPr="000372C0" w:rsidRDefault="0001477B" w:rsidP="001956EC">
            <w:pPr>
              <w:rPr>
                <w:rFonts w:ascii="Arial" w:hAnsi="Arial" w:cs="Arial"/>
              </w:rPr>
            </w:pPr>
            <w:r>
              <w:rPr>
                <w:rFonts w:ascii="Arial" w:hAnsi="Arial" w:cs="Arial"/>
              </w:rPr>
              <w:t>Caroline Jones</w:t>
            </w:r>
          </w:p>
        </w:tc>
      </w:tr>
      <w:tr w:rsidR="0001477B" w:rsidRPr="000372C0" w14:paraId="6D291999" w14:textId="77777777" w:rsidTr="0001477B">
        <w:tc>
          <w:tcPr>
            <w:tcW w:w="3528" w:type="dxa"/>
          </w:tcPr>
          <w:p w14:paraId="78DE0BE0" w14:textId="77777777" w:rsidR="0001477B" w:rsidRPr="000372C0" w:rsidRDefault="0001477B" w:rsidP="001956EC">
            <w:pPr>
              <w:rPr>
                <w:rFonts w:ascii="Arial" w:hAnsi="Arial" w:cs="Arial"/>
              </w:rPr>
            </w:pPr>
            <w:r>
              <w:rPr>
                <w:rFonts w:ascii="Arial" w:hAnsi="Arial" w:cs="Arial"/>
              </w:rPr>
              <w:t>Equalities</w:t>
            </w:r>
            <w:r w:rsidRPr="000372C0">
              <w:rPr>
                <w:rFonts w:ascii="Arial" w:hAnsi="Arial" w:cs="Arial"/>
              </w:rPr>
              <w:t xml:space="preserve"> Officer</w:t>
            </w:r>
          </w:p>
        </w:tc>
        <w:tc>
          <w:tcPr>
            <w:tcW w:w="3090" w:type="dxa"/>
          </w:tcPr>
          <w:p w14:paraId="797A8ABB" w14:textId="77777777" w:rsidR="0001477B" w:rsidRPr="000372C0" w:rsidRDefault="0001477B" w:rsidP="001956EC">
            <w:pPr>
              <w:rPr>
                <w:rFonts w:ascii="Arial" w:hAnsi="Arial" w:cs="Arial"/>
              </w:rPr>
            </w:pPr>
            <w:r w:rsidRPr="000372C0">
              <w:rPr>
                <w:rFonts w:ascii="Arial" w:hAnsi="Arial" w:cs="Arial"/>
              </w:rPr>
              <w:t>Ros Roberts</w:t>
            </w:r>
          </w:p>
        </w:tc>
      </w:tr>
      <w:tr w:rsidR="0001477B" w:rsidRPr="000372C0" w14:paraId="46A3DEB5" w14:textId="77777777" w:rsidTr="0001477B">
        <w:tc>
          <w:tcPr>
            <w:tcW w:w="3528" w:type="dxa"/>
          </w:tcPr>
          <w:p w14:paraId="5CC7F18D" w14:textId="77777777" w:rsidR="0001477B" w:rsidRPr="000372C0" w:rsidRDefault="0001477B" w:rsidP="001956EC">
            <w:pPr>
              <w:rPr>
                <w:rFonts w:ascii="Arial" w:hAnsi="Arial" w:cs="Arial"/>
              </w:rPr>
            </w:pPr>
            <w:r w:rsidRPr="000372C0">
              <w:rPr>
                <w:rFonts w:ascii="Arial" w:hAnsi="Arial" w:cs="Arial"/>
              </w:rPr>
              <w:t>Women's Officer</w:t>
            </w:r>
          </w:p>
        </w:tc>
        <w:tc>
          <w:tcPr>
            <w:tcW w:w="3090" w:type="dxa"/>
          </w:tcPr>
          <w:p w14:paraId="7D8A8882" w14:textId="77777777" w:rsidR="0001477B" w:rsidRPr="000372C0" w:rsidRDefault="0001477B" w:rsidP="001956EC">
            <w:pPr>
              <w:rPr>
                <w:rFonts w:ascii="Arial" w:hAnsi="Arial" w:cs="Arial"/>
              </w:rPr>
            </w:pPr>
            <w:r>
              <w:rPr>
                <w:rFonts w:ascii="Arial" w:hAnsi="Arial" w:cs="Arial"/>
              </w:rPr>
              <w:t>Gail Taylor</w:t>
            </w:r>
          </w:p>
        </w:tc>
      </w:tr>
      <w:tr w:rsidR="0001477B" w:rsidRPr="000372C0" w14:paraId="0FCD3D55" w14:textId="77777777" w:rsidTr="0001477B">
        <w:tc>
          <w:tcPr>
            <w:tcW w:w="3528" w:type="dxa"/>
          </w:tcPr>
          <w:p w14:paraId="17A3ACC8" w14:textId="77777777" w:rsidR="0001477B" w:rsidRPr="000372C0" w:rsidRDefault="0001477B" w:rsidP="001956EC">
            <w:pPr>
              <w:rPr>
                <w:rFonts w:ascii="Arial" w:hAnsi="Arial" w:cs="Arial"/>
              </w:rPr>
            </w:pPr>
            <w:r w:rsidRPr="000372C0">
              <w:rPr>
                <w:rFonts w:ascii="Arial" w:hAnsi="Arial" w:cs="Arial"/>
              </w:rPr>
              <w:t>Lesbian, Gay, Bisexual and Transgender Officer</w:t>
            </w:r>
          </w:p>
        </w:tc>
        <w:tc>
          <w:tcPr>
            <w:tcW w:w="3090" w:type="dxa"/>
          </w:tcPr>
          <w:p w14:paraId="0CF0DFFA" w14:textId="77777777" w:rsidR="0001477B" w:rsidRPr="000372C0" w:rsidRDefault="0001477B" w:rsidP="001956EC">
            <w:pPr>
              <w:rPr>
                <w:rFonts w:ascii="Arial" w:hAnsi="Arial" w:cs="Arial"/>
              </w:rPr>
            </w:pPr>
            <w:r w:rsidRPr="000372C0">
              <w:rPr>
                <w:rFonts w:ascii="Arial" w:hAnsi="Arial" w:cs="Arial"/>
              </w:rPr>
              <w:t>Vacant</w:t>
            </w:r>
          </w:p>
        </w:tc>
      </w:tr>
      <w:tr w:rsidR="0001477B" w:rsidRPr="000372C0" w14:paraId="1801897B" w14:textId="77777777" w:rsidTr="0001477B">
        <w:tc>
          <w:tcPr>
            <w:tcW w:w="3528" w:type="dxa"/>
          </w:tcPr>
          <w:p w14:paraId="4FB6B29B" w14:textId="77777777" w:rsidR="0001477B" w:rsidRPr="000372C0" w:rsidRDefault="0001477B" w:rsidP="001956EC">
            <w:pPr>
              <w:rPr>
                <w:rFonts w:ascii="Arial" w:hAnsi="Arial" w:cs="Arial"/>
              </w:rPr>
            </w:pPr>
            <w:r w:rsidRPr="000372C0">
              <w:rPr>
                <w:rFonts w:ascii="Arial" w:hAnsi="Arial" w:cs="Arial"/>
              </w:rPr>
              <w:t>Black Members' Officer</w:t>
            </w:r>
          </w:p>
        </w:tc>
        <w:tc>
          <w:tcPr>
            <w:tcW w:w="3090" w:type="dxa"/>
          </w:tcPr>
          <w:p w14:paraId="2EEEBE26" w14:textId="77777777" w:rsidR="0001477B" w:rsidRPr="000372C0" w:rsidRDefault="0001477B" w:rsidP="001956EC">
            <w:pPr>
              <w:rPr>
                <w:rFonts w:ascii="Arial" w:hAnsi="Arial" w:cs="Arial"/>
              </w:rPr>
            </w:pPr>
            <w:r>
              <w:rPr>
                <w:rFonts w:ascii="Arial" w:hAnsi="Arial" w:cs="Arial"/>
              </w:rPr>
              <w:t>Evelyn Williams</w:t>
            </w:r>
          </w:p>
        </w:tc>
      </w:tr>
      <w:tr w:rsidR="0001477B" w:rsidRPr="000372C0" w14:paraId="677ED5B8" w14:textId="77777777" w:rsidTr="0001477B">
        <w:tc>
          <w:tcPr>
            <w:tcW w:w="3528" w:type="dxa"/>
          </w:tcPr>
          <w:p w14:paraId="0E03E6B7" w14:textId="77777777" w:rsidR="0001477B" w:rsidRPr="000372C0" w:rsidRDefault="0001477B" w:rsidP="001956EC">
            <w:pPr>
              <w:rPr>
                <w:rFonts w:ascii="Arial" w:hAnsi="Arial" w:cs="Arial"/>
              </w:rPr>
            </w:pPr>
            <w:r w:rsidRPr="000372C0">
              <w:rPr>
                <w:rFonts w:ascii="Arial" w:hAnsi="Arial" w:cs="Arial"/>
              </w:rPr>
              <w:t>Auditors</w:t>
            </w:r>
          </w:p>
        </w:tc>
        <w:tc>
          <w:tcPr>
            <w:tcW w:w="3090" w:type="dxa"/>
          </w:tcPr>
          <w:p w14:paraId="46B6A258" w14:textId="77777777" w:rsidR="0001477B" w:rsidRPr="000372C0" w:rsidRDefault="0001477B" w:rsidP="001956EC">
            <w:pPr>
              <w:rPr>
                <w:rFonts w:ascii="Arial" w:hAnsi="Arial" w:cs="Arial"/>
              </w:rPr>
            </w:pPr>
            <w:r w:rsidRPr="000372C0">
              <w:rPr>
                <w:rFonts w:ascii="Arial" w:hAnsi="Arial" w:cs="Arial"/>
              </w:rPr>
              <w:t>Nicola Roberts and Dave Roberts</w:t>
            </w:r>
          </w:p>
        </w:tc>
      </w:tr>
      <w:tr w:rsidR="0001477B" w:rsidRPr="000372C0" w14:paraId="17D66A53" w14:textId="77777777" w:rsidTr="0001477B">
        <w:tc>
          <w:tcPr>
            <w:tcW w:w="3528" w:type="dxa"/>
          </w:tcPr>
          <w:p w14:paraId="07D9E630" w14:textId="77777777" w:rsidR="0001477B" w:rsidRPr="000372C0" w:rsidRDefault="0001477B" w:rsidP="001956EC">
            <w:pPr>
              <w:rPr>
                <w:rFonts w:ascii="Arial" w:hAnsi="Arial" w:cs="Arial"/>
              </w:rPr>
            </w:pPr>
            <w:r w:rsidRPr="000372C0">
              <w:rPr>
                <w:rFonts w:ascii="Arial" w:hAnsi="Arial" w:cs="Arial"/>
              </w:rPr>
              <w:t>International Relations Officer</w:t>
            </w:r>
          </w:p>
        </w:tc>
        <w:tc>
          <w:tcPr>
            <w:tcW w:w="3090" w:type="dxa"/>
          </w:tcPr>
          <w:p w14:paraId="09338087" w14:textId="77777777" w:rsidR="0001477B" w:rsidRPr="000372C0" w:rsidRDefault="0001477B" w:rsidP="001956EC">
            <w:pPr>
              <w:rPr>
                <w:rFonts w:ascii="Arial" w:hAnsi="Arial" w:cs="Arial"/>
              </w:rPr>
            </w:pPr>
            <w:r>
              <w:rPr>
                <w:rFonts w:ascii="Arial" w:hAnsi="Arial" w:cs="Arial"/>
              </w:rPr>
              <w:t>Vacant Post</w:t>
            </w:r>
          </w:p>
        </w:tc>
      </w:tr>
      <w:tr w:rsidR="0001477B" w:rsidRPr="000372C0" w14:paraId="6EA2C0D7" w14:textId="77777777" w:rsidTr="0001477B">
        <w:tc>
          <w:tcPr>
            <w:tcW w:w="3528" w:type="dxa"/>
          </w:tcPr>
          <w:p w14:paraId="17B9BD3C" w14:textId="77777777" w:rsidR="0001477B" w:rsidRPr="000372C0" w:rsidRDefault="0001477B" w:rsidP="001956EC">
            <w:pPr>
              <w:rPr>
                <w:rFonts w:ascii="Arial" w:hAnsi="Arial" w:cs="Arial"/>
              </w:rPr>
            </w:pPr>
            <w:r w:rsidRPr="000372C0">
              <w:rPr>
                <w:rFonts w:ascii="Arial" w:hAnsi="Arial" w:cs="Arial"/>
              </w:rPr>
              <w:t>Young Members' Officer</w:t>
            </w:r>
          </w:p>
        </w:tc>
        <w:tc>
          <w:tcPr>
            <w:tcW w:w="3090" w:type="dxa"/>
          </w:tcPr>
          <w:p w14:paraId="4B9D5A6C" w14:textId="77777777" w:rsidR="0001477B" w:rsidRPr="000372C0" w:rsidRDefault="0001477B" w:rsidP="001956EC">
            <w:pPr>
              <w:rPr>
                <w:rFonts w:ascii="Arial" w:hAnsi="Arial" w:cs="Arial"/>
              </w:rPr>
            </w:pPr>
            <w:r w:rsidRPr="000372C0">
              <w:rPr>
                <w:rFonts w:ascii="Arial" w:hAnsi="Arial" w:cs="Arial"/>
              </w:rPr>
              <w:t>Vacant</w:t>
            </w:r>
          </w:p>
        </w:tc>
      </w:tr>
      <w:tr w:rsidR="0001477B" w:rsidRPr="000372C0" w14:paraId="3421BA88" w14:textId="77777777" w:rsidTr="0001477B">
        <w:tc>
          <w:tcPr>
            <w:tcW w:w="3528" w:type="dxa"/>
          </w:tcPr>
          <w:p w14:paraId="74CCEF9D" w14:textId="77777777" w:rsidR="0001477B" w:rsidRPr="000372C0" w:rsidRDefault="0001477B" w:rsidP="001956EC">
            <w:pPr>
              <w:rPr>
                <w:rFonts w:ascii="Arial" w:hAnsi="Arial" w:cs="Arial"/>
              </w:rPr>
            </w:pPr>
            <w:r w:rsidRPr="000372C0">
              <w:rPr>
                <w:rFonts w:ascii="Arial" w:hAnsi="Arial" w:cs="Arial"/>
              </w:rPr>
              <w:t>Pensions Officer</w:t>
            </w:r>
          </w:p>
        </w:tc>
        <w:tc>
          <w:tcPr>
            <w:tcW w:w="3090" w:type="dxa"/>
          </w:tcPr>
          <w:p w14:paraId="75114F72" w14:textId="77777777" w:rsidR="0001477B" w:rsidRPr="000372C0" w:rsidRDefault="0001477B" w:rsidP="001956EC">
            <w:pPr>
              <w:rPr>
                <w:rFonts w:ascii="Arial" w:hAnsi="Arial" w:cs="Arial"/>
              </w:rPr>
            </w:pPr>
            <w:r w:rsidRPr="000372C0">
              <w:rPr>
                <w:rFonts w:ascii="Arial" w:hAnsi="Arial" w:cs="Arial"/>
              </w:rPr>
              <w:t>Bob Campbell</w:t>
            </w:r>
          </w:p>
        </w:tc>
      </w:tr>
      <w:tr w:rsidR="0001477B" w:rsidRPr="000372C0" w14:paraId="1F8ED099" w14:textId="77777777" w:rsidTr="0001477B">
        <w:tc>
          <w:tcPr>
            <w:tcW w:w="3528" w:type="dxa"/>
          </w:tcPr>
          <w:p w14:paraId="0CFDBF76" w14:textId="77777777" w:rsidR="0001477B" w:rsidRPr="000372C0" w:rsidRDefault="0001477B" w:rsidP="001956EC">
            <w:pPr>
              <w:rPr>
                <w:rFonts w:ascii="Arial" w:hAnsi="Arial" w:cs="Arial"/>
              </w:rPr>
            </w:pPr>
            <w:r w:rsidRPr="000372C0">
              <w:rPr>
                <w:rFonts w:ascii="Arial" w:hAnsi="Arial" w:cs="Arial"/>
              </w:rPr>
              <w:t>Membership Services Officer</w:t>
            </w:r>
          </w:p>
        </w:tc>
        <w:tc>
          <w:tcPr>
            <w:tcW w:w="3090" w:type="dxa"/>
          </w:tcPr>
          <w:p w14:paraId="04071A76" w14:textId="77777777" w:rsidR="0001477B" w:rsidRPr="000372C0" w:rsidRDefault="0001477B" w:rsidP="001956EC">
            <w:pPr>
              <w:rPr>
                <w:rFonts w:ascii="Arial" w:hAnsi="Arial" w:cs="Arial"/>
              </w:rPr>
            </w:pPr>
            <w:r w:rsidRPr="000372C0">
              <w:rPr>
                <w:rFonts w:ascii="Arial" w:hAnsi="Arial" w:cs="Arial"/>
              </w:rPr>
              <w:t>Steve Gardiner</w:t>
            </w:r>
          </w:p>
        </w:tc>
      </w:tr>
    </w:tbl>
    <w:p w14:paraId="44E54C1B" w14:textId="77777777" w:rsidR="0001477B" w:rsidRPr="000372C0" w:rsidRDefault="0001477B" w:rsidP="0001477B">
      <w:pPr>
        <w:rPr>
          <w:rFonts w:ascii="Arial" w:hAnsi="Arial" w:cs="Arial"/>
        </w:rPr>
      </w:pPr>
    </w:p>
    <w:p w14:paraId="2BA58F70" w14:textId="77777777" w:rsidR="0001477B" w:rsidRPr="000372C0" w:rsidRDefault="0001477B" w:rsidP="0001477B">
      <w:pPr>
        <w:pStyle w:val="ListParagraph"/>
        <w:numPr>
          <w:ilvl w:val="0"/>
          <w:numId w:val="7"/>
        </w:numPr>
        <w:rPr>
          <w:rFonts w:ascii="Arial" w:hAnsi="Arial" w:cs="Arial"/>
          <w:b/>
        </w:rPr>
      </w:pPr>
      <w:r w:rsidRPr="000372C0">
        <w:rPr>
          <w:rFonts w:ascii="Arial" w:hAnsi="Arial" w:cs="Arial"/>
          <w:b/>
        </w:rPr>
        <w:t xml:space="preserve">MINUTES OF THE ANNUAL GENERAL MEETINGS HELD ON </w:t>
      </w:r>
      <w:r>
        <w:rPr>
          <w:rFonts w:ascii="Arial" w:hAnsi="Arial" w:cs="Arial"/>
          <w:b/>
        </w:rPr>
        <w:t>15</w:t>
      </w:r>
      <w:r w:rsidRPr="000372C0">
        <w:rPr>
          <w:rFonts w:ascii="Arial" w:hAnsi="Arial" w:cs="Arial"/>
          <w:b/>
          <w:vertAlign w:val="superscript"/>
        </w:rPr>
        <w:t>th</w:t>
      </w:r>
      <w:r>
        <w:rPr>
          <w:rFonts w:ascii="Arial" w:hAnsi="Arial" w:cs="Arial"/>
          <w:b/>
        </w:rPr>
        <w:t xml:space="preserve"> 16</w:t>
      </w:r>
      <w:r w:rsidRPr="000372C0">
        <w:rPr>
          <w:rFonts w:ascii="Arial" w:hAnsi="Arial" w:cs="Arial"/>
          <w:b/>
          <w:vertAlign w:val="superscript"/>
        </w:rPr>
        <w:t>th</w:t>
      </w:r>
      <w:r>
        <w:rPr>
          <w:rFonts w:ascii="Arial" w:hAnsi="Arial" w:cs="Arial"/>
          <w:b/>
        </w:rPr>
        <w:t xml:space="preserve"> 17</w:t>
      </w:r>
      <w:r w:rsidRPr="000372C0">
        <w:rPr>
          <w:rFonts w:ascii="Arial" w:hAnsi="Arial" w:cs="Arial"/>
          <w:b/>
          <w:vertAlign w:val="superscript"/>
        </w:rPr>
        <w:t>th</w:t>
      </w:r>
      <w:r>
        <w:rPr>
          <w:rFonts w:ascii="Arial" w:hAnsi="Arial" w:cs="Arial"/>
          <w:b/>
        </w:rPr>
        <w:t xml:space="preserve"> 18</w:t>
      </w:r>
      <w:proofErr w:type="gramStart"/>
      <w:r w:rsidRPr="000372C0">
        <w:rPr>
          <w:rFonts w:ascii="Arial" w:hAnsi="Arial" w:cs="Arial"/>
          <w:b/>
          <w:vertAlign w:val="superscript"/>
        </w:rPr>
        <w:t>th</w:t>
      </w:r>
      <w:r>
        <w:rPr>
          <w:rFonts w:ascii="Arial" w:hAnsi="Arial" w:cs="Arial"/>
          <w:b/>
          <w:vertAlign w:val="superscript"/>
        </w:rPr>
        <w:t xml:space="preserve">  </w:t>
      </w:r>
      <w:r w:rsidRPr="00FC14D6">
        <w:rPr>
          <w:rFonts w:ascii="Arial" w:hAnsi="Arial" w:cs="Arial"/>
          <w:b/>
        </w:rPr>
        <w:t>and</w:t>
      </w:r>
      <w:proofErr w:type="gramEnd"/>
      <w:r>
        <w:rPr>
          <w:rFonts w:ascii="Arial" w:hAnsi="Arial" w:cs="Arial"/>
          <w:b/>
        </w:rPr>
        <w:t xml:space="preserve"> 19</w:t>
      </w:r>
      <w:r w:rsidRPr="00FC14D6">
        <w:rPr>
          <w:rFonts w:ascii="Arial" w:hAnsi="Arial" w:cs="Arial"/>
          <w:b/>
          <w:vertAlign w:val="superscript"/>
        </w:rPr>
        <w:t>th</w:t>
      </w:r>
      <w:r w:rsidRPr="000372C0">
        <w:rPr>
          <w:rFonts w:ascii="Arial" w:hAnsi="Arial" w:cs="Arial"/>
          <w:b/>
        </w:rPr>
        <w:t xml:space="preserve"> </w:t>
      </w:r>
      <w:r>
        <w:rPr>
          <w:rFonts w:ascii="Arial" w:hAnsi="Arial" w:cs="Arial"/>
          <w:b/>
        </w:rPr>
        <w:t>MARCH 2021</w:t>
      </w:r>
      <w:r w:rsidRPr="000372C0">
        <w:rPr>
          <w:rFonts w:ascii="Arial" w:hAnsi="Arial" w:cs="Arial"/>
          <w:b/>
        </w:rPr>
        <w:t xml:space="preserve"> (MINUTES AGGREGATED INTO ONE REPORT)</w:t>
      </w:r>
    </w:p>
    <w:p w14:paraId="097C772F" w14:textId="77777777" w:rsidR="0001477B" w:rsidRPr="000372C0" w:rsidRDefault="0001477B" w:rsidP="0001477B">
      <w:pPr>
        <w:rPr>
          <w:rFonts w:ascii="Arial" w:hAnsi="Arial" w:cs="Arial"/>
          <w:b/>
        </w:rPr>
      </w:pPr>
    </w:p>
    <w:p w14:paraId="06F50218" w14:textId="77777777" w:rsidR="0001477B" w:rsidRPr="000372C0" w:rsidRDefault="0001477B" w:rsidP="0001477B">
      <w:pPr>
        <w:ind w:left="720"/>
        <w:rPr>
          <w:rFonts w:ascii="Arial" w:hAnsi="Arial" w:cs="Arial"/>
        </w:rPr>
      </w:pPr>
      <w:r w:rsidRPr="000372C0">
        <w:rPr>
          <w:rFonts w:ascii="Arial" w:hAnsi="Arial" w:cs="Arial"/>
        </w:rPr>
        <w:t>The minutes were moved as a true record.  There were no Matters Arising put forward which were not on the agenda.</w:t>
      </w:r>
    </w:p>
    <w:p w14:paraId="005E1928" w14:textId="77777777" w:rsidR="0001477B" w:rsidRPr="000372C0" w:rsidRDefault="0001477B" w:rsidP="0001477B">
      <w:pPr>
        <w:rPr>
          <w:rFonts w:ascii="Arial" w:hAnsi="Arial" w:cs="Arial"/>
        </w:rPr>
      </w:pPr>
    </w:p>
    <w:p w14:paraId="34F7BD1E" w14:textId="77777777" w:rsidR="0001477B" w:rsidRPr="000372C0" w:rsidRDefault="0001477B" w:rsidP="0001477B">
      <w:pPr>
        <w:pStyle w:val="ListParagraph"/>
        <w:numPr>
          <w:ilvl w:val="0"/>
          <w:numId w:val="7"/>
        </w:numPr>
        <w:rPr>
          <w:rFonts w:ascii="Arial" w:hAnsi="Arial" w:cs="Arial"/>
          <w:b/>
        </w:rPr>
      </w:pPr>
      <w:r w:rsidRPr="000372C0">
        <w:rPr>
          <w:rFonts w:ascii="Arial" w:hAnsi="Arial" w:cs="Arial"/>
          <w:b/>
        </w:rPr>
        <w:t>i)    AUDITED ACCOUNTS</w:t>
      </w:r>
    </w:p>
    <w:p w14:paraId="1F1EFA79" w14:textId="77777777" w:rsidR="0001477B" w:rsidRPr="000372C0" w:rsidRDefault="0001477B" w:rsidP="0001477B">
      <w:pPr>
        <w:pStyle w:val="ListParagraph"/>
        <w:rPr>
          <w:rFonts w:ascii="Arial" w:hAnsi="Arial" w:cs="Arial"/>
          <w:b/>
          <w:u w:val="single"/>
        </w:rPr>
      </w:pPr>
      <w:r w:rsidRPr="000372C0">
        <w:rPr>
          <w:rFonts w:ascii="Arial" w:hAnsi="Arial" w:cs="Arial"/>
          <w:b/>
        </w:rPr>
        <w:t xml:space="preserve">ii)   </w:t>
      </w:r>
      <w:r>
        <w:rPr>
          <w:rFonts w:ascii="Arial" w:hAnsi="Arial" w:cs="Arial"/>
          <w:b/>
        </w:rPr>
        <w:t>Branch Budget 2022</w:t>
      </w:r>
    </w:p>
    <w:p w14:paraId="027BBC44" w14:textId="77777777" w:rsidR="0001477B" w:rsidRPr="000372C0" w:rsidRDefault="0001477B" w:rsidP="0001477B">
      <w:pPr>
        <w:pStyle w:val="ListParagraph"/>
        <w:rPr>
          <w:rFonts w:ascii="Arial" w:hAnsi="Arial" w:cs="Arial"/>
          <w:b/>
          <w:u w:val="single"/>
        </w:rPr>
      </w:pPr>
      <w:r w:rsidRPr="000372C0">
        <w:rPr>
          <w:rFonts w:ascii="Arial" w:hAnsi="Arial" w:cs="Arial"/>
          <w:b/>
        </w:rPr>
        <w:t xml:space="preserve">iii)  HONORARIA </w:t>
      </w:r>
    </w:p>
    <w:p w14:paraId="5FF23B0B" w14:textId="77777777" w:rsidR="0001477B" w:rsidRPr="000372C0" w:rsidRDefault="0001477B" w:rsidP="0001477B">
      <w:pPr>
        <w:rPr>
          <w:rFonts w:ascii="Arial" w:hAnsi="Arial" w:cs="Arial"/>
        </w:rPr>
      </w:pPr>
    </w:p>
    <w:p w14:paraId="6ACFF3A1" w14:textId="77777777" w:rsidR="0001477B" w:rsidRPr="000372C0" w:rsidRDefault="0001477B" w:rsidP="0001477B">
      <w:pPr>
        <w:ind w:left="720"/>
        <w:rPr>
          <w:rFonts w:ascii="Arial" w:hAnsi="Arial" w:cs="Arial"/>
        </w:rPr>
      </w:pPr>
      <w:r w:rsidRPr="000372C0">
        <w:rPr>
          <w:rFonts w:ascii="Arial" w:hAnsi="Arial" w:cs="Arial"/>
        </w:rPr>
        <w:t>Gareth Williams, Treasurer, explained the three reports, explained anomalies in the audited reports and asked if there were any questions.  All three reports were moved and accepted.</w:t>
      </w:r>
    </w:p>
    <w:p w14:paraId="46C26824" w14:textId="77777777" w:rsidR="0001477B" w:rsidRPr="000372C0" w:rsidRDefault="0001477B" w:rsidP="0001477B">
      <w:pPr>
        <w:ind w:left="720" w:firstLine="360"/>
        <w:rPr>
          <w:rFonts w:ascii="Arial" w:hAnsi="Arial" w:cs="Arial"/>
        </w:rPr>
      </w:pPr>
    </w:p>
    <w:p w14:paraId="2B220246" w14:textId="77777777" w:rsidR="0001477B" w:rsidRPr="000372C0" w:rsidRDefault="0001477B" w:rsidP="0001477B">
      <w:pPr>
        <w:ind w:left="720"/>
        <w:rPr>
          <w:rFonts w:ascii="Arial" w:hAnsi="Arial" w:cs="Arial"/>
        </w:rPr>
      </w:pPr>
      <w:r w:rsidRPr="000372C0">
        <w:rPr>
          <w:rFonts w:ascii="Arial" w:hAnsi="Arial" w:cs="Arial"/>
        </w:rPr>
        <w:t>A vote was taken on the Honoraria payments</w:t>
      </w:r>
      <w:r>
        <w:rPr>
          <w:rFonts w:ascii="Arial" w:hAnsi="Arial" w:cs="Arial"/>
        </w:rPr>
        <w:t xml:space="preserve"> and the Branch Budget, which were</w:t>
      </w:r>
      <w:r w:rsidRPr="000372C0">
        <w:rPr>
          <w:rFonts w:ascii="Arial" w:hAnsi="Arial" w:cs="Arial"/>
        </w:rPr>
        <w:t xml:space="preserve"> unanimously agreed by the membership</w:t>
      </w:r>
      <w:r>
        <w:rPr>
          <w:rFonts w:ascii="Arial" w:hAnsi="Arial" w:cs="Arial"/>
        </w:rPr>
        <w:t xml:space="preserve"> present</w:t>
      </w:r>
      <w:r w:rsidRPr="000372C0">
        <w:rPr>
          <w:rFonts w:ascii="Arial" w:hAnsi="Arial" w:cs="Arial"/>
        </w:rPr>
        <w:t>.</w:t>
      </w:r>
    </w:p>
    <w:p w14:paraId="52BDFF0F" w14:textId="77777777" w:rsidR="0001477B" w:rsidRPr="000372C0" w:rsidRDefault="0001477B" w:rsidP="0001477B">
      <w:pPr>
        <w:rPr>
          <w:rFonts w:ascii="Arial" w:hAnsi="Arial" w:cs="Arial"/>
        </w:rPr>
      </w:pPr>
    </w:p>
    <w:p w14:paraId="5DEED52A" w14:textId="77777777" w:rsidR="0001477B" w:rsidRPr="000372C0" w:rsidRDefault="0001477B" w:rsidP="0001477B">
      <w:pPr>
        <w:pStyle w:val="ListParagraph"/>
        <w:numPr>
          <w:ilvl w:val="0"/>
          <w:numId w:val="7"/>
        </w:numPr>
        <w:rPr>
          <w:rFonts w:ascii="Arial" w:hAnsi="Arial" w:cs="Arial"/>
          <w:b/>
        </w:rPr>
      </w:pPr>
      <w:r>
        <w:rPr>
          <w:rFonts w:ascii="Arial" w:hAnsi="Arial" w:cs="Arial"/>
          <w:b/>
        </w:rPr>
        <w:t>Branch officer Reports</w:t>
      </w:r>
    </w:p>
    <w:p w14:paraId="2E74899F" w14:textId="77777777" w:rsidR="0001477B" w:rsidRPr="000372C0" w:rsidRDefault="0001477B" w:rsidP="0001477B">
      <w:pPr>
        <w:rPr>
          <w:rFonts w:ascii="Arial" w:hAnsi="Arial" w:cs="Arial"/>
          <w:b/>
        </w:rPr>
      </w:pPr>
    </w:p>
    <w:p w14:paraId="47D058AD" w14:textId="77777777" w:rsidR="0001477B" w:rsidRPr="000372C0" w:rsidRDefault="0001477B" w:rsidP="0001477B">
      <w:pPr>
        <w:ind w:left="720"/>
        <w:rPr>
          <w:rFonts w:ascii="Arial" w:hAnsi="Arial" w:cs="Arial"/>
        </w:rPr>
      </w:pPr>
      <w:r>
        <w:rPr>
          <w:rFonts w:ascii="Arial" w:hAnsi="Arial" w:cs="Arial"/>
        </w:rPr>
        <w:t>Reports presented and questions invited and answered from the members present.</w:t>
      </w:r>
    </w:p>
    <w:p w14:paraId="1EE6BC5E" w14:textId="77777777" w:rsidR="0001477B" w:rsidRPr="000372C0" w:rsidRDefault="0001477B" w:rsidP="0001477B">
      <w:pPr>
        <w:rPr>
          <w:rFonts w:ascii="Arial" w:hAnsi="Arial" w:cs="Arial"/>
          <w:b/>
        </w:rPr>
      </w:pPr>
    </w:p>
    <w:p w14:paraId="14D51B9F" w14:textId="77777777" w:rsidR="0001477B" w:rsidRDefault="0001477B" w:rsidP="0001477B">
      <w:pPr>
        <w:pStyle w:val="ListParagraph"/>
        <w:numPr>
          <w:ilvl w:val="0"/>
          <w:numId w:val="7"/>
        </w:numPr>
        <w:rPr>
          <w:rFonts w:ascii="Arial" w:hAnsi="Arial" w:cs="Arial"/>
          <w:b/>
        </w:rPr>
      </w:pPr>
      <w:r w:rsidRPr="007D7774">
        <w:rPr>
          <w:rFonts w:ascii="Arial" w:hAnsi="Arial" w:cs="Arial"/>
          <w:b/>
        </w:rPr>
        <w:t>Motions</w:t>
      </w:r>
    </w:p>
    <w:p w14:paraId="4E916273" w14:textId="77777777" w:rsidR="0001477B" w:rsidRDefault="0001477B" w:rsidP="0001477B">
      <w:pPr>
        <w:rPr>
          <w:rFonts w:ascii="Arial" w:hAnsi="Arial" w:cs="Arial"/>
          <w:b/>
        </w:rPr>
      </w:pPr>
    </w:p>
    <w:p w14:paraId="3A7ABEC1" w14:textId="77777777" w:rsidR="0001477B" w:rsidRPr="005C559D" w:rsidRDefault="0001477B" w:rsidP="0001477B">
      <w:pPr>
        <w:ind w:left="720"/>
        <w:rPr>
          <w:rFonts w:ascii="Arial" w:hAnsi="Arial" w:cs="Arial"/>
        </w:rPr>
      </w:pPr>
      <w:r>
        <w:rPr>
          <w:rFonts w:ascii="Arial" w:hAnsi="Arial" w:cs="Arial"/>
        </w:rPr>
        <w:t>No motions proposed</w:t>
      </w:r>
    </w:p>
    <w:p w14:paraId="11F4B7F3" w14:textId="77777777" w:rsidR="0001477B" w:rsidRDefault="0001477B" w:rsidP="0001477B">
      <w:pPr>
        <w:rPr>
          <w:rFonts w:ascii="Arial" w:hAnsi="Arial" w:cs="Arial"/>
          <w:b/>
        </w:rPr>
      </w:pPr>
    </w:p>
    <w:p w14:paraId="7441A3D7" w14:textId="77777777" w:rsidR="0001477B" w:rsidRDefault="0001477B" w:rsidP="0001477B">
      <w:pPr>
        <w:ind w:left="360"/>
        <w:rPr>
          <w:rFonts w:ascii="Arial" w:hAnsi="Arial" w:cs="Arial"/>
          <w:b/>
        </w:rPr>
      </w:pPr>
      <w:r>
        <w:rPr>
          <w:rFonts w:ascii="Arial" w:hAnsi="Arial" w:cs="Arial"/>
          <w:b/>
        </w:rPr>
        <w:t>8.</w:t>
      </w:r>
      <w:r>
        <w:rPr>
          <w:rFonts w:ascii="Arial" w:hAnsi="Arial" w:cs="Arial"/>
          <w:b/>
        </w:rPr>
        <w:tab/>
      </w:r>
      <w:r w:rsidRPr="006D567B">
        <w:rPr>
          <w:rFonts w:ascii="Arial" w:hAnsi="Arial" w:cs="Arial"/>
          <w:b/>
        </w:rPr>
        <w:t>Overview of 20</w:t>
      </w:r>
      <w:r>
        <w:rPr>
          <w:rFonts w:ascii="Arial" w:hAnsi="Arial" w:cs="Arial"/>
          <w:b/>
        </w:rPr>
        <w:t>21</w:t>
      </w:r>
      <w:r w:rsidRPr="006D567B">
        <w:rPr>
          <w:rFonts w:ascii="Arial" w:hAnsi="Arial" w:cs="Arial"/>
          <w:b/>
        </w:rPr>
        <w:t xml:space="preserve"> &amp; Branch Assessment</w:t>
      </w:r>
    </w:p>
    <w:p w14:paraId="153762A6" w14:textId="77777777" w:rsidR="0001477B" w:rsidRDefault="0001477B" w:rsidP="0001477B">
      <w:pPr>
        <w:ind w:left="360"/>
        <w:rPr>
          <w:rFonts w:ascii="Arial" w:hAnsi="Arial" w:cs="Arial"/>
          <w:b/>
        </w:rPr>
      </w:pPr>
    </w:p>
    <w:p w14:paraId="08D03161" w14:textId="77777777" w:rsidR="0001477B" w:rsidRDefault="0001477B" w:rsidP="0001477B">
      <w:pPr>
        <w:ind w:left="720"/>
        <w:rPr>
          <w:rFonts w:ascii="Arial" w:hAnsi="Arial" w:cs="Arial"/>
        </w:rPr>
      </w:pPr>
      <w:r w:rsidRPr="006D567B">
        <w:rPr>
          <w:rFonts w:ascii="Arial" w:hAnsi="Arial" w:cs="Arial"/>
        </w:rPr>
        <w:t xml:space="preserve">Secretary showed </w:t>
      </w:r>
      <w:proofErr w:type="spellStart"/>
      <w:r w:rsidRPr="006D567B">
        <w:rPr>
          <w:rFonts w:ascii="Arial" w:hAnsi="Arial" w:cs="Arial"/>
        </w:rPr>
        <w:t>Powerpoint</w:t>
      </w:r>
      <w:proofErr w:type="spellEnd"/>
      <w:r w:rsidRPr="006D567B">
        <w:rPr>
          <w:rFonts w:ascii="Arial" w:hAnsi="Arial" w:cs="Arial"/>
        </w:rPr>
        <w:t xml:space="preserve"> Presentation</w:t>
      </w:r>
      <w:r>
        <w:rPr>
          <w:rFonts w:ascii="Arial" w:hAnsi="Arial" w:cs="Arial"/>
        </w:rPr>
        <w:t xml:space="preserve"> of the issues of the year and plans for 2022:</w:t>
      </w:r>
    </w:p>
    <w:p w14:paraId="36031D1F" w14:textId="77777777" w:rsidR="0001477B" w:rsidRDefault="0001477B" w:rsidP="0001477B">
      <w:pPr>
        <w:ind w:left="360"/>
        <w:rPr>
          <w:rFonts w:ascii="Arial" w:hAnsi="Arial" w:cs="Arial"/>
        </w:rPr>
      </w:pPr>
    </w:p>
    <w:p w14:paraId="308101A8" w14:textId="77777777" w:rsidR="0001477B" w:rsidRPr="00275575" w:rsidRDefault="0001477B" w:rsidP="004B25D1">
      <w:pPr>
        <w:numPr>
          <w:ilvl w:val="0"/>
          <w:numId w:val="21"/>
        </w:numPr>
        <w:tabs>
          <w:tab w:val="clear" w:pos="720"/>
          <w:tab w:val="num" w:pos="1276"/>
        </w:tabs>
        <w:ind w:left="1276" w:hanging="425"/>
        <w:rPr>
          <w:rFonts w:ascii="Arial" w:hAnsi="Arial" w:cs="Arial"/>
        </w:rPr>
      </w:pPr>
      <w:r w:rsidRPr="00275575">
        <w:rPr>
          <w:rFonts w:ascii="Arial" w:hAnsi="Arial" w:cs="Arial"/>
        </w:rPr>
        <w:t>2021 Issues</w:t>
      </w:r>
      <w:r>
        <w:rPr>
          <w:rFonts w:ascii="Arial" w:hAnsi="Arial" w:cs="Arial"/>
        </w:rPr>
        <w:t>:</w:t>
      </w:r>
      <w:r w:rsidRPr="00275575">
        <w:rPr>
          <w:rFonts w:ascii="Arial" w:hAnsi="Arial" w:cs="Arial"/>
        </w:rPr>
        <w:t xml:space="preserve"> Covid-19 pandemic, Agile working, Pay Award, </w:t>
      </w:r>
      <w:r w:rsidRPr="00275575">
        <w:rPr>
          <w:rFonts w:ascii="Arial" w:hAnsi="Arial" w:cs="Arial"/>
          <w:lang w:val="en-US"/>
        </w:rPr>
        <w:t>Day Services Campaign, Climate Change, Unity Over Division Charter</w:t>
      </w:r>
      <w:r>
        <w:rPr>
          <w:rFonts w:ascii="Arial" w:hAnsi="Arial" w:cs="Arial"/>
          <w:lang w:val="en-US"/>
        </w:rPr>
        <w:t xml:space="preserve"> and </w:t>
      </w:r>
      <w:r w:rsidRPr="00275575">
        <w:rPr>
          <w:rFonts w:ascii="Arial" w:hAnsi="Arial" w:cs="Arial"/>
          <w:lang w:val="en-US"/>
        </w:rPr>
        <w:t>CEDAW</w:t>
      </w:r>
    </w:p>
    <w:p w14:paraId="2FDD88B1" w14:textId="77777777" w:rsidR="0001477B" w:rsidRDefault="0001477B" w:rsidP="004B25D1">
      <w:pPr>
        <w:tabs>
          <w:tab w:val="num" w:pos="1276"/>
        </w:tabs>
        <w:ind w:left="1276" w:hanging="425"/>
        <w:rPr>
          <w:rFonts w:ascii="Arial" w:hAnsi="Arial" w:cs="Arial"/>
        </w:rPr>
      </w:pPr>
    </w:p>
    <w:p w14:paraId="538B6580" w14:textId="465F7CBB" w:rsidR="0001477B" w:rsidRPr="0001477B" w:rsidRDefault="0001477B" w:rsidP="004B25D1">
      <w:pPr>
        <w:numPr>
          <w:ilvl w:val="0"/>
          <w:numId w:val="22"/>
        </w:numPr>
        <w:tabs>
          <w:tab w:val="clear" w:pos="720"/>
          <w:tab w:val="num" w:pos="1276"/>
        </w:tabs>
        <w:ind w:left="1276" w:hanging="425"/>
        <w:rPr>
          <w:rFonts w:ascii="Arial" w:hAnsi="Arial" w:cs="Arial"/>
        </w:rPr>
      </w:pPr>
      <w:r w:rsidRPr="00275575">
        <w:rPr>
          <w:rFonts w:ascii="Arial" w:hAnsi="Arial" w:cs="Arial"/>
        </w:rPr>
        <w:t xml:space="preserve">2022 issues/Campaigns: Pay Award for 2022, </w:t>
      </w:r>
      <w:r w:rsidRPr="00275575">
        <w:rPr>
          <w:rFonts w:ascii="Arial" w:hAnsi="Arial" w:cs="Arial"/>
          <w:lang w:val="en-US"/>
        </w:rPr>
        <w:t xml:space="preserve">Recruitment and Retention of members, </w:t>
      </w:r>
      <w:proofErr w:type="spellStart"/>
      <w:r w:rsidRPr="00275575">
        <w:rPr>
          <w:rFonts w:ascii="Arial" w:hAnsi="Arial" w:cs="Arial"/>
          <w:lang w:val="en-US"/>
        </w:rPr>
        <w:t>Organising</w:t>
      </w:r>
      <w:proofErr w:type="spellEnd"/>
      <w:r w:rsidRPr="00275575">
        <w:rPr>
          <w:rFonts w:ascii="Arial" w:hAnsi="Arial" w:cs="Arial"/>
          <w:lang w:val="en-US"/>
        </w:rPr>
        <w:t xml:space="preserve"> in an agile environment, Policy Work with other TUs and HR, Job Evaluation</w:t>
      </w:r>
      <w:r>
        <w:rPr>
          <w:rFonts w:ascii="Arial" w:hAnsi="Arial" w:cs="Arial"/>
          <w:lang w:val="en-US"/>
        </w:rPr>
        <w:t xml:space="preserve">, </w:t>
      </w:r>
      <w:proofErr w:type="gramStart"/>
      <w:r w:rsidRPr="00275575">
        <w:rPr>
          <w:rFonts w:ascii="Arial" w:hAnsi="Arial" w:cs="Arial"/>
          <w:lang w:val="en-US"/>
        </w:rPr>
        <w:t>Budget</w:t>
      </w:r>
      <w:proofErr w:type="gramEnd"/>
      <w:r>
        <w:rPr>
          <w:rFonts w:ascii="Arial" w:hAnsi="Arial" w:cs="Arial"/>
          <w:lang w:val="en-US"/>
        </w:rPr>
        <w:t xml:space="preserve"> and Mileage allowance</w:t>
      </w:r>
    </w:p>
    <w:p w14:paraId="25C1C627" w14:textId="77777777" w:rsidR="0001477B" w:rsidRPr="000372C0" w:rsidRDefault="0001477B" w:rsidP="0001477B">
      <w:pPr>
        <w:ind w:left="1440"/>
        <w:rPr>
          <w:rFonts w:ascii="Arial" w:hAnsi="Arial" w:cs="Arial"/>
        </w:rPr>
      </w:pPr>
    </w:p>
    <w:p w14:paraId="15DB9A2A" w14:textId="77777777" w:rsidR="0001477B" w:rsidRPr="006D567B" w:rsidRDefault="0001477B" w:rsidP="0001477B">
      <w:pPr>
        <w:ind w:left="360"/>
        <w:rPr>
          <w:rFonts w:ascii="Arial" w:hAnsi="Arial" w:cs="Arial"/>
          <w:b/>
        </w:rPr>
      </w:pPr>
      <w:r>
        <w:rPr>
          <w:rFonts w:ascii="Arial" w:hAnsi="Arial" w:cs="Arial"/>
          <w:b/>
        </w:rPr>
        <w:t>9.</w:t>
      </w:r>
      <w:r>
        <w:rPr>
          <w:rFonts w:ascii="Arial" w:hAnsi="Arial" w:cs="Arial"/>
          <w:b/>
        </w:rPr>
        <w:tab/>
        <w:t>Regional Officers Report</w:t>
      </w:r>
    </w:p>
    <w:p w14:paraId="24B6087D" w14:textId="77777777" w:rsidR="0001477B" w:rsidRPr="000372C0" w:rsidRDefault="0001477B" w:rsidP="0001477B">
      <w:pPr>
        <w:rPr>
          <w:rFonts w:ascii="Arial" w:hAnsi="Arial" w:cs="Arial"/>
          <w:b/>
          <w:u w:val="single"/>
        </w:rPr>
      </w:pPr>
    </w:p>
    <w:p w14:paraId="767064F8" w14:textId="44E745C9" w:rsidR="0001477B" w:rsidRDefault="0001477B" w:rsidP="0001477B">
      <w:pPr>
        <w:ind w:left="720"/>
        <w:rPr>
          <w:rFonts w:ascii="Arial" w:hAnsi="Arial" w:cs="Arial"/>
        </w:rPr>
      </w:pPr>
      <w:r>
        <w:rPr>
          <w:rFonts w:ascii="Arial" w:hAnsi="Arial" w:cs="Arial"/>
        </w:rPr>
        <w:t>Officer thanked Branch Officers for their work over the year</w:t>
      </w:r>
      <w:r w:rsidR="004B25D1">
        <w:rPr>
          <w:rFonts w:ascii="Arial" w:hAnsi="Arial" w:cs="Arial"/>
        </w:rPr>
        <w:t>.</w:t>
      </w:r>
    </w:p>
    <w:p w14:paraId="02411FB4" w14:textId="77777777" w:rsidR="0001477B" w:rsidRDefault="0001477B" w:rsidP="0001477B">
      <w:pPr>
        <w:rPr>
          <w:rFonts w:ascii="Arial" w:hAnsi="Arial" w:cs="Arial"/>
        </w:rPr>
      </w:pPr>
    </w:p>
    <w:p w14:paraId="1769EBE6" w14:textId="77777777" w:rsidR="0001477B" w:rsidRDefault="0001477B" w:rsidP="0001477B">
      <w:pPr>
        <w:ind w:left="720"/>
        <w:rPr>
          <w:rFonts w:ascii="Arial" w:hAnsi="Arial" w:cs="Arial"/>
        </w:rPr>
      </w:pPr>
      <w:r>
        <w:rPr>
          <w:rFonts w:ascii="Arial" w:hAnsi="Arial" w:cs="Arial"/>
        </w:rPr>
        <w:t>Encouraged members to participate in UNISON activities and campaigns throughout the year. Highlighted vacant Branch Officer posts which are an excellent opportunity to assist the Branch.</w:t>
      </w:r>
    </w:p>
    <w:p w14:paraId="558B902D" w14:textId="77777777" w:rsidR="0001477B" w:rsidRDefault="0001477B" w:rsidP="0001477B">
      <w:pPr>
        <w:ind w:left="720"/>
        <w:rPr>
          <w:rFonts w:ascii="Arial" w:hAnsi="Arial" w:cs="Arial"/>
        </w:rPr>
      </w:pPr>
    </w:p>
    <w:p w14:paraId="6626F2F9" w14:textId="77777777" w:rsidR="0001477B" w:rsidRPr="009A5E5A" w:rsidRDefault="0001477B" w:rsidP="0001477B">
      <w:pPr>
        <w:rPr>
          <w:rFonts w:ascii="Arial" w:hAnsi="Arial" w:cs="Arial"/>
          <w:b/>
          <w:bCs/>
        </w:rPr>
      </w:pPr>
      <w:r>
        <w:rPr>
          <w:rFonts w:ascii="Arial" w:hAnsi="Arial" w:cs="Arial"/>
          <w:b/>
          <w:bCs/>
        </w:rPr>
        <w:t xml:space="preserve">    </w:t>
      </w:r>
      <w:r w:rsidRPr="009A5E5A">
        <w:rPr>
          <w:rFonts w:ascii="Arial" w:hAnsi="Arial" w:cs="Arial"/>
          <w:b/>
          <w:bCs/>
        </w:rPr>
        <w:t xml:space="preserve">10. </w:t>
      </w:r>
      <w:r>
        <w:rPr>
          <w:rFonts w:ascii="Arial" w:hAnsi="Arial" w:cs="Arial"/>
          <w:b/>
          <w:bCs/>
        </w:rPr>
        <w:t xml:space="preserve"> </w:t>
      </w:r>
      <w:r w:rsidRPr="009A5E5A">
        <w:rPr>
          <w:rFonts w:ascii="Arial" w:hAnsi="Arial" w:cs="Arial"/>
          <w:b/>
          <w:bCs/>
        </w:rPr>
        <w:t>AOB</w:t>
      </w:r>
    </w:p>
    <w:p w14:paraId="7F44387C" w14:textId="77777777" w:rsidR="0001477B" w:rsidRDefault="0001477B" w:rsidP="0001477B">
      <w:pPr>
        <w:ind w:left="720"/>
        <w:rPr>
          <w:rFonts w:ascii="Arial" w:hAnsi="Arial" w:cs="Arial"/>
        </w:rPr>
      </w:pPr>
    </w:p>
    <w:p w14:paraId="7737DAD0" w14:textId="5840FF1A" w:rsidR="0001477B" w:rsidRDefault="0001477B" w:rsidP="0001477B">
      <w:pPr>
        <w:ind w:left="720"/>
        <w:rPr>
          <w:rFonts w:ascii="Arial" w:hAnsi="Arial" w:cs="Arial"/>
        </w:rPr>
      </w:pPr>
      <w:r>
        <w:rPr>
          <w:rFonts w:ascii="Arial" w:hAnsi="Arial" w:cs="Arial"/>
        </w:rPr>
        <w:t>Presentation on services offered to UNISON members by Thompson solicitors delivered by Clare Nash.</w:t>
      </w:r>
    </w:p>
    <w:p w14:paraId="05FF32F8" w14:textId="77777777" w:rsidR="0001477B" w:rsidRDefault="0001477B" w:rsidP="0001477B">
      <w:pPr>
        <w:rPr>
          <w:rFonts w:ascii="Arial" w:hAnsi="Arial" w:cs="Arial"/>
        </w:rPr>
      </w:pPr>
    </w:p>
    <w:p w14:paraId="2A5315BC" w14:textId="50877B3C" w:rsidR="0001477B" w:rsidRDefault="0001477B" w:rsidP="0001477B">
      <w:pPr>
        <w:ind w:firstLine="720"/>
        <w:rPr>
          <w:rFonts w:ascii="Arial" w:hAnsi="Arial" w:cs="Arial"/>
        </w:rPr>
      </w:pPr>
      <w:r w:rsidRPr="000372C0">
        <w:rPr>
          <w:rFonts w:ascii="Arial" w:hAnsi="Arial" w:cs="Arial"/>
        </w:rPr>
        <w:t>Meeting Closed 1</w:t>
      </w:r>
      <w:r>
        <w:rPr>
          <w:rFonts w:ascii="Arial" w:hAnsi="Arial" w:cs="Arial"/>
        </w:rPr>
        <w:t>:30</w:t>
      </w:r>
      <w:r w:rsidRPr="000372C0">
        <w:rPr>
          <w:rFonts w:ascii="Arial" w:hAnsi="Arial" w:cs="Arial"/>
        </w:rPr>
        <w:t>pm</w:t>
      </w:r>
    </w:p>
    <w:p w14:paraId="788F911F" w14:textId="77777777" w:rsidR="0001477B" w:rsidRDefault="0001477B" w:rsidP="0001477B">
      <w:pPr>
        <w:ind w:firstLine="720"/>
        <w:rPr>
          <w:rFonts w:ascii="Arial" w:hAnsi="Arial" w:cs="Arial"/>
        </w:rPr>
      </w:pPr>
    </w:p>
    <w:p w14:paraId="478675D8" w14:textId="77777777" w:rsidR="0001477B" w:rsidRDefault="0001477B" w:rsidP="0001477B">
      <w:pPr>
        <w:ind w:left="720"/>
      </w:pPr>
      <w:r>
        <w:rPr>
          <w:rFonts w:ascii="Arial" w:hAnsi="Arial" w:cs="Arial"/>
        </w:rPr>
        <w:t xml:space="preserve">*Aggregated meetings were not at a quorate </w:t>
      </w:r>
      <w:proofErr w:type="gramStart"/>
      <w:r>
        <w:rPr>
          <w:rFonts w:ascii="Arial" w:hAnsi="Arial" w:cs="Arial"/>
        </w:rPr>
        <w:t>level</w:t>
      </w:r>
      <w:proofErr w:type="gramEnd"/>
      <w:r>
        <w:rPr>
          <w:rFonts w:ascii="Arial" w:hAnsi="Arial" w:cs="Arial"/>
        </w:rPr>
        <w:t xml:space="preserve"> so decisions were passed to Regional Office for ratification.</w:t>
      </w:r>
    </w:p>
    <w:p w14:paraId="46C26DC2" w14:textId="52E0B9E3" w:rsidR="00C93AEE" w:rsidRPr="00C93AEE" w:rsidRDefault="00C93AEE" w:rsidP="000A6CAC">
      <w:pPr>
        <w:jc w:val="center"/>
        <w:rPr>
          <w:rFonts w:ascii="Arial" w:hAnsi="Arial" w:cs="Arial"/>
          <w:b/>
          <w:color w:val="FF0000"/>
        </w:rPr>
      </w:pPr>
    </w:p>
    <w:p w14:paraId="2EEDFFA3" w14:textId="77777777" w:rsidR="000A6CAC" w:rsidRPr="000372C0" w:rsidRDefault="000A6CAC" w:rsidP="000A6CAC">
      <w:pPr>
        <w:jc w:val="center"/>
        <w:rPr>
          <w:rFonts w:ascii="Arial" w:hAnsi="Arial" w:cs="Arial"/>
          <w:b/>
          <w:u w:val="single"/>
        </w:rPr>
      </w:pPr>
    </w:p>
    <w:p w14:paraId="5EBC9EA9" w14:textId="68FEF0E0" w:rsidR="00C93AEE" w:rsidRDefault="00C93AEE">
      <w:pPr>
        <w:spacing w:after="200" w:line="276" w:lineRule="auto"/>
        <w:rPr>
          <w:rFonts w:ascii="Arial" w:hAnsi="Arial" w:cs="Arial"/>
          <w:b/>
          <w:sz w:val="28"/>
        </w:rPr>
      </w:pPr>
      <w:r>
        <w:rPr>
          <w:rFonts w:ascii="Arial" w:hAnsi="Arial" w:cs="Arial"/>
          <w:b/>
          <w:sz w:val="28"/>
        </w:rPr>
        <w:br w:type="page"/>
      </w:r>
    </w:p>
    <w:p w14:paraId="25EAF371" w14:textId="77777777" w:rsidR="001E102B" w:rsidRDefault="001E102B" w:rsidP="001E102B">
      <w:pPr>
        <w:pStyle w:val="BodyText"/>
        <w:jc w:val="center"/>
        <w:rPr>
          <w:rFonts w:ascii="Arial" w:hAnsi="Arial" w:cs="Arial"/>
          <w:b/>
          <w:caps/>
          <w:noProof/>
          <w:szCs w:val="28"/>
          <w:lang w:eastAsia="en-GB"/>
        </w:rPr>
      </w:pPr>
      <w:r w:rsidRPr="001E102B">
        <w:rPr>
          <w:rFonts w:ascii="Arial" w:hAnsi="Arial" w:cs="Arial"/>
          <w:b/>
          <w:caps/>
          <w:noProof/>
          <w:szCs w:val="28"/>
          <w:lang w:eastAsia="en-GB"/>
        </w:rPr>
        <w:lastRenderedPageBreak/>
        <w:t xml:space="preserve">Income and Expenditure Account </w:t>
      </w:r>
    </w:p>
    <w:p w14:paraId="1B22059F" w14:textId="5488F9FB" w:rsidR="001E102B" w:rsidRPr="001E102B" w:rsidRDefault="001E102B" w:rsidP="001E102B">
      <w:pPr>
        <w:pStyle w:val="BodyText"/>
        <w:jc w:val="center"/>
        <w:rPr>
          <w:rFonts w:ascii="Arial" w:hAnsi="Arial" w:cs="Arial"/>
          <w:b/>
          <w:bCs/>
          <w:caps/>
          <w:color w:val="FF0000"/>
          <w:szCs w:val="28"/>
        </w:rPr>
      </w:pPr>
      <w:r w:rsidRPr="001E102B">
        <w:rPr>
          <w:rFonts w:ascii="Arial" w:hAnsi="Arial" w:cs="Arial"/>
          <w:b/>
          <w:caps/>
          <w:noProof/>
          <w:szCs w:val="28"/>
          <w:lang w:eastAsia="en-GB"/>
        </w:rPr>
        <w:t>Year Ending 31</w:t>
      </w:r>
      <w:r w:rsidRPr="001E102B">
        <w:rPr>
          <w:rFonts w:ascii="Arial" w:hAnsi="Arial" w:cs="Arial"/>
          <w:b/>
          <w:caps/>
          <w:noProof/>
          <w:szCs w:val="28"/>
          <w:vertAlign w:val="superscript"/>
          <w:lang w:eastAsia="en-GB"/>
        </w:rPr>
        <w:t>st</w:t>
      </w:r>
      <w:r w:rsidRPr="001E102B">
        <w:rPr>
          <w:rFonts w:ascii="Arial" w:hAnsi="Arial" w:cs="Arial"/>
          <w:b/>
          <w:caps/>
          <w:noProof/>
          <w:szCs w:val="28"/>
          <w:lang w:eastAsia="en-GB"/>
        </w:rPr>
        <w:t xml:space="preserve"> December 2022 </w:t>
      </w:r>
    </w:p>
    <w:p w14:paraId="0D556519" w14:textId="77777777" w:rsidR="001E102B" w:rsidRDefault="001E102B" w:rsidP="001E102B">
      <w:pPr>
        <w:pStyle w:val="BodyText"/>
        <w:jc w:val="center"/>
        <w:rPr>
          <w:rFonts w:ascii="Arial" w:hAnsi="Arial" w:cs="Arial"/>
          <w:b/>
          <w:bCs/>
          <w:color w:val="FF0000"/>
          <w:sz w:val="24"/>
        </w:rPr>
      </w:pPr>
    </w:p>
    <w:tbl>
      <w:tblPr>
        <w:tblW w:w="8486" w:type="dxa"/>
        <w:tblLook w:val="04A0" w:firstRow="1" w:lastRow="0" w:firstColumn="1" w:lastColumn="0" w:noHBand="0" w:noVBand="1"/>
      </w:tblPr>
      <w:tblGrid>
        <w:gridCol w:w="3544"/>
        <w:gridCol w:w="1894"/>
        <w:gridCol w:w="2160"/>
        <w:gridCol w:w="222"/>
        <w:gridCol w:w="222"/>
        <w:gridCol w:w="222"/>
        <w:gridCol w:w="222"/>
      </w:tblGrid>
      <w:tr w:rsidR="00DF3BE2" w:rsidRPr="00AF39AD" w14:paraId="73DC92C0" w14:textId="77777777" w:rsidTr="00DF3BE2">
        <w:trPr>
          <w:trHeight w:val="288"/>
        </w:trPr>
        <w:tc>
          <w:tcPr>
            <w:tcW w:w="8486" w:type="dxa"/>
            <w:gridSpan w:val="7"/>
            <w:tcBorders>
              <w:top w:val="nil"/>
              <w:left w:val="nil"/>
              <w:bottom w:val="nil"/>
              <w:right w:val="nil"/>
            </w:tcBorders>
            <w:shd w:val="clear" w:color="auto" w:fill="auto"/>
            <w:noWrap/>
            <w:vAlign w:val="bottom"/>
            <w:hideMark/>
          </w:tcPr>
          <w:p w14:paraId="1D522831" w14:textId="2C6064E1" w:rsidR="00DF3BE2" w:rsidRPr="00AF39AD" w:rsidRDefault="00DF3BE2">
            <w:pPr>
              <w:rPr>
                <w:rFonts w:ascii="Arial" w:hAnsi="Arial" w:cs="Arial"/>
                <w:b/>
                <w:bCs/>
                <w:color w:val="000000"/>
                <w:u w:val="single"/>
              </w:rPr>
            </w:pPr>
          </w:p>
        </w:tc>
      </w:tr>
      <w:tr w:rsidR="00DF3BE2" w:rsidRPr="00AF39AD" w14:paraId="3BED7072" w14:textId="77777777" w:rsidTr="00DF3BE2">
        <w:trPr>
          <w:trHeight w:val="288"/>
        </w:trPr>
        <w:tc>
          <w:tcPr>
            <w:tcW w:w="3544" w:type="dxa"/>
            <w:tcBorders>
              <w:top w:val="nil"/>
              <w:left w:val="nil"/>
              <w:bottom w:val="nil"/>
              <w:right w:val="nil"/>
            </w:tcBorders>
            <w:shd w:val="clear" w:color="auto" w:fill="auto"/>
            <w:noWrap/>
            <w:vAlign w:val="bottom"/>
            <w:hideMark/>
          </w:tcPr>
          <w:p w14:paraId="6FF6BD5E" w14:textId="77777777" w:rsidR="00DF3BE2" w:rsidRPr="00AF39AD" w:rsidRDefault="00DF3BE2">
            <w:pPr>
              <w:rPr>
                <w:rFonts w:ascii="Arial" w:hAnsi="Arial" w:cs="Arial"/>
                <w:b/>
                <w:bCs/>
                <w:color w:val="000000"/>
                <w:u w:val="single"/>
              </w:rPr>
            </w:pPr>
          </w:p>
        </w:tc>
        <w:tc>
          <w:tcPr>
            <w:tcW w:w="1894" w:type="dxa"/>
            <w:tcBorders>
              <w:top w:val="nil"/>
              <w:left w:val="nil"/>
              <w:bottom w:val="nil"/>
              <w:right w:val="nil"/>
            </w:tcBorders>
            <w:shd w:val="clear" w:color="auto" w:fill="auto"/>
            <w:noWrap/>
            <w:vAlign w:val="bottom"/>
            <w:hideMark/>
          </w:tcPr>
          <w:p w14:paraId="67CBB575" w14:textId="77777777" w:rsidR="00DF3BE2" w:rsidRPr="00AF39AD" w:rsidRDefault="00DF3BE2">
            <w:pPr>
              <w:rPr>
                <w:rFonts w:ascii="Arial" w:hAnsi="Arial" w:cs="Arial"/>
                <w:color w:val="000000"/>
              </w:rPr>
            </w:pPr>
            <w:r w:rsidRPr="00AF39AD">
              <w:rPr>
                <w:rFonts w:ascii="Arial" w:hAnsi="Arial" w:cs="Arial"/>
                <w:color w:val="000000"/>
              </w:rPr>
              <w:t>Budget</w:t>
            </w:r>
          </w:p>
        </w:tc>
        <w:tc>
          <w:tcPr>
            <w:tcW w:w="2160" w:type="dxa"/>
            <w:tcBorders>
              <w:top w:val="nil"/>
              <w:left w:val="nil"/>
              <w:bottom w:val="nil"/>
              <w:right w:val="nil"/>
            </w:tcBorders>
            <w:shd w:val="clear" w:color="auto" w:fill="auto"/>
            <w:noWrap/>
            <w:vAlign w:val="bottom"/>
            <w:hideMark/>
          </w:tcPr>
          <w:p w14:paraId="0CFD4284" w14:textId="77777777" w:rsidR="00DF3BE2" w:rsidRPr="00AF39AD" w:rsidRDefault="00DF3BE2">
            <w:pPr>
              <w:jc w:val="right"/>
              <w:rPr>
                <w:rFonts w:ascii="Arial" w:hAnsi="Arial" w:cs="Arial"/>
                <w:color w:val="000000"/>
              </w:rPr>
            </w:pPr>
            <w:r w:rsidRPr="00AF39AD">
              <w:rPr>
                <w:rFonts w:ascii="Arial" w:hAnsi="Arial" w:cs="Arial"/>
                <w:color w:val="000000"/>
              </w:rPr>
              <w:t>2022</w:t>
            </w:r>
          </w:p>
        </w:tc>
        <w:tc>
          <w:tcPr>
            <w:tcW w:w="222" w:type="dxa"/>
            <w:tcBorders>
              <w:top w:val="nil"/>
              <w:left w:val="nil"/>
              <w:bottom w:val="nil"/>
              <w:right w:val="nil"/>
            </w:tcBorders>
            <w:shd w:val="clear" w:color="auto" w:fill="auto"/>
            <w:noWrap/>
            <w:vAlign w:val="bottom"/>
            <w:hideMark/>
          </w:tcPr>
          <w:p w14:paraId="6AED82D7"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4C1577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84600B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0976AEA" w14:textId="77777777" w:rsidR="00DF3BE2" w:rsidRPr="00AF39AD" w:rsidRDefault="00DF3BE2">
            <w:pPr>
              <w:rPr>
                <w:rFonts w:ascii="Arial" w:hAnsi="Arial" w:cs="Arial"/>
              </w:rPr>
            </w:pPr>
          </w:p>
        </w:tc>
      </w:tr>
      <w:tr w:rsidR="00DF3BE2" w:rsidRPr="00AF39AD" w14:paraId="1BCD483D" w14:textId="77777777" w:rsidTr="00DF3BE2">
        <w:trPr>
          <w:trHeight w:val="288"/>
        </w:trPr>
        <w:tc>
          <w:tcPr>
            <w:tcW w:w="3544" w:type="dxa"/>
            <w:tcBorders>
              <w:top w:val="nil"/>
              <w:left w:val="nil"/>
              <w:bottom w:val="nil"/>
              <w:right w:val="nil"/>
            </w:tcBorders>
            <w:shd w:val="clear" w:color="auto" w:fill="auto"/>
            <w:noWrap/>
            <w:vAlign w:val="bottom"/>
            <w:hideMark/>
          </w:tcPr>
          <w:p w14:paraId="1EFF8C4C" w14:textId="77777777" w:rsidR="00DF3BE2" w:rsidRPr="00AF39AD" w:rsidRDefault="00DF3BE2">
            <w:pPr>
              <w:rPr>
                <w:rFonts w:ascii="Arial" w:hAnsi="Arial" w:cs="Arial"/>
                <w:b/>
                <w:bCs/>
                <w:color w:val="000000"/>
                <w:u w:val="single"/>
              </w:rPr>
            </w:pPr>
            <w:r w:rsidRPr="00AF39AD">
              <w:rPr>
                <w:rFonts w:ascii="Arial" w:hAnsi="Arial" w:cs="Arial"/>
                <w:b/>
                <w:bCs/>
                <w:color w:val="000000"/>
                <w:u w:val="single"/>
              </w:rPr>
              <w:t>Income</w:t>
            </w:r>
          </w:p>
        </w:tc>
        <w:tc>
          <w:tcPr>
            <w:tcW w:w="1894" w:type="dxa"/>
            <w:tcBorders>
              <w:top w:val="nil"/>
              <w:left w:val="nil"/>
              <w:bottom w:val="nil"/>
              <w:right w:val="nil"/>
            </w:tcBorders>
            <w:shd w:val="clear" w:color="auto" w:fill="auto"/>
            <w:noWrap/>
            <w:vAlign w:val="bottom"/>
            <w:hideMark/>
          </w:tcPr>
          <w:p w14:paraId="4CB61301" w14:textId="77777777" w:rsidR="00DF3BE2" w:rsidRPr="00AF39AD" w:rsidRDefault="00DF3BE2">
            <w:pPr>
              <w:rPr>
                <w:rFonts w:ascii="Arial" w:hAnsi="Arial" w:cs="Arial"/>
                <w:b/>
                <w:bCs/>
                <w:color w:val="000000"/>
                <w:u w:val="single"/>
              </w:rPr>
            </w:pPr>
          </w:p>
        </w:tc>
        <w:tc>
          <w:tcPr>
            <w:tcW w:w="2160" w:type="dxa"/>
            <w:tcBorders>
              <w:top w:val="nil"/>
              <w:left w:val="nil"/>
              <w:bottom w:val="nil"/>
              <w:right w:val="nil"/>
            </w:tcBorders>
            <w:shd w:val="clear" w:color="auto" w:fill="auto"/>
            <w:noWrap/>
            <w:vAlign w:val="bottom"/>
            <w:hideMark/>
          </w:tcPr>
          <w:p w14:paraId="0003ED93"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1BDDC9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BC3A169"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B140EA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B83D69E" w14:textId="77777777" w:rsidR="00DF3BE2" w:rsidRPr="00AF39AD" w:rsidRDefault="00DF3BE2">
            <w:pPr>
              <w:rPr>
                <w:rFonts w:ascii="Arial" w:hAnsi="Arial" w:cs="Arial"/>
              </w:rPr>
            </w:pPr>
          </w:p>
        </w:tc>
      </w:tr>
      <w:tr w:rsidR="00DF3BE2" w:rsidRPr="00AF39AD" w14:paraId="3CD483A2" w14:textId="77777777" w:rsidTr="00DF3BE2">
        <w:trPr>
          <w:trHeight w:val="288"/>
        </w:trPr>
        <w:tc>
          <w:tcPr>
            <w:tcW w:w="3544" w:type="dxa"/>
            <w:tcBorders>
              <w:top w:val="nil"/>
              <w:left w:val="nil"/>
              <w:bottom w:val="nil"/>
              <w:right w:val="nil"/>
            </w:tcBorders>
            <w:shd w:val="clear" w:color="auto" w:fill="auto"/>
            <w:noWrap/>
            <w:vAlign w:val="bottom"/>
            <w:hideMark/>
          </w:tcPr>
          <w:p w14:paraId="2D5901A9" w14:textId="77777777" w:rsidR="00DF3BE2" w:rsidRPr="00AF39AD" w:rsidRDefault="00DF3BE2">
            <w:pPr>
              <w:rPr>
                <w:rFonts w:ascii="Arial" w:hAnsi="Arial" w:cs="Arial"/>
                <w:color w:val="000000"/>
              </w:rPr>
            </w:pPr>
            <w:r w:rsidRPr="00AF39AD">
              <w:rPr>
                <w:rFonts w:ascii="Arial" w:hAnsi="Arial" w:cs="Arial"/>
                <w:color w:val="000000"/>
              </w:rPr>
              <w:t>Branch Funding</w:t>
            </w:r>
          </w:p>
        </w:tc>
        <w:tc>
          <w:tcPr>
            <w:tcW w:w="1894" w:type="dxa"/>
            <w:tcBorders>
              <w:top w:val="nil"/>
              <w:left w:val="nil"/>
              <w:bottom w:val="nil"/>
              <w:right w:val="nil"/>
            </w:tcBorders>
            <w:shd w:val="clear" w:color="auto" w:fill="auto"/>
            <w:noWrap/>
            <w:vAlign w:val="bottom"/>
            <w:hideMark/>
          </w:tcPr>
          <w:p w14:paraId="4AA17E65" w14:textId="090AD64C" w:rsidR="00DF3BE2" w:rsidRPr="00AF39AD" w:rsidRDefault="00DF3BE2">
            <w:pPr>
              <w:jc w:val="right"/>
              <w:rPr>
                <w:rFonts w:ascii="Arial" w:hAnsi="Arial" w:cs="Arial"/>
                <w:color w:val="000000"/>
              </w:rPr>
            </w:pPr>
            <w:r w:rsidRPr="00AF39AD">
              <w:rPr>
                <w:rFonts w:ascii="Arial" w:hAnsi="Arial" w:cs="Arial"/>
                <w:color w:val="000000"/>
              </w:rPr>
              <w:t>85,546</w:t>
            </w:r>
          </w:p>
        </w:tc>
        <w:tc>
          <w:tcPr>
            <w:tcW w:w="2160" w:type="dxa"/>
            <w:tcBorders>
              <w:top w:val="nil"/>
              <w:left w:val="nil"/>
              <w:bottom w:val="nil"/>
              <w:right w:val="nil"/>
            </w:tcBorders>
            <w:shd w:val="clear" w:color="auto" w:fill="auto"/>
            <w:noWrap/>
            <w:vAlign w:val="bottom"/>
            <w:hideMark/>
          </w:tcPr>
          <w:p w14:paraId="307AC5E7" w14:textId="77777777" w:rsidR="00DF3BE2" w:rsidRPr="00AF39AD" w:rsidRDefault="00DF3BE2">
            <w:pPr>
              <w:jc w:val="right"/>
              <w:rPr>
                <w:rFonts w:ascii="Arial" w:hAnsi="Arial" w:cs="Arial"/>
                <w:color w:val="000000"/>
              </w:rPr>
            </w:pPr>
            <w:r w:rsidRPr="00AF39AD">
              <w:rPr>
                <w:rFonts w:ascii="Arial" w:hAnsi="Arial" w:cs="Arial"/>
                <w:color w:val="000000"/>
              </w:rPr>
              <w:t>84,604.34</w:t>
            </w:r>
          </w:p>
        </w:tc>
        <w:tc>
          <w:tcPr>
            <w:tcW w:w="222" w:type="dxa"/>
            <w:tcBorders>
              <w:top w:val="nil"/>
              <w:left w:val="nil"/>
              <w:bottom w:val="nil"/>
              <w:right w:val="nil"/>
            </w:tcBorders>
            <w:shd w:val="clear" w:color="auto" w:fill="auto"/>
            <w:noWrap/>
            <w:vAlign w:val="bottom"/>
            <w:hideMark/>
          </w:tcPr>
          <w:p w14:paraId="71070741"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5AE4EB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B0F618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81D7314" w14:textId="77777777" w:rsidR="00DF3BE2" w:rsidRPr="00AF39AD" w:rsidRDefault="00DF3BE2">
            <w:pPr>
              <w:rPr>
                <w:rFonts w:ascii="Arial" w:hAnsi="Arial" w:cs="Arial"/>
              </w:rPr>
            </w:pPr>
          </w:p>
        </w:tc>
      </w:tr>
      <w:tr w:rsidR="00DF3BE2" w:rsidRPr="00AF39AD" w14:paraId="5EA4726E" w14:textId="77777777" w:rsidTr="00DF3BE2">
        <w:trPr>
          <w:trHeight w:val="288"/>
        </w:trPr>
        <w:tc>
          <w:tcPr>
            <w:tcW w:w="3544" w:type="dxa"/>
            <w:tcBorders>
              <w:top w:val="nil"/>
              <w:left w:val="nil"/>
              <w:bottom w:val="nil"/>
              <w:right w:val="nil"/>
            </w:tcBorders>
            <w:shd w:val="clear" w:color="auto" w:fill="auto"/>
            <w:noWrap/>
            <w:vAlign w:val="bottom"/>
            <w:hideMark/>
          </w:tcPr>
          <w:p w14:paraId="3FCAAEA0" w14:textId="77777777" w:rsidR="00DF3BE2" w:rsidRPr="00AF39AD" w:rsidRDefault="00DF3BE2">
            <w:pPr>
              <w:rPr>
                <w:rFonts w:ascii="Arial" w:hAnsi="Arial" w:cs="Arial"/>
                <w:color w:val="000000"/>
              </w:rPr>
            </w:pPr>
            <w:r w:rsidRPr="00AF39AD">
              <w:rPr>
                <w:rFonts w:ascii="Arial" w:hAnsi="Arial" w:cs="Arial"/>
                <w:color w:val="000000"/>
              </w:rPr>
              <w:t>Investment Income Received</w:t>
            </w:r>
          </w:p>
        </w:tc>
        <w:tc>
          <w:tcPr>
            <w:tcW w:w="1894" w:type="dxa"/>
            <w:tcBorders>
              <w:top w:val="nil"/>
              <w:left w:val="nil"/>
              <w:bottom w:val="nil"/>
              <w:right w:val="nil"/>
            </w:tcBorders>
            <w:shd w:val="clear" w:color="auto" w:fill="auto"/>
            <w:noWrap/>
            <w:vAlign w:val="bottom"/>
            <w:hideMark/>
          </w:tcPr>
          <w:p w14:paraId="5D9A029F" w14:textId="77777777" w:rsidR="00DF3BE2" w:rsidRPr="00AF39AD" w:rsidRDefault="00DF3BE2">
            <w:pPr>
              <w:jc w:val="right"/>
              <w:rPr>
                <w:rFonts w:ascii="Arial" w:hAnsi="Arial" w:cs="Arial"/>
                <w:color w:val="000000"/>
              </w:rPr>
            </w:pPr>
            <w:r w:rsidRPr="00AF39AD">
              <w:rPr>
                <w:rFonts w:ascii="Arial" w:hAnsi="Arial" w:cs="Arial"/>
                <w:color w:val="000000"/>
              </w:rPr>
              <w:t>15</w:t>
            </w:r>
          </w:p>
        </w:tc>
        <w:tc>
          <w:tcPr>
            <w:tcW w:w="2160" w:type="dxa"/>
            <w:tcBorders>
              <w:top w:val="nil"/>
              <w:left w:val="nil"/>
              <w:bottom w:val="nil"/>
              <w:right w:val="nil"/>
            </w:tcBorders>
            <w:shd w:val="clear" w:color="auto" w:fill="auto"/>
            <w:noWrap/>
            <w:vAlign w:val="bottom"/>
            <w:hideMark/>
          </w:tcPr>
          <w:p w14:paraId="78636713" w14:textId="77777777" w:rsidR="00DF3BE2" w:rsidRPr="00AF39AD" w:rsidRDefault="00DF3BE2">
            <w:pPr>
              <w:jc w:val="right"/>
              <w:rPr>
                <w:rFonts w:ascii="Arial" w:hAnsi="Arial" w:cs="Arial"/>
                <w:color w:val="000000"/>
              </w:rPr>
            </w:pPr>
            <w:r w:rsidRPr="00AF39AD">
              <w:rPr>
                <w:rFonts w:ascii="Arial" w:hAnsi="Arial" w:cs="Arial"/>
                <w:color w:val="000000"/>
              </w:rPr>
              <w:t>144.35</w:t>
            </w:r>
          </w:p>
        </w:tc>
        <w:tc>
          <w:tcPr>
            <w:tcW w:w="222" w:type="dxa"/>
            <w:tcBorders>
              <w:top w:val="nil"/>
              <w:left w:val="nil"/>
              <w:bottom w:val="nil"/>
              <w:right w:val="nil"/>
            </w:tcBorders>
            <w:shd w:val="clear" w:color="auto" w:fill="auto"/>
            <w:noWrap/>
            <w:vAlign w:val="bottom"/>
            <w:hideMark/>
          </w:tcPr>
          <w:p w14:paraId="18763186"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0956B1A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DE9400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84B5FBB" w14:textId="77777777" w:rsidR="00DF3BE2" w:rsidRPr="00AF39AD" w:rsidRDefault="00DF3BE2">
            <w:pPr>
              <w:rPr>
                <w:rFonts w:ascii="Arial" w:hAnsi="Arial" w:cs="Arial"/>
              </w:rPr>
            </w:pPr>
          </w:p>
        </w:tc>
      </w:tr>
      <w:tr w:rsidR="00DF3BE2" w:rsidRPr="00AF39AD" w14:paraId="5B718EB1" w14:textId="77777777" w:rsidTr="00DF3BE2">
        <w:trPr>
          <w:trHeight w:val="288"/>
        </w:trPr>
        <w:tc>
          <w:tcPr>
            <w:tcW w:w="3544" w:type="dxa"/>
            <w:tcBorders>
              <w:top w:val="nil"/>
              <w:left w:val="nil"/>
              <w:bottom w:val="nil"/>
              <w:right w:val="nil"/>
            </w:tcBorders>
            <w:shd w:val="clear" w:color="auto" w:fill="auto"/>
            <w:noWrap/>
            <w:vAlign w:val="bottom"/>
            <w:hideMark/>
          </w:tcPr>
          <w:p w14:paraId="65C6DC92" w14:textId="77777777" w:rsidR="00DF3BE2" w:rsidRPr="00AF39AD" w:rsidRDefault="00DF3BE2">
            <w:pPr>
              <w:rPr>
                <w:rFonts w:ascii="Arial" w:hAnsi="Arial" w:cs="Arial"/>
                <w:color w:val="000000"/>
              </w:rPr>
            </w:pPr>
            <w:r w:rsidRPr="00AF39AD">
              <w:rPr>
                <w:rFonts w:ascii="Arial" w:hAnsi="Arial" w:cs="Arial"/>
                <w:color w:val="000000"/>
              </w:rPr>
              <w:t>Retired Members Subscriptions</w:t>
            </w:r>
          </w:p>
        </w:tc>
        <w:tc>
          <w:tcPr>
            <w:tcW w:w="1894" w:type="dxa"/>
            <w:tcBorders>
              <w:top w:val="nil"/>
              <w:left w:val="nil"/>
              <w:bottom w:val="nil"/>
              <w:right w:val="nil"/>
            </w:tcBorders>
            <w:shd w:val="clear" w:color="auto" w:fill="auto"/>
            <w:noWrap/>
            <w:vAlign w:val="bottom"/>
            <w:hideMark/>
          </w:tcPr>
          <w:p w14:paraId="1908BB7C" w14:textId="77777777" w:rsidR="00DF3BE2" w:rsidRPr="00AF39AD" w:rsidRDefault="00DF3BE2">
            <w:pPr>
              <w:jc w:val="right"/>
              <w:rPr>
                <w:rFonts w:ascii="Arial" w:hAnsi="Arial" w:cs="Arial"/>
                <w:color w:val="000000"/>
              </w:rPr>
            </w:pPr>
            <w:r w:rsidRPr="00AF39AD">
              <w:rPr>
                <w:rFonts w:ascii="Arial" w:hAnsi="Arial" w:cs="Arial"/>
                <w:color w:val="000000"/>
              </w:rPr>
              <w:t>0</w:t>
            </w:r>
          </w:p>
        </w:tc>
        <w:tc>
          <w:tcPr>
            <w:tcW w:w="2160" w:type="dxa"/>
            <w:tcBorders>
              <w:top w:val="nil"/>
              <w:left w:val="nil"/>
              <w:bottom w:val="nil"/>
              <w:right w:val="nil"/>
            </w:tcBorders>
            <w:shd w:val="clear" w:color="auto" w:fill="auto"/>
            <w:noWrap/>
            <w:vAlign w:val="bottom"/>
            <w:hideMark/>
          </w:tcPr>
          <w:p w14:paraId="7F0D53D8" w14:textId="77777777" w:rsidR="00DF3BE2" w:rsidRPr="00AF39AD" w:rsidRDefault="00DF3BE2">
            <w:pPr>
              <w:jc w:val="right"/>
              <w:rPr>
                <w:rFonts w:ascii="Arial" w:hAnsi="Arial" w:cs="Arial"/>
                <w:color w:val="000000"/>
              </w:rPr>
            </w:pPr>
            <w:r w:rsidRPr="00AF39AD">
              <w:rPr>
                <w:rFonts w:ascii="Arial" w:hAnsi="Arial" w:cs="Arial"/>
                <w:color w:val="000000"/>
              </w:rPr>
              <w:t>165.00</w:t>
            </w:r>
          </w:p>
        </w:tc>
        <w:tc>
          <w:tcPr>
            <w:tcW w:w="222" w:type="dxa"/>
            <w:tcBorders>
              <w:top w:val="nil"/>
              <w:left w:val="nil"/>
              <w:bottom w:val="nil"/>
              <w:right w:val="nil"/>
            </w:tcBorders>
            <w:shd w:val="clear" w:color="auto" w:fill="auto"/>
            <w:noWrap/>
            <w:vAlign w:val="bottom"/>
            <w:hideMark/>
          </w:tcPr>
          <w:p w14:paraId="3D567078"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8256DC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EF06DD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8B38E94" w14:textId="77777777" w:rsidR="00DF3BE2" w:rsidRPr="00AF39AD" w:rsidRDefault="00DF3BE2">
            <w:pPr>
              <w:rPr>
                <w:rFonts w:ascii="Arial" w:hAnsi="Arial" w:cs="Arial"/>
              </w:rPr>
            </w:pPr>
          </w:p>
        </w:tc>
      </w:tr>
      <w:tr w:rsidR="00DF3BE2" w:rsidRPr="00AF39AD" w14:paraId="6D260922" w14:textId="77777777" w:rsidTr="00DF3BE2">
        <w:trPr>
          <w:trHeight w:val="288"/>
        </w:trPr>
        <w:tc>
          <w:tcPr>
            <w:tcW w:w="3544" w:type="dxa"/>
            <w:tcBorders>
              <w:top w:val="nil"/>
              <w:left w:val="nil"/>
              <w:bottom w:val="nil"/>
              <w:right w:val="nil"/>
            </w:tcBorders>
            <w:shd w:val="clear" w:color="auto" w:fill="auto"/>
            <w:noWrap/>
            <w:vAlign w:val="bottom"/>
            <w:hideMark/>
          </w:tcPr>
          <w:p w14:paraId="2E7C0EB8" w14:textId="77777777" w:rsidR="00DF3BE2" w:rsidRPr="00AF39AD" w:rsidRDefault="00DF3BE2">
            <w:pPr>
              <w:rPr>
                <w:rFonts w:ascii="Arial" w:hAnsi="Arial" w:cs="Arial"/>
                <w:color w:val="000000"/>
              </w:rPr>
            </w:pPr>
            <w:r w:rsidRPr="00AF39AD">
              <w:rPr>
                <w:rFonts w:ascii="Arial" w:hAnsi="Arial" w:cs="Arial"/>
                <w:color w:val="000000"/>
              </w:rPr>
              <w:t>Other Income</w:t>
            </w:r>
          </w:p>
        </w:tc>
        <w:tc>
          <w:tcPr>
            <w:tcW w:w="1894" w:type="dxa"/>
            <w:tcBorders>
              <w:top w:val="nil"/>
              <w:left w:val="nil"/>
              <w:bottom w:val="nil"/>
              <w:right w:val="nil"/>
            </w:tcBorders>
            <w:shd w:val="clear" w:color="auto" w:fill="auto"/>
            <w:noWrap/>
            <w:vAlign w:val="bottom"/>
            <w:hideMark/>
          </w:tcPr>
          <w:p w14:paraId="684D6A54" w14:textId="77777777" w:rsidR="00DF3BE2" w:rsidRPr="00AF39AD" w:rsidRDefault="00DF3BE2">
            <w:pPr>
              <w:jc w:val="right"/>
              <w:rPr>
                <w:rFonts w:ascii="Arial" w:hAnsi="Arial" w:cs="Arial"/>
                <w:color w:val="000000"/>
              </w:rPr>
            </w:pPr>
            <w:r w:rsidRPr="00AF39AD">
              <w:rPr>
                <w:rFonts w:ascii="Arial" w:hAnsi="Arial" w:cs="Arial"/>
                <w:color w:val="000000"/>
              </w:rPr>
              <w:t>0</w:t>
            </w:r>
          </w:p>
        </w:tc>
        <w:tc>
          <w:tcPr>
            <w:tcW w:w="2160" w:type="dxa"/>
            <w:tcBorders>
              <w:top w:val="nil"/>
              <w:left w:val="nil"/>
              <w:bottom w:val="nil"/>
              <w:right w:val="nil"/>
            </w:tcBorders>
            <w:shd w:val="clear" w:color="auto" w:fill="auto"/>
            <w:noWrap/>
            <w:vAlign w:val="bottom"/>
            <w:hideMark/>
          </w:tcPr>
          <w:p w14:paraId="7CF50F46" w14:textId="77777777" w:rsidR="00DF3BE2" w:rsidRPr="00AF39AD" w:rsidRDefault="00DF3BE2">
            <w:pPr>
              <w:jc w:val="right"/>
              <w:rPr>
                <w:rFonts w:ascii="Arial" w:hAnsi="Arial" w:cs="Arial"/>
                <w:color w:val="000000"/>
              </w:rPr>
            </w:pPr>
            <w:r w:rsidRPr="00AF39AD">
              <w:rPr>
                <w:rFonts w:ascii="Arial" w:hAnsi="Arial" w:cs="Arial"/>
                <w:color w:val="000000"/>
              </w:rPr>
              <w:t>800.85</w:t>
            </w:r>
          </w:p>
        </w:tc>
        <w:tc>
          <w:tcPr>
            <w:tcW w:w="222" w:type="dxa"/>
            <w:tcBorders>
              <w:top w:val="nil"/>
              <w:left w:val="nil"/>
              <w:bottom w:val="nil"/>
              <w:right w:val="nil"/>
            </w:tcBorders>
            <w:shd w:val="clear" w:color="auto" w:fill="auto"/>
            <w:noWrap/>
            <w:vAlign w:val="bottom"/>
            <w:hideMark/>
          </w:tcPr>
          <w:p w14:paraId="6057ECCF"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2824AF1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25EFDA6"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135846D" w14:textId="77777777" w:rsidR="00DF3BE2" w:rsidRPr="00AF39AD" w:rsidRDefault="00DF3BE2">
            <w:pPr>
              <w:rPr>
                <w:rFonts w:ascii="Arial" w:hAnsi="Arial" w:cs="Arial"/>
              </w:rPr>
            </w:pPr>
          </w:p>
        </w:tc>
      </w:tr>
      <w:tr w:rsidR="00DF3BE2" w:rsidRPr="00AF39AD" w14:paraId="36933AFB" w14:textId="77777777" w:rsidTr="00DF3BE2">
        <w:trPr>
          <w:trHeight w:val="288"/>
        </w:trPr>
        <w:tc>
          <w:tcPr>
            <w:tcW w:w="3544" w:type="dxa"/>
            <w:tcBorders>
              <w:top w:val="nil"/>
              <w:left w:val="nil"/>
              <w:bottom w:val="nil"/>
              <w:right w:val="nil"/>
            </w:tcBorders>
            <w:shd w:val="clear" w:color="auto" w:fill="auto"/>
            <w:noWrap/>
            <w:vAlign w:val="bottom"/>
            <w:hideMark/>
          </w:tcPr>
          <w:p w14:paraId="67395EC0" w14:textId="77777777" w:rsidR="00DF3BE2" w:rsidRPr="00AF39AD" w:rsidRDefault="00DF3BE2">
            <w:pPr>
              <w:rPr>
                <w:rFonts w:ascii="Arial" w:hAnsi="Arial" w:cs="Arial"/>
                <w:b/>
                <w:bCs/>
                <w:color w:val="000000"/>
                <w:u w:val="single"/>
              </w:rPr>
            </w:pPr>
            <w:r w:rsidRPr="00AF39AD">
              <w:rPr>
                <w:rFonts w:ascii="Arial" w:hAnsi="Arial" w:cs="Arial"/>
                <w:b/>
                <w:bCs/>
                <w:color w:val="000000"/>
                <w:u w:val="single"/>
              </w:rPr>
              <w:t>Income total</w:t>
            </w:r>
          </w:p>
        </w:tc>
        <w:tc>
          <w:tcPr>
            <w:tcW w:w="1894" w:type="dxa"/>
            <w:tcBorders>
              <w:top w:val="nil"/>
              <w:left w:val="nil"/>
              <w:bottom w:val="nil"/>
              <w:right w:val="nil"/>
            </w:tcBorders>
            <w:shd w:val="clear" w:color="auto" w:fill="auto"/>
            <w:noWrap/>
            <w:vAlign w:val="bottom"/>
            <w:hideMark/>
          </w:tcPr>
          <w:p w14:paraId="1EF4E044" w14:textId="7FCBCAD1" w:rsidR="00DF3BE2" w:rsidRPr="00AF39AD" w:rsidRDefault="00DF3BE2">
            <w:pPr>
              <w:jc w:val="right"/>
              <w:rPr>
                <w:rFonts w:ascii="Arial" w:hAnsi="Arial" w:cs="Arial"/>
                <w:color w:val="000000"/>
              </w:rPr>
            </w:pPr>
            <w:r w:rsidRPr="00AF39AD">
              <w:rPr>
                <w:rFonts w:ascii="Arial" w:hAnsi="Arial" w:cs="Arial"/>
                <w:color w:val="000000"/>
              </w:rPr>
              <w:t>85,561</w:t>
            </w:r>
          </w:p>
        </w:tc>
        <w:tc>
          <w:tcPr>
            <w:tcW w:w="2160" w:type="dxa"/>
            <w:tcBorders>
              <w:top w:val="nil"/>
              <w:left w:val="nil"/>
              <w:bottom w:val="nil"/>
              <w:right w:val="nil"/>
            </w:tcBorders>
            <w:shd w:val="clear" w:color="auto" w:fill="auto"/>
            <w:noWrap/>
            <w:vAlign w:val="bottom"/>
            <w:hideMark/>
          </w:tcPr>
          <w:p w14:paraId="334C557D" w14:textId="77777777" w:rsidR="00DF3BE2" w:rsidRPr="00AF39AD" w:rsidRDefault="00DF3BE2">
            <w:pPr>
              <w:jc w:val="right"/>
              <w:rPr>
                <w:rFonts w:ascii="Arial" w:hAnsi="Arial" w:cs="Arial"/>
                <w:color w:val="000000"/>
              </w:rPr>
            </w:pPr>
            <w:r w:rsidRPr="00AF39AD">
              <w:rPr>
                <w:rFonts w:ascii="Arial" w:hAnsi="Arial" w:cs="Arial"/>
                <w:color w:val="000000"/>
              </w:rPr>
              <w:t>85,714.54</w:t>
            </w:r>
          </w:p>
        </w:tc>
        <w:tc>
          <w:tcPr>
            <w:tcW w:w="222" w:type="dxa"/>
            <w:tcBorders>
              <w:top w:val="nil"/>
              <w:left w:val="nil"/>
              <w:bottom w:val="nil"/>
              <w:right w:val="nil"/>
            </w:tcBorders>
            <w:shd w:val="clear" w:color="auto" w:fill="auto"/>
            <w:noWrap/>
            <w:vAlign w:val="bottom"/>
            <w:hideMark/>
          </w:tcPr>
          <w:p w14:paraId="12786C83"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0E797B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FB4DF5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8E8D07E" w14:textId="77777777" w:rsidR="00DF3BE2" w:rsidRPr="00AF39AD" w:rsidRDefault="00DF3BE2">
            <w:pPr>
              <w:rPr>
                <w:rFonts w:ascii="Arial" w:hAnsi="Arial" w:cs="Arial"/>
              </w:rPr>
            </w:pPr>
          </w:p>
        </w:tc>
      </w:tr>
      <w:tr w:rsidR="00DF3BE2" w:rsidRPr="00AF39AD" w14:paraId="347F830C" w14:textId="77777777" w:rsidTr="00DF3BE2">
        <w:trPr>
          <w:trHeight w:val="288"/>
        </w:trPr>
        <w:tc>
          <w:tcPr>
            <w:tcW w:w="3544" w:type="dxa"/>
            <w:tcBorders>
              <w:top w:val="nil"/>
              <w:left w:val="nil"/>
              <w:bottom w:val="nil"/>
              <w:right w:val="nil"/>
            </w:tcBorders>
            <w:shd w:val="clear" w:color="auto" w:fill="auto"/>
            <w:noWrap/>
            <w:vAlign w:val="bottom"/>
            <w:hideMark/>
          </w:tcPr>
          <w:p w14:paraId="494A746B" w14:textId="77777777" w:rsidR="00DF3BE2" w:rsidRPr="00AF39AD" w:rsidRDefault="00DF3BE2">
            <w:pPr>
              <w:rPr>
                <w:rFonts w:ascii="Arial" w:hAnsi="Arial" w:cs="Arial"/>
              </w:rPr>
            </w:pPr>
          </w:p>
        </w:tc>
        <w:tc>
          <w:tcPr>
            <w:tcW w:w="1894" w:type="dxa"/>
            <w:tcBorders>
              <w:top w:val="nil"/>
              <w:left w:val="nil"/>
              <w:bottom w:val="nil"/>
              <w:right w:val="nil"/>
            </w:tcBorders>
            <w:shd w:val="clear" w:color="auto" w:fill="auto"/>
            <w:noWrap/>
            <w:vAlign w:val="bottom"/>
            <w:hideMark/>
          </w:tcPr>
          <w:p w14:paraId="4861006A" w14:textId="77777777" w:rsidR="00DF3BE2" w:rsidRPr="00AF39AD" w:rsidRDefault="00DF3BE2">
            <w:pPr>
              <w:rPr>
                <w:rFonts w:ascii="Arial" w:hAnsi="Arial" w:cs="Arial"/>
              </w:rPr>
            </w:pPr>
          </w:p>
        </w:tc>
        <w:tc>
          <w:tcPr>
            <w:tcW w:w="2160" w:type="dxa"/>
            <w:tcBorders>
              <w:top w:val="nil"/>
              <w:left w:val="nil"/>
              <w:bottom w:val="nil"/>
              <w:right w:val="nil"/>
            </w:tcBorders>
            <w:shd w:val="clear" w:color="auto" w:fill="auto"/>
            <w:noWrap/>
            <w:vAlign w:val="bottom"/>
            <w:hideMark/>
          </w:tcPr>
          <w:p w14:paraId="4C59D0A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CA670F5"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8483C2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6375849"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442DF5C" w14:textId="77777777" w:rsidR="00DF3BE2" w:rsidRPr="00AF39AD" w:rsidRDefault="00DF3BE2">
            <w:pPr>
              <w:rPr>
                <w:rFonts w:ascii="Arial" w:hAnsi="Arial" w:cs="Arial"/>
              </w:rPr>
            </w:pPr>
          </w:p>
        </w:tc>
      </w:tr>
      <w:tr w:rsidR="00DF3BE2" w:rsidRPr="00AF39AD" w14:paraId="5657F795" w14:textId="77777777" w:rsidTr="00DF3BE2">
        <w:trPr>
          <w:trHeight w:val="288"/>
        </w:trPr>
        <w:tc>
          <w:tcPr>
            <w:tcW w:w="3544" w:type="dxa"/>
            <w:tcBorders>
              <w:top w:val="nil"/>
              <w:left w:val="nil"/>
              <w:bottom w:val="nil"/>
              <w:right w:val="nil"/>
            </w:tcBorders>
            <w:shd w:val="clear" w:color="auto" w:fill="auto"/>
            <w:noWrap/>
            <w:vAlign w:val="bottom"/>
            <w:hideMark/>
          </w:tcPr>
          <w:p w14:paraId="1AD326CC" w14:textId="77777777" w:rsidR="00DF3BE2" w:rsidRPr="00AF39AD" w:rsidRDefault="00DF3BE2">
            <w:pPr>
              <w:rPr>
                <w:rFonts w:ascii="Arial" w:hAnsi="Arial" w:cs="Arial"/>
                <w:b/>
                <w:bCs/>
                <w:color w:val="000000"/>
                <w:u w:val="single"/>
              </w:rPr>
            </w:pPr>
            <w:r w:rsidRPr="00AF39AD">
              <w:rPr>
                <w:rFonts w:ascii="Arial" w:hAnsi="Arial" w:cs="Arial"/>
                <w:b/>
                <w:bCs/>
                <w:color w:val="000000"/>
                <w:u w:val="single"/>
              </w:rPr>
              <w:t>Expenditure</w:t>
            </w:r>
          </w:p>
        </w:tc>
        <w:tc>
          <w:tcPr>
            <w:tcW w:w="1894" w:type="dxa"/>
            <w:tcBorders>
              <w:top w:val="nil"/>
              <w:left w:val="nil"/>
              <w:bottom w:val="nil"/>
              <w:right w:val="nil"/>
            </w:tcBorders>
            <w:shd w:val="clear" w:color="auto" w:fill="auto"/>
            <w:noWrap/>
            <w:vAlign w:val="bottom"/>
            <w:hideMark/>
          </w:tcPr>
          <w:p w14:paraId="318425DE" w14:textId="77777777" w:rsidR="00DF3BE2" w:rsidRPr="00AF39AD" w:rsidRDefault="00DF3BE2">
            <w:pPr>
              <w:rPr>
                <w:rFonts w:ascii="Arial" w:hAnsi="Arial" w:cs="Arial"/>
                <w:b/>
                <w:bCs/>
                <w:color w:val="000000"/>
                <w:u w:val="single"/>
              </w:rPr>
            </w:pPr>
          </w:p>
        </w:tc>
        <w:tc>
          <w:tcPr>
            <w:tcW w:w="2160" w:type="dxa"/>
            <w:tcBorders>
              <w:top w:val="nil"/>
              <w:left w:val="nil"/>
              <w:bottom w:val="nil"/>
              <w:right w:val="nil"/>
            </w:tcBorders>
            <w:shd w:val="clear" w:color="auto" w:fill="auto"/>
            <w:noWrap/>
            <w:vAlign w:val="bottom"/>
            <w:hideMark/>
          </w:tcPr>
          <w:p w14:paraId="35AD939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F0498F8"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E6D3F01"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016EC31"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A70040C" w14:textId="77777777" w:rsidR="00DF3BE2" w:rsidRPr="00AF39AD" w:rsidRDefault="00DF3BE2">
            <w:pPr>
              <w:rPr>
                <w:rFonts w:ascii="Arial" w:hAnsi="Arial" w:cs="Arial"/>
              </w:rPr>
            </w:pPr>
          </w:p>
        </w:tc>
      </w:tr>
      <w:tr w:rsidR="00DF3BE2" w:rsidRPr="00AF39AD" w14:paraId="62A28FE6" w14:textId="77777777" w:rsidTr="00DF3BE2">
        <w:trPr>
          <w:trHeight w:val="288"/>
        </w:trPr>
        <w:tc>
          <w:tcPr>
            <w:tcW w:w="3544" w:type="dxa"/>
            <w:tcBorders>
              <w:top w:val="single" w:sz="4" w:space="0" w:color="auto"/>
              <w:left w:val="single" w:sz="4" w:space="0" w:color="auto"/>
              <w:bottom w:val="single" w:sz="4" w:space="0" w:color="auto"/>
              <w:right w:val="nil"/>
            </w:tcBorders>
            <w:shd w:val="clear" w:color="auto" w:fill="auto"/>
            <w:noWrap/>
            <w:vAlign w:val="bottom"/>
            <w:hideMark/>
          </w:tcPr>
          <w:p w14:paraId="07C1E3F4" w14:textId="77777777" w:rsidR="00DF3BE2" w:rsidRPr="00AF39AD" w:rsidRDefault="00DF3BE2">
            <w:pPr>
              <w:rPr>
                <w:rFonts w:ascii="Arial" w:hAnsi="Arial" w:cs="Arial"/>
                <w:b/>
                <w:bCs/>
                <w:color w:val="000000"/>
              </w:rPr>
            </w:pPr>
            <w:r w:rsidRPr="00AF39AD">
              <w:rPr>
                <w:rFonts w:ascii="Arial" w:hAnsi="Arial" w:cs="Arial"/>
                <w:b/>
                <w:bCs/>
                <w:color w:val="000000"/>
              </w:rPr>
              <w:t>Other administration</w:t>
            </w:r>
          </w:p>
        </w:tc>
        <w:tc>
          <w:tcPr>
            <w:tcW w:w="1894" w:type="dxa"/>
            <w:tcBorders>
              <w:top w:val="single" w:sz="4" w:space="0" w:color="auto"/>
              <w:left w:val="nil"/>
              <w:bottom w:val="single" w:sz="4" w:space="0" w:color="auto"/>
              <w:right w:val="nil"/>
            </w:tcBorders>
            <w:shd w:val="clear" w:color="auto" w:fill="auto"/>
            <w:noWrap/>
            <w:vAlign w:val="bottom"/>
            <w:hideMark/>
          </w:tcPr>
          <w:p w14:paraId="3452AC6E" w14:textId="4830B062" w:rsidR="00DF3BE2" w:rsidRPr="00AF39AD" w:rsidRDefault="00DF3BE2">
            <w:pPr>
              <w:jc w:val="right"/>
              <w:rPr>
                <w:rFonts w:ascii="Arial" w:hAnsi="Arial" w:cs="Arial"/>
                <w:color w:val="000000"/>
              </w:rPr>
            </w:pPr>
            <w:r w:rsidRPr="00AF39AD">
              <w:rPr>
                <w:rFonts w:ascii="Arial" w:hAnsi="Arial" w:cs="Arial"/>
                <w:color w:val="000000"/>
              </w:rPr>
              <w:t>63,282.25</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2ADD8EB" w14:textId="77777777" w:rsidR="00DF3BE2" w:rsidRPr="00AF39AD" w:rsidRDefault="00DF3BE2">
            <w:pPr>
              <w:jc w:val="right"/>
              <w:rPr>
                <w:rFonts w:ascii="Arial" w:hAnsi="Arial" w:cs="Arial"/>
                <w:color w:val="000000"/>
              </w:rPr>
            </w:pPr>
            <w:r w:rsidRPr="00AF39AD">
              <w:rPr>
                <w:rFonts w:ascii="Arial" w:hAnsi="Arial" w:cs="Arial"/>
                <w:color w:val="000000"/>
              </w:rPr>
              <w:t>63,343.60</w:t>
            </w:r>
          </w:p>
        </w:tc>
        <w:tc>
          <w:tcPr>
            <w:tcW w:w="222" w:type="dxa"/>
            <w:tcBorders>
              <w:top w:val="nil"/>
              <w:left w:val="nil"/>
              <w:bottom w:val="nil"/>
              <w:right w:val="nil"/>
            </w:tcBorders>
            <w:shd w:val="clear" w:color="auto" w:fill="auto"/>
            <w:noWrap/>
            <w:vAlign w:val="bottom"/>
            <w:hideMark/>
          </w:tcPr>
          <w:p w14:paraId="42678ADC"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1946EB7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0C33FD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D75FE1D" w14:textId="77777777" w:rsidR="00DF3BE2" w:rsidRPr="00AF39AD" w:rsidRDefault="00DF3BE2">
            <w:pPr>
              <w:rPr>
                <w:rFonts w:ascii="Arial" w:hAnsi="Arial" w:cs="Arial"/>
              </w:rPr>
            </w:pPr>
          </w:p>
        </w:tc>
      </w:tr>
      <w:tr w:rsidR="00DF3BE2" w:rsidRPr="00AF39AD" w14:paraId="322B023E"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11776404" w14:textId="77777777" w:rsidR="00DF3BE2" w:rsidRPr="00AF39AD" w:rsidRDefault="00DF3BE2">
            <w:pPr>
              <w:rPr>
                <w:rFonts w:ascii="Arial" w:hAnsi="Arial" w:cs="Arial"/>
                <w:color w:val="000000"/>
              </w:rPr>
            </w:pPr>
            <w:r w:rsidRPr="00AF39AD">
              <w:rPr>
                <w:rFonts w:ascii="Arial" w:hAnsi="Arial" w:cs="Arial"/>
                <w:color w:val="000000"/>
              </w:rPr>
              <w:t>Case Web</w:t>
            </w:r>
          </w:p>
        </w:tc>
        <w:tc>
          <w:tcPr>
            <w:tcW w:w="1894" w:type="dxa"/>
            <w:tcBorders>
              <w:top w:val="nil"/>
              <w:left w:val="nil"/>
              <w:bottom w:val="nil"/>
              <w:right w:val="nil"/>
            </w:tcBorders>
            <w:shd w:val="clear" w:color="auto" w:fill="auto"/>
            <w:noWrap/>
            <w:vAlign w:val="bottom"/>
            <w:hideMark/>
          </w:tcPr>
          <w:p w14:paraId="2C44B1CA"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62655F08" w14:textId="77777777" w:rsidR="00DF3BE2" w:rsidRPr="00AF39AD" w:rsidRDefault="00DF3BE2">
            <w:pPr>
              <w:jc w:val="right"/>
              <w:rPr>
                <w:rFonts w:ascii="Arial" w:hAnsi="Arial" w:cs="Arial"/>
                <w:color w:val="000000"/>
              </w:rPr>
            </w:pPr>
            <w:r w:rsidRPr="00AF39AD">
              <w:rPr>
                <w:rFonts w:ascii="Arial" w:hAnsi="Arial" w:cs="Arial"/>
                <w:color w:val="000000"/>
              </w:rPr>
              <w:t>864.00</w:t>
            </w:r>
          </w:p>
        </w:tc>
        <w:tc>
          <w:tcPr>
            <w:tcW w:w="222" w:type="dxa"/>
            <w:tcBorders>
              <w:top w:val="nil"/>
              <w:left w:val="nil"/>
              <w:bottom w:val="nil"/>
              <w:right w:val="nil"/>
            </w:tcBorders>
            <w:shd w:val="clear" w:color="auto" w:fill="auto"/>
            <w:noWrap/>
            <w:vAlign w:val="bottom"/>
            <w:hideMark/>
          </w:tcPr>
          <w:p w14:paraId="65FBAF23"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037ACDE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938BD0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0B8874A" w14:textId="77777777" w:rsidR="00DF3BE2" w:rsidRPr="00AF39AD" w:rsidRDefault="00DF3BE2">
            <w:pPr>
              <w:rPr>
                <w:rFonts w:ascii="Arial" w:hAnsi="Arial" w:cs="Arial"/>
              </w:rPr>
            </w:pPr>
          </w:p>
        </w:tc>
      </w:tr>
      <w:tr w:rsidR="00DF3BE2" w:rsidRPr="00AF39AD" w14:paraId="715A442E"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3701CEA1" w14:textId="77777777" w:rsidR="00DF3BE2" w:rsidRPr="00AF39AD" w:rsidRDefault="00DF3BE2">
            <w:pPr>
              <w:rPr>
                <w:rFonts w:ascii="Arial" w:hAnsi="Arial" w:cs="Arial"/>
                <w:color w:val="000000"/>
              </w:rPr>
            </w:pPr>
            <w:r w:rsidRPr="00AF39AD">
              <w:rPr>
                <w:rFonts w:ascii="Arial" w:hAnsi="Arial" w:cs="Arial"/>
                <w:color w:val="000000"/>
              </w:rPr>
              <w:t>Bank Charges</w:t>
            </w:r>
          </w:p>
        </w:tc>
        <w:tc>
          <w:tcPr>
            <w:tcW w:w="1894" w:type="dxa"/>
            <w:tcBorders>
              <w:top w:val="nil"/>
              <w:left w:val="nil"/>
              <w:bottom w:val="nil"/>
              <w:right w:val="nil"/>
            </w:tcBorders>
            <w:shd w:val="clear" w:color="auto" w:fill="auto"/>
            <w:noWrap/>
            <w:vAlign w:val="bottom"/>
            <w:hideMark/>
          </w:tcPr>
          <w:p w14:paraId="5B60C29D"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2A16EFDB" w14:textId="77777777" w:rsidR="00DF3BE2" w:rsidRPr="00AF39AD" w:rsidRDefault="00DF3BE2">
            <w:pPr>
              <w:jc w:val="right"/>
              <w:rPr>
                <w:rFonts w:ascii="Arial" w:hAnsi="Arial" w:cs="Arial"/>
                <w:color w:val="000000"/>
              </w:rPr>
            </w:pPr>
            <w:r w:rsidRPr="00AF39AD">
              <w:rPr>
                <w:rFonts w:ascii="Arial" w:hAnsi="Arial" w:cs="Arial"/>
                <w:color w:val="000000"/>
              </w:rPr>
              <w:t>53.05</w:t>
            </w:r>
          </w:p>
        </w:tc>
        <w:tc>
          <w:tcPr>
            <w:tcW w:w="222" w:type="dxa"/>
            <w:tcBorders>
              <w:top w:val="nil"/>
              <w:left w:val="nil"/>
              <w:bottom w:val="nil"/>
              <w:right w:val="nil"/>
            </w:tcBorders>
            <w:shd w:val="clear" w:color="auto" w:fill="auto"/>
            <w:noWrap/>
            <w:vAlign w:val="bottom"/>
            <w:hideMark/>
          </w:tcPr>
          <w:p w14:paraId="4CFC70D6"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0B819823"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5B63AC1"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AF8AEE4" w14:textId="77777777" w:rsidR="00DF3BE2" w:rsidRPr="00AF39AD" w:rsidRDefault="00DF3BE2">
            <w:pPr>
              <w:rPr>
                <w:rFonts w:ascii="Arial" w:hAnsi="Arial" w:cs="Arial"/>
              </w:rPr>
            </w:pPr>
          </w:p>
        </w:tc>
      </w:tr>
      <w:tr w:rsidR="00DF3BE2" w:rsidRPr="00AF39AD" w14:paraId="04E7B273"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2EF6935F" w14:textId="77777777" w:rsidR="00DF3BE2" w:rsidRPr="00AF39AD" w:rsidRDefault="00DF3BE2">
            <w:pPr>
              <w:rPr>
                <w:rFonts w:ascii="Arial" w:hAnsi="Arial" w:cs="Arial"/>
                <w:color w:val="000000"/>
              </w:rPr>
            </w:pPr>
            <w:r w:rsidRPr="00AF39AD">
              <w:rPr>
                <w:rFonts w:ascii="Arial" w:hAnsi="Arial" w:cs="Arial"/>
                <w:color w:val="000000"/>
              </w:rPr>
              <w:t>Equipment</w:t>
            </w:r>
          </w:p>
        </w:tc>
        <w:tc>
          <w:tcPr>
            <w:tcW w:w="1894" w:type="dxa"/>
            <w:tcBorders>
              <w:top w:val="nil"/>
              <w:left w:val="nil"/>
              <w:bottom w:val="nil"/>
              <w:right w:val="nil"/>
            </w:tcBorders>
            <w:shd w:val="clear" w:color="auto" w:fill="auto"/>
            <w:noWrap/>
            <w:vAlign w:val="bottom"/>
            <w:hideMark/>
          </w:tcPr>
          <w:p w14:paraId="44806453"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0C95A291" w14:textId="77777777" w:rsidR="00DF3BE2" w:rsidRPr="00AF39AD" w:rsidRDefault="00DF3BE2">
            <w:pPr>
              <w:jc w:val="right"/>
              <w:rPr>
                <w:rFonts w:ascii="Arial" w:hAnsi="Arial" w:cs="Arial"/>
                <w:color w:val="000000"/>
              </w:rPr>
            </w:pPr>
            <w:r w:rsidRPr="00AF39AD">
              <w:rPr>
                <w:rFonts w:ascii="Arial" w:hAnsi="Arial" w:cs="Arial"/>
                <w:color w:val="000000"/>
              </w:rPr>
              <w:t>30.48</w:t>
            </w:r>
          </w:p>
        </w:tc>
        <w:tc>
          <w:tcPr>
            <w:tcW w:w="222" w:type="dxa"/>
            <w:tcBorders>
              <w:top w:val="nil"/>
              <w:left w:val="nil"/>
              <w:bottom w:val="nil"/>
              <w:right w:val="nil"/>
            </w:tcBorders>
            <w:shd w:val="clear" w:color="auto" w:fill="auto"/>
            <w:noWrap/>
            <w:vAlign w:val="bottom"/>
            <w:hideMark/>
          </w:tcPr>
          <w:p w14:paraId="638A430E"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4A3B5AA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210DDE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C1ECE93" w14:textId="77777777" w:rsidR="00DF3BE2" w:rsidRPr="00AF39AD" w:rsidRDefault="00DF3BE2">
            <w:pPr>
              <w:rPr>
                <w:rFonts w:ascii="Arial" w:hAnsi="Arial" w:cs="Arial"/>
              </w:rPr>
            </w:pPr>
          </w:p>
        </w:tc>
      </w:tr>
      <w:tr w:rsidR="00DF3BE2" w:rsidRPr="00AF39AD" w14:paraId="25B5DF5B"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47B59F79" w14:textId="77777777" w:rsidR="00DF3BE2" w:rsidRPr="00AF39AD" w:rsidRDefault="00DF3BE2">
            <w:pPr>
              <w:rPr>
                <w:rFonts w:ascii="Arial" w:hAnsi="Arial" w:cs="Arial"/>
                <w:color w:val="000000"/>
              </w:rPr>
            </w:pPr>
            <w:r w:rsidRPr="00AF39AD">
              <w:rPr>
                <w:rFonts w:ascii="Arial" w:hAnsi="Arial" w:cs="Arial"/>
                <w:color w:val="000000"/>
              </w:rPr>
              <w:t>Facility Time</w:t>
            </w:r>
          </w:p>
        </w:tc>
        <w:tc>
          <w:tcPr>
            <w:tcW w:w="1894" w:type="dxa"/>
            <w:tcBorders>
              <w:top w:val="nil"/>
              <w:left w:val="nil"/>
              <w:bottom w:val="nil"/>
              <w:right w:val="nil"/>
            </w:tcBorders>
            <w:shd w:val="clear" w:color="auto" w:fill="auto"/>
            <w:noWrap/>
            <w:vAlign w:val="bottom"/>
            <w:hideMark/>
          </w:tcPr>
          <w:p w14:paraId="1DB3B98E"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12E232D6" w14:textId="77777777" w:rsidR="00DF3BE2" w:rsidRPr="00AF39AD" w:rsidRDefault="00DF3BE2">
            <w:pPr>
              <w:jc w:val="right"/>
              <w:rPr>
                <w:rFonts w:ascii="Arial" w:hAnsi="Arial" w:cs="Arial"/>
                <w:color w:val="000000"/>
              </w:rPr>
            </w:pPr>
            <w:r w:rsidRPr="00AF39AD">
              <w:rPr>
                <w:rFonts w:ascii="Arial" w:hAnsi="Arial" w:cs="Arial"/>
                <w:color w:val="000000"/>
              </w:rPr>
              <w:t>52,009.30</w:t>
            </w:r>
          </w:p>
        </w:tc>
        <w:tc>
          <w:tcPr>
            <w:tcW w:w="222" w:type="dxa"/>
            <w:tcBorders>
              <w:top w:val="nil"/>
              <w:left w:val="nil"/>
              <w:bottom w:val="nil"/>
              <w:right w:val="nil"/>
            </w:tcBorders>
            <w:shd w:val="clear" w:color="auto" w:fill="auto"/>
            <w:noWrap/>
            <w:vAlign w:val="bottom"/>
            <w:hideMark/>
          </w:tcPr>
          <w:p w14:paraId="0AC502B4"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4305676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15C436A"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B931C6B" w14:textId="77777777" w:rsidR="00DF3BE2" w:rsidRPr="00AF39AD" w:rsidRDefault="00DF3BE2">
            <w:pPr>
              <w:rPr>
                <w:rFonts w:ascii="Arial" w:hAnsi="Arial" w:cs="Arial"/>
              </w:rPr>
            </w:pPr>
          </w:p>
        </w:tc>
      </w:tr>
      <w:tr w:rsidR="00DF3BE2" w:rsidRPr="00AF39AD" w14:paraId="43E52487"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4D467F86" w14:textId="77777777" w:rsidR="00DF3BE2" w:rsidRPr="00AF39AD" w:rsidRDefault="00DF3BE2">
            <w:pPr>
              <w:rPr>
                <w:rFonts w:ascii="Arial" w:hAnsi="Arial" w:cs="Arial"/>
                <w:color w:val="000000"/>
              </w:rPr>
            </w:pPr>
            <w:r w:rsidRPr="00AF39AD">
              <w:rPr>
                <w:rFonts w:ascii="Arial" w:hAnsi="Arial" w:cs="Arial"/>
                <w:color w:val="000000"/>
              </w:rPr>
              <w:t>Internet Broadband</w:t>
            </w:r>
          </w:p>
        </w:tc>
        <w:tc>
          <w:tcPr>
            <w:tcW w:w="1894" w:type="dxa"/>
            <w:tcBorders>
              <w:top w:val="nil"/>
              <w:left w:val="nil"/>
              <w:bottom w:val="nil"/>
              <w:right w:val="nil"/>
            </w:tcBorders>
            <w:shd w:val="clear" w:color="auto" w:fill="auto"/>
            <w:noWrap/>
            <w:vAlign w:val="bottom"/>
            <w:hideMark/>
          </w:tcPr>
          <w:p w14:paraId="24970CE0"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51D5B501" w14:textId="77777777" w:rsidR="00DF3BE2" w:rsidRPr="00AF39AD" w:rsidRDefault="00DF3BE2">
            <w:pPr>
              <w:jc w:val="right"/>
              <w:rPr>
                <w:rFonts w:ascii="Arial" w:hAnsi="Arial" w:cs="Arial"/>
                <w:color w:val="000000"/>
              </w:rPr>
            </w:pPr>
            <w:r w:rsidRPr="00AF39AD">
              <w:rPr>
                <w:rFonts w:ascii="Arial" w:hAnsi="Arial" w:cs="Arial"/>
                <w:color w:val="000000"/>
              </w:rPr>
              <w:t>242.95</w:t>
            </w:r>
          </w:p>
        </w:tc>
        <w:tc>
          <w:tcPr>
            <w:tcW w:w="222" w:type="dxa"/>
            <w:tcBorders>
              <w:top w:val="nil"/>
              <w:left w:val="nil"/>
              <w:bottom w:val="nil"/>
              <w:right w:val="nil"/>
            </w:tcBorders>
            <w:shd w:val="clear" w:color="auto" w:fill="auto"/>
            <w:noWrap/>
            <w:vAlign w:val="bottom"/>
            <w:hideMark/>
          </w:tcPr>
          <w:p w14:paraId="0E8DDA15"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2F40EA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7E1F668"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2B6A502" w14:textId="77777777" w:rsidR="00DF3BE2" w:rsidRPr="00AF39AD" w:rsidRDefault="00DF3BE2">
            <w:pPr>
              <w:rPr>
                <w:rFonts w:ascii="Arial" w:hAnsi="Arial" w:cs="Arial"/>
              </w:rPr>
            </w:pPr>
          </w:p>
        </w:tc>
      </w:tr>
      <w:tr w:rsidR="00DF3BE2" w:rsidRPr="00AF39AD" w14:paraId="243139A4"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48B730F9" w14:textId="77777777" w:rsidR="00DF3BE2" w:rsidRPr="00AF39AD" w:rsidRDefault="00DF3BE2">
            <w:pPr>
              <w:rPr>
                <w:rFonts w:ascii="Arial" w:hAnsi="Arial" w:cs="Arial"/>
                <w:color w:val="000000"/>
              </w:rPr>
            </w:pPr>
            <w:r w:rsidRPr="00AF39AD">
              <w:rPr>
                <w:rFonts w:ascii="Arial" w:hAnsi="Arial" w:cs="Arial"/>
                <w:color w:val="000000"/>
              </w:rPr>
              <w:t>IT support</w:t>
            </w:r>
          </w:p>
        </w:tc>
        <w:tc>
          <w:tcPr>
            <w:tcW w:w="1894" w:type="dxa"/>
            <w:tcBorders>
              <w:top w:val="nil"/>
              <w:left w:val="nil"/>
              <w:bottom w:val="nil"/>
              <w:right w:val="nil"/>
            </w:tcBorders>
            <w:shd w:val="clear" w:color="auto" w:fill="auto"/>
            <w:noWrap/>
            <w:vAlign w:val="bottom"/>
            <w:hideMark/>
          </w:tcPr>
          <w:p w14:paraId="36DEA9CF"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17252C83" w14:textId="77777777" w:rsidR="00DF3BE2" w:rsidRPr="00AF39AD" w:rsidRDefault="00DF3BE2">
            <w:pPr>
              <w:jc w:val="right"/>
              <w:rPr>
                <w:rFonts w:ascii="Arial" w:hAnsi="Arial" w:cs="Arial"/>
                <w:color w:val="000000"/>
              </w:rPr>
            </w:pPr>
            <w:r w:rsidRPr="00AF39AD">
              <w:rPr>
                <w:rFonts w:ascii="Arial" w:hAnsi="Arial" w:cs="Arial"/>
                <w:color w:val="000000"/>
              </w:rPr>
              <w:t>981.99</w:t>
            </w:r>
          </w:p>
        </w:tc>
        <w:tc>
          <w:tcPr>
            <w:tcW w:w="222" w:type="dxa"/>
            <w:tcBorders>
              <w:top w:val="nil"/>
              <w:left w:val="nil"/>
              <w:bottom w:val="nil"/>
              <w:right w:val="nil"/>
            </w:tcBorders>
            <w:shd w:val="clear" w:color="auto" w:fill="auto"/>
            <w:noWrap/>
            <w:vAlign w:val="bottom"/>
            <w:hideMark/>
          </w:tcPr>
          <w:p w14:paraId="08296DEB"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86A790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7B3002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918B6FF" w14:textId="77777777" w:rsidR="00DF3BE2" w:rsidRPr="00AF39AD" w:rsidRDefault="00DF3BE2">
            <w:pPr>
              <w:rPr>
                <w:rFonts w:ascii="Arial" w:hAnsi="Arial" w:cs="Arial"/>
              </w:rPr>
            </w:pPr>
          </w:p>
        </w:tc>
      </w:tr>
      <w:tr w:rsidR="00DF3BE2" w:rsidRPr="00AF39AD" w14:paraId="4CABAF07"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0F7D1CBA" w14:textId="77777777" w:rsidR="00DF3BE2" w:rsidRPr="00AF39AD" w:rsidRDefault="00DF3BE2">
            <w:pPr>
              <w:rPr>
                <w:rFonts w:ascii="Arial" w:hAnsi="Arial" w:cs="Arial"/>
                <w:color w:val="000000"/>
              </w:rPr>
            </w:pPr>
            <w:r w:rsidRPr="00AF39AD">
              <w:rPr>
                <w:rFonts w:ascii="Arial" w:hAnsi="Arial" w:cs="Arial"/>
                <w:color w:val="000000"/>
              </w:rPr>
              <w:t>Photocopying</w:t>
            </w:r>
          </w:p>
        </w:tc>
        <w:tc>
          <w:tcPr>
            <w:tcW w:w="1894" w:type="dxa"/>
            <w:tcBorders>
              <w:top w:val="nil"/>
              <w:left w:val="nil"/>
              <w:bottom w:val="nil"/>
              <w:right w:val="nil"/>
            </w:tcBorders>
            <w:shd w:val="clear" w:color="auto" w:fill="auto"/>
            <w:noWrap/>
            <w:vAlign w:val="bottom"/>
            <w:hideMark/>
          </w:tcPr>
          <w:p w14:paraId="4DC3BE5F"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696B2231" w14:textId="77777777" w:rsidR="00DF3BE2" w:rsidRPr="00AF39AD" w:rsidRDefault="00DF3BE2">
            <w:pPr>
              <w:jc w:val="right"/>
              <w:rPr>
                <w:rFonts w:ascii="Arial" w:hAnsi="Arial" w:cs="Arial"/>
                <w:color w:val="000000"/>
              </w:rPr>
            </w:pPr>
            <w:r w:rsidRPr="00AF39AD">
              <w:rPr>
                <w:rFonts w:ascii="Arial" w:hAnsi="Arial" w:cs="Arial"/>
                <w:color w:val="000000"/>
              </w:rPr>
              <w:t>1,571.18</w:t>
            </w:r>
          </w:p>
        </w:tc>
        <w:tc>
          <w:tcPr>
            <w:tcW w:w="222" w:type="dxa"/>
            <w:tcBorders>
              <w:top w:val="nil"/>
              <w:left w:val="nil"/>
              <w:bottom w:val="nil"/>
              <w:right w:val="nil"/>
            </w:tcBorders>
            <w:shd w:val="clear" w:color="auto" w:fill="auto"/>
            <w:noWrap/>
            <w:vAlign w:val="bottom"/>
            <w:hideMark/>
          </w:tcPr>
          <w:p w14:paraId="4E0BB047"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1768503"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AD9892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67048F4" w14:textId="77777777" w:rsidR="00DF3BE2" w:rsidRPr="00AF39AD" w:rsidRDefault="00DF3BE2">
            <w:pPr>
              <w:rPr>
                <w:rFonts w:ascii="Arial" w:hAnsi="Arial" w:cs="Arial"/>
              </w:rPr>
            </w:pPr>
          </w:p>
        </w:tc>
      </w:tr>
      <w:tr w:rsidR="00DF3BE2" w:rsidRPr="00AF39AD" w14:paraId="02DF60D2"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71667914" w14:textId="77777777" w:rsidR="00DF3BE2" w:rsidRPr="00AF39AD" w:rsidRDefault="00DF3BE2">
            <w:pPr>
              <w:rPr>
                <w:rFonts w:ascii="Arial" w:hAnsi="Arial" w:cs="Arial"/>
                <w:color w:val="000000"/>
              </w:rPr>
            </w:pPr>
            <w:r w:rsidRPr="00AF39AD">
              <w:rPr>
                <w:rFonts w:ascii="Arial" w:hAnsi="Arial" w:cs="Arial"/>
                <w:color w:val="000000"/>
              </w:rPr>
              <w:t>Postage</w:t>
            </w:r>
          </w:p>
        </w:tc>
        <w:tc>
          <w:tcPr>
            <w:tcW w:w="1894" w:type="dxa"/>
            <w:tcBorders>
              <w:top w:val="nil"/>
              <w:left w:val="nil"/>
              <w:bottom w:val="nil"/>
              <w:right w:val="nil"/>
            </w:tcBorders>
            <w:shd w:val="clear" w:color="auto" w:fill="auto"/>
            <w:noWrap/>
            <w:vAlign w:val="bottom"/>
            <w:hideMark/>
          </w:tcPr>
          <w:p w14:paraId="033FF6CB"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47EB8D68" w14:textId="77777777" w:rsidR="00DF3BE2" w:rsidRPr="00AF39AD" w:rsidRDefault="00DF3BE2">
            <w:pPr>
              <w:jc w:val="right"/>
              <w:rPr>
                <w:rFonts w:ascii="Arial" w:hAnsi="Arial" w:cs="Arial"/>
                <w:color w:val="000000"/>
              </w:rPr>
            </w:pPr>
            <w:r w:rsidRPr="00AF39AD">
              <w:rPr>
                <w:rFonts w:ascii="Arial" w:hAnsi="Arial" w:cs="Arial"/>
                <w:color w:val="000000"/>
              </w:rPr>
              <w:t>2,692.31</w:t>
            </w:r>
          </w:p>
        </w:tc>
        <w:tc>
          <w:tcPr>
            <w:tcW w:w="222" w:type="dxa"/>
            <w:tcBorders>
              <w:top w:val="nil"/>
              <w:left w:val="nil"/>
              <w:bottom w:val="nil"/>
              <w:right w:val="nil"/>
            </w:tcBorders>
            <w:shd w:val="clear" w:color="auto" w:fill="auto"/>
            <w:noWrap/>
            <w:vAlign w:val="bottom"/>
            <w:hideMark/>
          </w:tcPr>
          <w:p w14:paraId="329CA973"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F1D630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56C59C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8BE2D60" w14:textId="77777777" w:rsidR="00DF3BE2" w:rsidRPr="00AF39AD" w:rsidRDefault="00DF3BE2">
            <w:pPr>
              <w:rPr>
                <w:rFonts w:ascii="Arial" w:hAnsi="Arial" w:cs="Arial"/>
              </w:rPr>
            </w:pPr>
          </w:p>
        </w:tc>
      </w:tr>
      <w:tr w:rsidR="00DF3BE2" w:rsidRPr="00AF39AD" w14:paraId="3B09D386"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4E91FA75" w14:textId="77777777" w:rsidR="00DF3BE2" w:rsidRPr="00AF39AD" w:rsidRDefault="00DF3BE2">
            <w:pPr>
              <w:rPr>
                <w:rFonts w:ascii="Arial" w:hAnsi="Arial" w:cs="Arial"/>
                <w:color w:val="000000"/>
              </w:rPr>
            </w:pPr>
            <w:r w:rsidRPr="00AF39AD">
              <w:rPr>
                <w:rFonts w:ascii="Arial" w:hAnsi="Arial" w:cs="Arial"/>
                <w:color w:val="000000"/>
              </w:rPr>
              <w:t>Printing</w:t>
            </w:r>
          </w:p>
        </w:tc>
        <w:tc>
          <w:tcPr>
            <w:tcW w:w="1894" w:type="dxa"/>
            <w:tcBorders>
              <w:top w:val="nil"/>
              <w:left w:val="nil"/>
              <w:bottom w:val="nil"/>
              <w:right w:val="nil"/>
            </w:tcBorders>
            <w:shd w:val="clear" w:color="auto" w:fill="auto"/>
            <w:noWrap/>
            <w:vAlign w:val="bottom"/>
            <w:hideMark/>
          </w:tcPr>
          <w:p w14:paraId="51422DC0"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72E20805" w14:textId="77777777" w:rsidR="00DF3BE2" w:rsidRPr="00AF39AD" w:rsidRDefault="00DF3BE2">
            <w:pPr>
              <w:jc w:val="right"/>
              <w:rPr>
                <w:rFonts w:ascii="Arial" w:hAnsi="Arial" w:cs="Arial"/>
                <w:color w:val="000000"/>
              </w:rPr>
            </w:pPr>
            <w:r w:rsidRPr="00AF39AD">
              <w:rPr>
                <w:rFonts w:ascii="Arial" w:hAnsi="Arial" w:cs="Arial"/>
                <w:color w:val="000000"/>
              </w:rPr>
              <w:t>1,595.39</w:t>
            </w:r>
          </w:p>
        </w:tc>
        <w:tc>
          <w:tcPr>
            <w:tcW w:w="222" w:type="dxa"/>
            <w:tcBorders>
              <w:top w:val="nil"/>
              <w:left w:val="nil"/>
              <w:bottom w:val="nil"/>
              <w:right w:val="nil"/>
            </w:tcBorders>
            <w:shd w:val="clear" w:color="auto" w:fill="auto"/>
            <w:noWrap/>
            <w:vAlign w:val="bottom"/>
            <w:hideMark/>
          </w:tcPr>
          <w:p w14:paraId="645AAFE2"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061A6BEA"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EAA985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1A250FD" w14:textId="77777777" w:rsidR="00DF3BE2" w:rsidRPr="00AF39AD" w:rsidRDefault="00DF3BE2">
            <w:pPr>
              <w:rPr>
                <w:rFonts w:ascii="Arial" w:hAnsi="Arial" w:cs="Arial"/>
              </w:rPr>
            </w:pPr>
          </w:p>
        </w:tc>
      </w:tr>
      <w:tr w:rsidR="00DF3BE2" w:rsidRPr="00AF39AD" w14:paraId="616E8510"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03049ED0" w14:textId="77777777" w:rsidR="00DF3BE2" w:rsidRPr="00AF39AD" w:rsidRDefault="00DF3BE2">
            <w:pPr>
              <w:rPr>
                <w:rFonts w:ascii="Arial" w:hAnsi="Arial" w:cs="Arial"/>
                <w:color w:val="000000"/>
              </w:rPr>
            </w:pPr>
            <w:r w:rsidRPr="00AF39AD">
              <w:rPr>
                <w:rFonts w:ascii="Arial" w:hAnsi="Arial" w:cs="Arial"/>
                <w:color w:val="000000"/>
              </w:rPr>
              <w:t>Stationery</w:t>
            </w:r>
          </w:p>
        </w:tc>
        <w:tc>
          <w:tcPr>
            <w:tcW w:w="1894" w:type="dxa"/>
            <w:tcBorders>
              <w:top w:val="nil"/>
              <w:left w:val="nil"/>
              <w:bottom w:val="nil"/>
              <w:right w:val="nil"/>
            </w:tcBorders>
            <w:shd w:val="clear" w:color="auto" w:fill="auto"/>
            <w:noWrap/>
            <w:vAlign w:val="bottom"/>
            <w:hideMark/>
          </w:tcPr>
          <w:p w14:paraId="634D50F3"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28276DBF" w14:textId="77777777" w:rsidR="00DF3BE2" w:rsidRPr="00AF39AD" w:rsidRDefault="00DF3BE2">
            <w:pPr>
              <w:jc w:val="right"/>
              <w:rPr>
                <w:rFonts w:ascii="Arial" w:hAnsi="Arial" w:cs="Arial"/>
                <w:color w:val="000000"/>
              </w:rPr>
            </w:pPr>
            <w:r w:rsidRPr="00AF39AD">
              <w:rPr>
                <w:rFonts w:ascii="Arial" w:hAnsi="Arial" w:cs="Arial"/>
                <w:color w:val="000000"/>
              </w:rPr>
              <w:t>1,256.56</w:t>
            </w:r>
          </w:p>
        </w:tc>
        <w:tc>
          <w:tcPr>
            <w:tcW w:w="222" w:type="dxa"/>
            <w:tcBorders>
              <w:top w:val="nil"/>
              <w:left w:val="nil"/>
              <w:bottom w:val="nil"/>
              <w:right w:val="nil"/>
            </w:tcBorders>
            <w:shd w:val="clear" w:color="auto" w:fill="auto"/>
            <w:noWrap/>
            <w:vAlign w:val="bottom"/>
            <w:hideMark/>
          </w:tcPr>
          <w:p w14:paraId="0BA9FF59"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13B5AD56"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BC771F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D6BF3A2" w14:textId="77777777" w:rsidR="00DF3BE2" w:rsidRPr="00AF39AD" w:rsidRDefault="00DF3BE2">
            <w:pPr>
              <w:rPr>
                <w:rFonts w:ascii="Arial" w:hAnsi="Arial" w:cs="Arial"/>
              </w:rPr>
            </w:pPr>
          </w:p>
        </w:tc>
      </w:tr>
      <w:tr w:rsidR="00DF3BE2" w:rsidRPr="00AF39AD" w14:paraId="70D5A027" w14:textId="77777777" w:rsidTr="00DF3BE2">
        <w:trPr>
          <w:trHeight w:val="288"/>
        </w:trPr>
        <w:tc>
          <w:tcPr>
            <w:tcW w:w="3544" w:type="dxa"/>
            <w:tcBorders>
              <w:top w:val="nil"/>
              <w:left w:val="single" w:sz="4" w:space="0" w:color="auto"/>
              <w:bottom w:val="nil"/>
              <w:right w:val="nil"/>
            </w:tcBorders>
            <w:shd w:val="clear" w:color="auto" w:fill="auto"/>
            <w:noWrap/>
            <w:vAlign w:val="bottom"/>
            <w:hideMark/>
          </w:tcPr>
          <w:p w14:paraId="67F3905A" w14:textId="77777777" w:rsidR="00DF3BE2" w:rsidRPr="00AF39AD" w:rsidRDefault="00DF3BE2">
            <w:pPr>
              <w:rPr>
                <w:rFonts w:ascii="Arial" w:hAnsi="Arial" w:cs="Arial"/>
                <w:color w:val="000000"/>
              </w:rPr>
            </w:pPr>
            <w:r w:rsidRPr="00AF39AD">
              <w:rPr>
                <w:rFonts w:ascii="Arial" w:hAnsi="Arial" w:cs="Arial"/>
                <w:color w:val="000000"/>
              </w:rPr>
              <w:t>Professional services</w:t>
            </w:r>
          </w:p>
        </w:tc>
        <w:tc>
          <w:tcPr>
            <w:tcW w:w="1894" w:type="dxa"/>
            <w:tcBorders>
              <w:top w:val="nil"/>
              <w:left w:val="nil"/>
              <w:bottom w:val="nil"/>
              <w:right w:val="nil"/>
            </w:tcBorders>
            <w:shd w:val="clear" w:color="auto" w:fill="auto"/>
            <w:noWrap/>
            <w:vAlign w:val="bottom"/>
            <w:hideMark/>
          </w:tcPr>
          <w:p w14:paraId="05F5A8DC" w14:textId="77777777" w:rsidR="00DF3BE2" w:rsidRPr="00AF39AD" w:rsidRDefault="00DF3BE2">
            <w:pPr>
              <w:rPr>
                <w:rFonts w:ascii="Arial" w:hAnsi="Arial" w:cs="Arial"/>
                <w:color w:val="000000"/>
              </w:rPr>
            </w:pPr>
          </w:p>
        </w:tc>
        <w:tc>
          <w:tcPr>
            <w:tcW w:w="2160" w:type="dxa"/>
            <w:tcBorders>
              <w:top w:val="nil"/>
              <w:left w:val="nil"/>
              <w:bottom w:val="nil"/>
              <w:right w:val="single" w:sz="4" w:space="0" w:color="auto"/>
            </w:tcBorders>
            <w:shd w:val="clear" w:color="auto" w:fill="auto"/>
            <w:noWrap/>
            <w:vAlign w:val="bottom"/>
            <w:hideMark/>
          </w:tcPr>
          <w:p w14:paraId="3C5BC36F" w14:textId="77777777" w:rsidR="00DF3BE2" w:rsidRPr="00AF39AD" w:rsidRDefault="00DF3BE2">
            <w:pPr>
              <w:jc w:val="right"/>
              <w:rPr>
                <w:rFonts w:ascii="Arial" w:hAnsi="Arial" w:cs="Arial"/>
                <w:color w:val="000000"/>
              </w:rPr>
            </w:pPr>
            <w:r w:rsidRPr="00AF39AD">
              <w:rPr>
                <w:rFonts w:ascii="Arial" w:hAnsi="Arial" w:cs="Arial"/>
                <w:color w:val="000000"/>
              </w:rPr>
              <w:t>1,339.98</w:t>
            </w:r>
          </w:p>
        </w:tc>
        <w:tc>
          <w:tcPr>
            <w:tcW w:w="222" w:type="dxa"/>
            <w:tcBorders>
              <w:top w:val="nil"/>
              <w:left w:val="nil"/>
              <w:bottom w:val="nil"/>
              <w:right w:val="nil"/>
            </w:tcBorders>
            <w:shd w:val="clear" w:color="auto" w:fill="auto"/>
            <w:noWrap/>
            <w:vAlign w:val="bottom"/>
            <w:hideMark/>
          </w:tcPr>
          <w:p w14:paraId="2765460D"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33D3A8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EFC77F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693D817" w14:textId="77777777" w:rsidR="00DF3BE2" w:rsidRPr="00AF39AD" w:rsidRDefault="00DF3BE2">
            <w:pPr>
              <w:rPr>
                <w:rFonts w:ascii="Arial" w:hAnsi="Arial" w:cs="Arial"/>
              </w:rPr>
            </w:pPr>
          </w:p>
        </w:tc>
      </w:tr>
      <w:tr w:rsidR="00DF3BE2" w:rsidRPr="00AF39AD" w14:paraId="39F05345" w14:textId="77777777" w:rsidTr="004B25D1">
        <w:trPr>
          <w:trHeight w:val="288"/>
        </w:trPr>
        <w:tc>
          <w:tcPr>
            <w:tcW w:w="3544" w:type="dxa"/>
            <w:tcBorders>
              <w:top w:val="nil"/>
              <w:left w:val="single" w:sz="4" w:space="0" w:color="auto"/>
              <w:bottom w:val="nil"/>
              <w:right w:val="nil"/>
            </w:tcBorders>
            <w:shd w:val="clear" w:color="auto" w:fill="auto"/>
            <w:noWrap/>
            <w:vAlign w:val="bottom"/>
            <w:hideMark/>
          </w:tcPr>
          <w:p w14:paraId="4E6DE20B" w14:textId="77777777" w:rsidR="00DF3BE2" w:rsidRPr="00AF39AD" w:rsidRDefault="00DF3BE2">
            <w:pPr>
              <w:rPr>
                <w:rFonts w:ascii="Arial" w:hAnsi="Arial" w:cs="Arial"/>
                <w:color w:val="000000"/>
              </w:rPr>
            </w:pPr>
            <w:r w:rsidRPr="00AF39AD">
              <w:rPr>
                <w:rFonts w:ascii="Arial" w:hAnsi="Arial" w:cs="Arial"/>
                <w:color w:val="000000"/>
              </w:rPr>
              <w:t>Telephones</w:t>
            </w:r>
          </w:p>
        </w:tc>
        <w:tc>
          <w:tcPr>
            <w:tcW w:w="1894" w:type="dxa"/>
            <w:tcBorders>
              <w:top w:val="nil"/>
              <w:left w:val="nil"/>
              <w:bottom w:val="nil"/>
              <w:right w:val="nil"/>
            </w:tcBorders>
            <w:shd w:val="clear" w:color="auto" w:fill="auto"/>
            <w:noWrap/>
            <w:vAlign w:val="bottom"/>
            <w:hideMark/>
          </w:tcPr>
          <w:p w14:paraId="68858CCC" w14:textId="77777777" w:rsidR="00DF3BE2" w:rsidRPr="00AF39AD" w:rsidRDefault="00DF3BE2">
            <w:pPr>
              <w:rPr>
                <w:rFonts w:ascii="Arial" w:hAnsi="Arial" w:cs="Arial"/>
                <w:color w:val="000000"/>
              </w:rPr>
            </w:pPr>
          </w:p>
        </w:tc>
        <w:tc>
          <w:tcPr>
            <w:tcW w:w="2160" w:type="dxa"/>
            <w:tcBorders>
              <w:top w:val="nil"/>
              <w:left w:val="nil"/>
              <w:bottom w:val="single" w:sz="4" w:space="0" w:color="auto"/>
              <w:right w:val="single" w:sz="4" w:space="0" w:color="auto"/>
            </w:tcBorders>
            <w:shd w:val="clear" w:color="auto" w:fill="auto"/>
            <w:noWrap/>
            <w:vAlign w:val="bottom"/>
            <w:hideMark/>
          </w:tcPr>
          <w:p w14:paraId="66774EEA" w14:textId="77777777" w:rsidR="00DF3BE2" w:rsidRPr="00AF39AD" w:rsidRDefault="00DF3BE2">
            <w:pPr>
              <w:jc w:val="right"/>
              <w:rPr>
                <w:rFonts w:ascii="Arial" w:hAnsi="Arial" w:cs="Arial"/>
                <w:color w:val="000000"/>
              </w:rPr>
            </w:pPr>
            <w:r w:rsidRPr="00AF39AD">
              <w:rPr>
                <w:rFonts w:ascii="Arial" w:hAnsi="Arial" w:cs="Arial"/>
                <w:color w:val="000000"/>
              </w:rPr>
              <w:t>706.41</w:t>
            </w:r>
          </w:p>
        </w:tc>
        <w:tc>
          <w:tcPr>
            <w:tcW w:w="222" w:type="dxa"/>
            <w:tcBorders>
              <w:top w:val="nil"/>
              <w:left w:val="nil"/>
              <w:bottom w:val="nil"/>
              <w:right w:val="nil"/>
            </w:tcBorders>
            <w:shd w:val="clear" w:color="auto" w:fill="auto"/>
            <w:noWrap/>
            <w:vAlign w:val="bottom"/>
            <w:hideMark/>
          </w:tcPr>
          <w:p w14:paraId="0A1B5AED"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567BE97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AB99E3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DF70E66" w14:textId="77777777" w:rsidR="00DF3BE2" w:rsidRPr="00AF39AD" w:rsidRDefault="00DF3BE2">
            <w:pPr>
              <w:rPr>
                <w:rFonts w:ascii="Arial" w:hAnsi="Arial" w:cs="Arial"/>
              </w:rPr>
            </w:pPr>
          </w:p>
        </w:tc>
      </w:tr>
      <w:tr w:rsidR="00DF3BE2" w:rsidRPr="00AF39AD" w14:paraId="5B886A34" w14:textId="77777777" w:rsidTr="004B25D1">
        <w:trPr>
          <w:trHeight w:val="288"/>
        </w:trPr>
        <w:tc>
          <w:tcPr>
            <w:tcW w:w="3544" w:type="dxa"/>
            <w:tcBorders>
              <w:top w:val="nil"/>
              <w:left w:val="single" w:sz="4" w:space="0" w:color="auto"/>
              <w:bottom w:val="nil"/>
              <w:right w:val="nil"/>
            </w:tcBorders>
            <w:shd w:val="clear" w:color="auto" w:fill="auto"/>
            <w:noWrap/>
            <w:vAlign w:val="bottom"/>
            <w:hideMark/>
          </w:tcPr>
          <w:p w14:paraId="53B74D6A" w14:textId="77777777" w:rsidR="00DF3BE2" w:rsidRPr="00AF39AD" w:rsidRDefault="00DF3BE2">
            <w:pPr>
              <w:rPr>
                <w:rFonts w:ascii="Arial" w:hAnsi="Arial" w:cs="Arial"/>
                <w:color w:val="000000"/>
              </w:rPr>
            </w:pPr>
            <w:r w:rsidRPr="00AF39AD">
              <w:rPr>
                <w:rFonts w:ascii="Arial" w:hAnsi="Arial" w:cs="Arial"/>
                <w:color w:val="000000"/>
              </w:rPr>
              <w:t> </w:t>
            </w:r>
          </w:p>
        </w:tc>
        <w:tc>
          <w:tcPr>
            <w:tcW w:w="1894" w:type="dxa"/>
            <w:tcBorders>
              <w:top w:val="nil"/>
              <w:left w:val="nil"/>
              <w:bottom w:val="nil"/>
              <w:right w:val="nil"/>
            </w:tcBorders>
            <w:shd w:val="clear" w:color="auto" w:fill="auto"/>
            <w:noWrap/>
            <w:vAlign w:val="bottom"/>
            <w:hideMark/>
          </w:tcPr>
          <w:p w14:paraId="3A21C30F" w14:textId="77777777" w:rsidR="00DF3BE2" w:rsidRPr="00AF39AD" w:rsidRDefault="00DF3BE2">
            <w:pPr>
              <w:rPr>
                <w:rFonts w:ascii="Arial" w:hAnsi="Arial" w:cs="Arial"/>
                <w:color w:val="000000"/>
              </w:rPr>
            </w:pPr>
          </w:p>
        </w:tc>
        <w:tc>
          <w:tcPr>
            <w:tcW w:w="2160" w:type="dxa"/>
            <w:tcBorders>
              <w:top w:val="single" w:sz="4" w:space="0" w:color="auto"/>
              <w:left w:val="nil"/>
              <w:bottom w:val="nil"/>
              <w:right w:val="single" w:sz="4" w:space="0" w:color="auto"/>
            </w:tcBorders>
            <w:shd w:val="clear" w:color="auto" w:fill="auto"/>
            <w:noWrap/>
            <w:vAlign w:val="bottom"/>
            <w:hideMark/>
          </w:tcPr>
          <w:p w14:paraId="3C44F156" w14:textId="77777777" w:rsidR="00DF3BE2" w:rsidRPr="00AF39AD" w:rsidRDefault="00DF3BE2">
            <w:pPr>
              <w:jc w:val="right"/>
              <w:rPr>
                <w:rFonts w:ascii="Arial" w:hAnsi="Arial" w:cs="Arial"/>
                <w:color w:val="000000"/>
              </w:rPr>
            </w:pPr>
            <w:r w:rsidRPr="00AF39AD">
              <w:rPr>
                <w:rFonts w:ascii="Arial" w:hAnsi="Arial" w:cs="Arial"/>
                <w:color w:val="000000"/>
              </w:rPr>
              <w:t>63,343.60</w:t>
            </w:r>
          </w:p>
        </w:tc>
        <w:tc>
          <w:tcPr>
            <w:tcW w:w="222" w:type="dxa"/>
            <w:tcBorders>
              <w:top w:val="nil"/>
              <w:left w:val="nil"/>
              <w:bottom w:val="nil"/>
              <w:right w:val="nil"/>
            </w:tcBorders>
            <w:shd w:val="clear" w:color="auto" w:fill="auto"/>
            <w:noWrap/>
            <w:vAlign w:val="bottom"/>
            <w:hideMark/>
          </w:tcPr>
          <w:p w14:paraId="3BEB56BF"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4E6BA37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26A1FE3"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C560848" w14:textId="77777777" w:rsidR="00DF3BE2" w:rsidRPr="00AF39AD" w:rsidRDefault="00DF3BE2">
            <w:pPr>
              <w:rPr>
                <w:rFonts w:ascii="Arial" w:hAnsi="Arial" w:cs="Arial"/>
              </w:rPr>
            </w:pPr>
          </w:p>
        </w:tc>
      </w:tr>
      <w:tr w:rsidR="00DF3BE2" w:rsidRPr="00AF39AD" w14:paraId="560820F9" w14:textId="77777777" w:rsidTr="00DF3BE2">
        <w:trPr>
          <w:trHeight w:val="288"/>
        </w:trPr>
        <w:tc>
          <w:tcPr>
            <w:tcW w:w="3544" w:type="dxa"/>
            <w:tcBorders>
              <w:top w:val="nil"/>
              <w:left w:val="single" w:sz="4" w:space="0" w:color="auto"/>
              <w:bottom w:val="single" w:sz="4" w:space="0" w:color="auto"/>
              <w:right w:val="nil"/>
            </w:tcBorders>
            <w:shd w:val="clear" w:color="auto" w:fill="auto"/>
            <w:noWrap/>
            <w:vAlign w:val="bottom"/>
            <w:hideMark/>
          </w:tcPr>
          <w:p w14:paraId="1B5F21A3" w14:textId="77777777" w:rsidR="00DF3BE2" w:rsidRPr="00AF39AD" w:rsidRDefault="00DF3BE2">
            <w:pPr>
              <w:rPr>
                <w:rFonts w:ascii="Arial" w:hAnsi="Arial" w:cs="Arial"/>
                <w:color w:val="000000"/>
              </w:rPr>
            </w:pPr>
            <w:r w:rsidRPr="00AF39AD">
              <w:rPr>
                <w:rFonts w:ascii="Arial" w:hAnsi="Arial" w:cs="Arial"/>
                <w:color w:val="000000"/>
              </w:rPr>
              <w:t> </w:t>
            </w:r>
          </w:p>
        </w:tc>
        <w:tc>
          <w:tcPr>
            <w:tcW w:w="1894" w:type="dxa"/>
            <w:tcBorders>
              <w:top w:val="nil"/>
              <w:left w:val="nil"/>
              <w:bottom w:val="single" w:sz="4" w:space="0" w:color="auto"/>
              <w:right w:val="nil"/>
            </w:tcBorders>
            <w:shd w:val="clear" w:color="auto" w:fill="auto"/>
            <w:noWrap/>
            <w:vAlign w:val="bottom"/>
            <w:hideMark/>
          </w:tcPr>
          <w:p w14:paraId="2B9A2E67" w14:textId="77777777" w:rsidR="00DF3BE2" w:rsidRPr="00AF39AD" w:rsidRDefault="00DF3BE2">
            <w:pPr>
              <w:rPr>
                <w:rFonts w:ascii="Arial" w:hAnsi="Arial" w:cs="Arial"/>
                <w:color w:val="000000"/>
              </w:rPr>
            </w:pPr>
            <w:r w:rsidRPr="00AF39AD">
              <w:rPr>
                <w:rFonts w:ascii="Arial" w:hAnsi="Arial" w:cs="Arial"/>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4F2E422" w14:textId="77777777" w:rsidR="00DF3BE2" w:rsidRPr="00AF39AD" w:rsidRDefault="00DF3BE2">
            <w:pPr>
              <w:rPr>
                <w:rFonts w:ascii="Arial" w:hAnsi="Arial" w:cs="Arial"/>
                <w:color w:val="000000"/>
              </w:rPr>
            </w:pPr>
            <w:r w:rsidRPr="00AF39AD">
              <w:rPr>
                <w:rFonts w:ascii="Arial" w:hAnsi="Arial" w:cs="Arial"/>
                <w:color w:val="000000"/>
              </w:rPr>
              <w:t> </w:t>
            </w:r>
          </w:p>
        </w:tc>
        <w:tc>
          <w:tcPr>
            <w:tcW w:w="222" w:type="dxa"/>
            <w:tcBorders>
              <w:top w:val="nil"/>
              <w:left w:val="nil"/>
              <w:bottom w:val="nil"/>
              <w:right w:val="nil"/>
            </w:tcBorders>
            <w:shd w:val="clear" w:color="auto" w:fill="auto"/>
            <w:noWrap/>
            <w:vAlign w:val="bottom"/>
            <w:hideMark/>
          </w:tcPr>
          <w:p w14:paraId="0526C778" w14:textId="77777777" w:rsidR="00DF3BE2" w:rsidRPr="00AF39AD" w:rsidRDefault="00DF3BE2">
            <w:pPr>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BBEF546"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7D45E7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939B602" w14:textId="77777777" w:rsidR="00DF3BE2" w:rsidRPr="00AF39AD" w:rsidRDefault="00DF3BE2">
            <w:pPr>
              <w:rPr>
                <w:rFonts w:ascii="Arial" w:hAnsi="Arial" w:cs="Arial"/>
              </w:rPr>
            </w:pPr>
          </w:p>
        </w:tc>
      </w:tr>
      <w:tr w:rsidR="00DF3BE2" w:rsidRPr="00AF39AD" w14:paraId="3422D9A6" w14:textId="77777777" w:rsidTr="00DF3BE2">
        <w:trPr>
          <w:trHeight w:val="288"/>
        </w:trPr>
        <w:tc>
          <w:tcPr>
            <w:tcW w:w="3544" w:type="dxa"/>
            <w:tcBorders>
              <w:top w:val="nil"/>
              <w:left w:val="nil"/>
              <w:bottom w:val="nil"/>
              <w:right w:val="nil"/>
            </w:tcBorders>
            <w:shd w:val="clear" w:color="auto" w:fill="auto"/>
            <w:noWrap/>
            <w:vAlign w:val="bottom"/>
            <w:hideMark/>
          </w:tcPr>
          <w:p w14:paraId="10E5DDC8" w14:textId="77777777" w:rsidR="00DF3BE2" w:rsidRPr="00AF39AD" w:rsidRDefault="00DF3BE2">
            <w:pPr>
              <w:rPr>
                <w:rFonts w:ascii="Arial" w:hAnsi="Arial" w:cs="Arial"/>
                <w:color w:val="000000"/>
              </w:rPr>
            </w:pPr>
            <w:r w:rsidRPr="00AF39AD">
              <w:rPr>
                <w:rFonts w:ascii="Arial" w:hAnsi="Arial" w:cs="Arial"/>
                <w:color w:val="000000"/>
              </w:rPr>
              <w:t>Honoraria</w:t>
            </w:r>
          </w:p>
        </w:tc>
        <w:tc>
          <w:tcPr>
            <w:tcW w:w="1894" w:type="dxa"/>
            <w:tcBorders>
              <w:top w:val="nil"/>
              <w:left w:val="nil"/>
              <w:bottom w:val="nil"/>
              <w:right w:val="nil"/>
            </w:tcBorders>
            <w:shd w:val="clear" w:color="auto" w:fill="auto"/>
            <w:noWrap/>
            <w:vAlign w:val="bottom"/>
            <w:hideMark/>
          </w:tcPr>
          <w:p w14:paraId="5D79F5A8" w14:textId="0EEB6E34" w:rsidR="00DF3BE2" w:rsidRPr="00AF39AD" w:rsidRDefault="00DF3BE2">
            <w:pPr>
              <w:jc w:val="right"/>
              <w:rPr>
                <w:rFonts w:ascii="Arial" w:hAnsi="Arial" w:cs="Arial"/>
                <w:color w:val="000000"/>
              </w:rPr>
            </w:pPr>
            <w:r w:rsidRPr="00AF39AD">
              <w:rPr>
                <w:rFonts w:ascii="Arial" w:hAnsi="Arial" w:cs="Arial"/>
                <w:color w:val="000000"/>
              </w:rPr>
              <w:t>7,593.75</w:t>
            </w:r>
          </w:p>
        </w:tc>
        <w:tc>
          <w:tcPr>
            <w:tcW w:w="2160" w:type="dxa"/>
            <w:tcBorders>
              <w:top w:val="nil"/>
              <w:left w:val="nil"/>
              <w:bottom w:val="nil"/>
              <w:right w:val="nil"/>
            </w:tcBorders>
            <w:shd w:val="clear" w:color="auto" w:fill="auto"/>
            <w:noWrap/>
            <w:vAlign w:val="bottom"/>
            <w:hideMark/>
          </w:tcPr>
          <w:p w14:paraId="2AD20A1F" w14:textId="77777777" w:rsidR="00DF3BE2" w:rsidRPr="00AF39AD" w:rsidRDefault="00DF3BE2">
            <w:pPr>
              <w:jc w:val="right"/>
              <w:rPr>
                <w:rFonts w:ascii="Arial" w:hAnsi="Arial" w:cs="Arial"/>
                <w:color w:val="000000"/>
              </w:rPr>
            </w:pPr>
            <w:r w:rsidRPr="00AF39AD">
              <w:rPr>
                <w:rFonts w:ascii="Arial" w:hAnsi="Arial" w:cs="Arial"/>
                <w:color w:val="000000"/>
              </w:rPr>
              <w:t>7,593.75</w:t>
            </w:r>
          </w:p>
        </w:tc>
        <w:tc>
          <w:tcPr>
            <w:tcW w:w="222" w:type="dxa"/>
            <w:tcBorders>
              <w:top w:val="nil"/>
              <w:left w:val="nil"/>
              <w:bottom w:val="nil"/>
              <w:right w:val="nil"/>
            </w:tcBorders>
            <w:shd w:val="clear" w:color="auto" w:fill="auto"/>
            <w:noWrap/>
            <w:vAlign w:val="bottom"/>
            <w:hideMark/>
          </w:tcPr>
          <w:p w14:paraId="56DB03CD"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2B2DC6A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62C010B"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130B1D4" w14:textId="77777777" w:rsidR="00DF3BE2" w:rsidRPr="00AF39AD" w:rsidRDefault="00DF3BE2">
            <w:pPr>
              <w:rPr>
                <w:rFonts w:ascii="Arial" w:hAnsi="Arial" w:cs="Arial"/>
              </w:rPr>
            </w:pPr>
          </w:p>
        </w:tc>
      </w:tr>
      <w:tr w:rsidR="00DF3BE2" w:rsidRPr="00AF39AD" w14:paraId="12FC8007" w14:textId="77777777" w:rsidTr="00DF3BE2">
        <w:trPr>
          <w:trHeight w:val="288"/>
        </w:trPr>
        <w:tc>
          <w:tcPr>
            <w:tcW w:w="3544" w:type="dxa"/>
            <w:tcBorders>
              <w:top w:val="nil"/>
              <w:left w:val="nil"/>
              <w:bottom w:val="nil"/>
              <w:right w:val="nil"/>
            </w:tcBorders>
            <w:shd w:val="clear" w:color="auto" w:fill="auto"/>
            <w:noWrap/>
            <w:vAlign w:val="bottom"/>
            <w:hideMark/>
          </w:tcPr>
          <w:p w14:paraId="380481A8" w14:textId="77777777" w:rsidR="00DF3BE2" w:rsidRPr="00AF39AD" w:rsidRDefault="00DF3BE2">
            <w:pPr>
              <w:rPr>
                <w:rFonts w:ascii="Arial" w:hAnsi="Arial" w:cs="Arial"/>
                <w:color w:val="000000"/>
              </w:rPr>
            </w:pPr>
            <w:r w:rsidRPr="00AF39AD">
              <w:rPr>
                <w:rFonts w:ascii="Arial" w:hAnsi="Arial" w:cs="Arial"/>
                <w:color w:val="000000"/>
              </w:rPr>
              <w:t>Conferences and group meetings</w:t>
            </w:r>
          </w:p>
        </w:tc>
        <w:tc>
          <w:tcPr>
            <w:tcW w:w="1894" w:type="dxa"/>
            <w:tcBorders>
              <w:top w:val="nil"/>
              <w:left w:val="nil"/>
              <w:bottom w:val="nil"/>
              <w:right w:val="nil"/>
            </w:tcBorders>
            <w:shd w:val="clear" w:color="auto" w:fill="auto"/>
            <w:noWrap/>
            <w:vAlign w:val="bottom"/>
            <w:hideMark/>
          </w:tcPr>
          <w:p w14:paraId="1FEEE765" w14:textId="78EF891E" w:rsidR="00DF3BE2" w:rsidRPr="00AF39AD" w:rsidRDefault="00DF3BE2">
            <w:pPr>
              <w:jc w:val="right"/>
              <w:rPr>
                <w:rFonts w:ascii="Arial" w:hAnsi="Arial" w:cs="Arial"/>
                <w:color w:val="000000"/>
              </w:rPr>
            </w:pPr>
            <w:r w:rsidRPr="00AF39AD">
              <w:rPr>
                <w:rFonts w:ascii="Arial" w:hAnsi="Arial" w:cs="Arial"/>
                <w:color w:val="000000"/>
              </w:rPr>
              <w:t>5,000</w:t>
            </w:r>
          </w:p>
        </w:tc>
        <w:tc>
          <w:tcPr>
            <w:tcW w:w="2160" w:type="dxa"/>
            <w:tcBorders>
              <w:top w:val="nil"/>
              <w:left w:val="nil"/>
              <w:bottom w:val="nil"/>
              <w:right w:val="nil"/>
            </w:tcBorders>
            <w:shd w:val="clear" w:color="auto" w:fill="auto"/>
            <w:noWrap/>
            <w:vAlign w:val="bottom"/>
            <w:hideMark/>
          </w:tcPr>
          <w:p w14:paraId="2B2FCD9B" w14:textId="77777777" w:rsidR="00DF3BE2" w:rsidRPr="00AF39AD" w:rsidRDefault="00DF3BE2">
            <w:pPr>
              <w:jc w:val="right"/>
              <w:rPr>
                <w:rFonts w:ascii="Arial" w:hAnsi="Arial" w:cs="Arial"/>
                <w:color w:val="000000"/>
              </w:rPr>
            </w:pPr>
            <w:r w:rsidRPr="00AF39AD">
              <w:rPr>
                <w:rFonts w:ascii="Arial" w:hAnsi="Arial" w:cs="Arial"/>
                <w:color w:val="000000"/>
              </w:rPr>
              <w:t>6,931.00</w:t>
            </w:r>
          </w:p>
        </w:tc>
        <w:tc>
          <w:tcPr>
            <w:tcW w:w="222" w:type="dxa"/>
            <w:tcBorders>
              <w:top w:val="nil"/>
              <w:left w:val="nil"/>
              <w:bottom w:val="nil"/>
              <w:right w:val="nil"/>
            </w:tcBorders>
            <w:shd w:val="clear" w:color="auto" w:fill="auto"/>
            <w:noWrap/>
            <w:vAlign w:val="bottom"/>
            <w:hideMark/>
          </w:tcPr>
          <w:p w14:paraId="63EF8AD3"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7ADA07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AF29B19"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834F735" w14:textId="77777777" w:rsidR="00DF3BE2" w:rsidRPr="00AF39AD" w:rsidRDefault="00DF3BE2">
            <w:pPr>
              <w:rPr>
                <w:rFonts w:ascii="Arial" w:hAnsi="Arial" w:cs="Arial"/>
              </w:rPr>
            </w:pPr>
          </w:p>
        </w:tc>
      </w:tr>
      <w:tr w:rsidR="00DF3BE2" w:rsidRPr="00AF39AD" w14:paraId="40F2A3E5" w14:textId="77777777" w:rsidTr="00DF3BE2">
        <w:trPr>
          <w:trHeight w:val="288"/>
        </w:trPr>
        <w:tc>
          <w:tcPr>
            <w:tcW w:w="3544" w:type="dxa"/>
            <w:tcBorders>
              <w:top w:val="nil"/>
              <w:left w:val="nil"/>
              <w:bottom w:val="nil"/>
              <w:right w:val="nil"/>
            </w:tcBorders>
            <w:shd w:val="clear" w:color="auto" w:fill="auto"/>
            <w:noWrap/>
            <w:vAlign w:val="bottom"/>
            <w:hideMark/>
          </w:tcPr>
          <w:p w14:paraId="7BC842DD" w14:textId="77777777" w:rsidR="00DF3BE2" w:rsidRPr="00AF39AD" w:rsidRDefault="00DF3BE2">
            <w:pPr>
              <w:rPr>
                <w:rFonts w:ascii="Arial" w:hAnsi="Arial" w:cs="Arial"/>
                <w:color w:val="000000"/>
              </w:rPr>
            </w:pPr>
            <w:r w:rsidRPr="00AF39AD">
              <w:rPr>
                <w:rFonts w:ascii="Arial" w:hAnsi="Arial" w:cs="Arial"/>
                <w:color w:val="000000"/>
              </w:rPr>
              <w:t>Branch Committee</w:t>
            </w:r>
          </w:p>
        </w:tc>
        <w:tc>
          <w:tcPr>
            <w:tcW w:w="1894" w:type="dxa"/>
            <w:tcBorders>
              <w:top w:val="nil"/>
              <w:left w:val="nil"/>
              <w:bottom w:val="nil"/>
              <w:right w:val="nil"/>
            </w:tcBorders>
            <w:shd w:val="clear" w:color="auto" w:fill="auto"/>
            <w:noWrap/>
            <w:vAlign w:val="bottom"/>
            <w:hideMark/>
          </w:tcPr>
          <w:p w14:paraId="4CBA0C93" w14:textId="77777777" w:rsidR="00DF3BE2" w:rsidRPr="00AF39AD" w:rsidRDefault="00DF3BE2">
            <w:pPr>
              <w:jc w:val="right"/>
              <w:rPr>
                <w:rFonts w:ascii="Arial" w:hAnsi="Arial" w:cs="Arial"/>
                <w:color w:val="000000"/>
              </w:rPr>
            </w:pPr>
            <w:r w:rsidRPr="00AF39AD">
              <w:rPr>
                <w:rFonts w:ascii="Arial" w:hAnsi="Arial" w:cs="Arial"/>
                <w:color w:val="000000"/>
              </w:rPr>
              <w:t>150</w:t>
            </w:r>
          </w:p>
        </w:tc>
        <w:tc>
          <w:tcPr>
            <w:tcW w:w="2160" w:type="dxa"/>
            <w:tcBorders>
              <w:top w:val="nil"/>
              <w:left w:val="nil"/>
              <w:bottom w:val="nil"/>
              <w:right w:val="nil"/>
            </w:tcBorders>
            <w:shd w:val="clear" w:color="auto" w:fill="auto"/>
            <w:noWrap/>
            <w:vAlign w:val="bottom"/>
            <w:hideMark/>
          </w:tcPr>
          <w:p w14:paraId="188139A6" w14:textId="77777777" w:rsidR="00DF3BE2" w:rsidRPr="00AF39AD" w:rsidRDefault="00DF3BE2">
            <w:pPr>
              <w:jc w:val="right"/>
              <w:rPr>
                <w:rFonts w:ascii="Arial" w:hAnsi="Arial" w:cs="Arial"/>
                <w:color w:val="000000"/>
              </w:rPr>
            </w:pPr>
            <w:r w:rsidRPr="00AF39AD">
              <w:rPr>
                <w:rFonts w:ascii="Arial" w:hAnsi="Arial" w:cs="Arial"/>
                <w:color w:val="000000"/>
              </w:rPr>
              <w:t>0.00</w:t>
            </w:r>
          </w:p>
        </w:tc>
        <w:tc>
          <w:tcPr>
            <w:tcW w:w="222" w:type="dxa"/>
            <w:tcBorders>
              <w:top w:val="nil"/>
              <w:left w:val="nil"/>
              <w:bottom w:val="nil"/>
              <w:right w:val="nil"/>
            </w:tcBorders>
            <w:shd w:val="clear" w:color="auto" w:fill="auto"/>
            <w:noWrap/>
            <w:vAlign w:val="bottom"/>
            <w:hideMark/>
          </w:tcPr>
          <w:p w14:paraId="308D4B67"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7928DC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C56D415"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A12DE9A" w14:textId="77777777" w:rsidR="00DF3BE2" w:rsidRPr="00AF39AD" w:rsidRDefault="00DF3BE2">
            <w:pPr>
              <w:rPr>
                <w:rFonts w:ascii="Arial" w:hAnsi="Arial" w:cs="Arial"/>
              </w:rPr>
            </w:pPr>
          </w:p>
        </w:tc>
      </w:tr>
      <w:tr w:rsidR="00DF3BE2" w:rsidRPr="00AF39AD" w14:paraId="37566608" w14:textId="77777777" w:rsidTr="00DF3BE2">
        <w:trPr>
          <w:trHeight w:val="288"/>
        </w:trPr>
        <w:tc>
          <w:tcPr>
            <w:tcW w:w="3544" w:type="dxa"/>
            <w:tcBorders>
              <w:top w:val="nil"/>
              <w:left w:val="nil"/>
              <w:bottom w:val="nil"/>
              <w:right w:val="nil"/>
            </w:tcBorders>
            <w:shd w:val="clear" w:color="auto" w:fill="auto"/>
            <w:noWrap/>
            <w:vAlign w:val="bottom"/>
            <w:hideMark/>
          </w:tcPr>
          <w:p w14:paraId="37865C09" w14:textId="77777777" w:rsidR="00DF3BE2" w:rsidRPr="00AF39AD" w:rsidRDefault="00DF3BE2">
            <w:pPr>
              <w:rPr>
                <w:rFonts w:ascii="Arial" w:hAnsi="Arial" w:cs="Arial"/>
                <w:color w:val="000000"/>
              </w:rPr>
            </w:pPr>
            <w:r w:rsidRPr="00AF39AD">
              <w:rPr>
                <w:rFonts w:ascii="Arial" w:hAnsi="Arial" w:cs="Arial"/>
                <w:color w:val="000000"/>
              </w:rPr>
              <w:t>Other Meetings</w:t>
            </w:r>
          </w:p>
        </w:tc>
        <w:tc>
          <w:tcPr>
            <w:tcW w:w="1894" w:type="dxa"/>
            <w:tcBorders>
              <w:top w:val="nil"/>
              <w:left w:val="nil"/>
              <w:bottom w:val="nil"/>
              <w:right w:val="nil"/>
            </w:tcBorders>
            <w:shd w:val="clear" w:color="auto" w:fill="auto"/>
            <w:noWrap/>
            <w:vAlign w:val="bottom"/>
            <w:hideMark/>
          </w:tcPr>
          <w:p w14:paraId="3885A8ED" w14:textId="77777777" w:rsidR="00DF3BE2" w:rsidRPr="00AF39AD" w:rsidRDefault="00DF3BE2">
            <w:pPr>
              <w:jc w:val="right"/>
              <w:rPr>
                <w:rFonts w:ascii="Arial" w:hAnsi="Arial" w:cs="Arial"/>
                <w:color w:val="000000"/>
              </w:rPr>
            </w:pPr>
            <w:r w:rsidRPr="00AF39AD">
              <w:rPr>
                <w:rFonts w:ascii="Arial" w:hAnsi="Arial" w:cs="Arial"/>
                <w:color w:val="000000"/>
              </w:rPr>
              <w:t>750</w:t>
            </w:r>
          </w:p>
        </w:tc>
        <w:tc>
          <w:tcPr>
            <w:tcW w:w="2160" w:type="dxa"/>
            <w:tcBorders>
              <w:top w:val="nil"/>
              <w:left w:val="nil"/>
              <w:bottom w:val="nil"/>
              <w:right w:val="nil"/>
            </w:tcBorders>
            <w:shd w:val="clear" w:color="auto" w:fill="auto"/>
            <w:noWrap/>
            <w:vAlign w:val="bottom"/>
            <w:hideMark/>
          </w:tcPr>
          <w:p w14:paraId="7AAE55E6" w14:textId="77777777" w:rsidR="00DF3BE2" w:rsidRPr="00AF39AD" w:rsidRDefault="00DF3BE2">
            <w:pPr>
              <w:jc w:val="right"/>
              <w:rPr>
                <w:rFonts w:ascii="Arial" w:hAnsi="Arial" w:cs="Arial"/>
                <w:color w:val="000000"/>
              </w:rPr>
            </w:pPr>
            <w:r w:rsidRPr="00AF39AD">
              <w:rPr>
                <w:rFonts w:ascii="Arial" w:hAnsi="Arial" w:cs="Arial"/>
                <w:color w:val="000000"/>
              </w:rPr>
              <w:t>4,206.30</w:t>
            </w:r>
          </w:p>
        </w:tc>
        <w:tc>
          <w:tcPr>
            <w:tcW w:w="222" w:type="dxa"/>
            <w:tcBorders>
              <w:top w:val="nil"/>
              <w:left w:val="nil"/>
              <w:bottom w:val="nil"/>
              <w:right w:val="nil"/>
            </w:tcBorders>
            <w:shd w:val="clear" w:color="auto" w:fill="auto"/>
            <w:noWrap/>
            <w:vAlign w:val="bottom"/>
            <w:hideMark/>
          </w:tcPr>
          <w:p w14:paraId="0D22558A"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93841B5"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E3DADE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F450ED3" w14:textId="77777777" w:rsidR="00DF3BE2" w:rsidRPr="00AF39AD" w:rsidRDefault="00DF3BE2">
            <w:pPr>
              <w:rPr>
                <w:rFonts w:ascii="Arial" w:hAnsi="Arial" w:cs="Arial"/>
              </w:rPr>
            </w:pPr>
          </w:p>
        </w:tc>
      </w:tr>
      <w:tr w:rsidR="00DF3BE2" w:rsidRPr="00AF39AD" w14:paraId="2EDA470B" w14:textId="77777777" w:rsidTr="00DF3BE2">
        <w:trPr>
          <w:trHeight w:val="288"/>
        </w:trPr>
        <w:tc>
          <w:tcPr>
            <w:tcW w:w="3544" w:type="dxa"/>
            <w:tcBorders>
              <w:top w:val="nil"/>
              <w:left w:val="nil"/>
              <w:bottom w:val="nil"/>
              <w:right w:val="nil"/>
            </w:tcBorders>
            <w:shd w:val="clear" w:color="auto" w:fill="auto"/>
            <w:noWrap/>
            <w:vAlign w:val="bottom"/>
            <w:hideMark/>
          </w:tcPr>
          <w:p w14:paraId="08950F49" w14:textId="77777777" w:rsidR="00DF3BE2" w:rsidRPr="00AF39AD" w:rsidRDefault="00DF3BE2">
            <w:pPr>
              <w:rPr>
                <w:rFonts w:ascii="Arial" w:hAnsi="Arial" w:cs="Arial"/>
                <w:color w:val="000000"/>
              </w:rPr>
            </w:pPr>
            <w:r w:rsidRPr="00AF39AD">
              <w:rPr>
                <w:rFonts w:ascii="Arial" w:hAnsi="Arial" w:cs="Arial"/>
                <w:color w:val="000000"/>
              </w:rPr>
              <w:t>Publicity</w:t>
            </w:r>
          </w:p>
        </w:tc>
        <w:tc>
          <w:tcPr>
            <w:tcW w:w="1894" w:type="dxa"/>
            <w:tcBorders>
              <w:top w:val="nil"/>
              <w:left w:val="nil"/>
              <w:bottom w:val="nil"/>
              <w:right w:val="nil"/>
            </w:tcBorders>
            <w:shd w:val="clear" w:color="auto" w:fill="auto"/>
            <w:noWrap/>
            <w:vAlign w:val="bottom"/>
            <w:hideMark/>
          </w:tcPr>
          <w:p w14:paraId="597816D8" w14:textId="186C4800" w:rsidR="00DF3BE2" w:rsidRPr="00AF39AD" w:rsidRDefault="00DF3BE2">
            <w:pPr>
              <w:jc w:val="right"/>
              <w:rPr>
                <w:rFonts w:ascii="Arial" w:hAnsi="Arial" w:cs="Arial"/>
                <w:color w:val="000000"/>
              </w:rPr>
            </w:pPr>
            <w:r w:rsidRPr="00AF39AD">
              <w:rPr>
                <w:rFonts w:ascii="Arial" w:hAnsi="Arial" w:cs="Arial"/>
                <w:color w:val="000000"/>
              </w:rPr>
              <w:t>6,250</w:t>
            </w:r>
          </w:p>
        </w:tc>
        <w:tc>
          <w:tcPr>
            <w:tcW w:w="2160" w:type="dxa"/>
            <w:tcBorders>
              <w:top w:val="nil"/>
              <w:left w:val="nil"/>
              <w:bottom w:val="nil"/>
              <w:right w:val="nil"/>
            </w:tcBorders>
            <w:shd w:val="clear" w:color="auto" w:fill="auto"/>
            <w:noWrap/>
            <w:vAlign w:val="bottom"/>
            <w:hideMark/>
          </w:tcPr>
          <w:p w14:paraId="6F114691" w14:textId="77777777" w:rsidR="00DF3BE2" w:rsidRPr="00AF39AD" w:rsidRDefault="00DF3BE2">
            <w:pPr>
              <w:jc w:val="right"/>
              <w:rPr>
                <w:rFonts w:ascii="Arial" w:hAnsi="Arial" w:cs="Arial"/>
                <w:color w:val="000000"/>
              </w:rPr>
            </w:pPr>
            <w:r w:rsidRPr="00AF39AD">
              <w:rPr>
                <w:rFonts w:ascii="Arial" w:hAnsi="Arial" w:cs="Arial"/>
                <w:color w:val="000000"/>
              </w:rPr>
              <w:t>7,123.82</w:t>
            </w:r>
          </w:p>
        </w:tc>
        <w:tc>
          <w:tcPr>
            <w:tcW w:w="222" w:type="dxa"/>
            <w:tcBorders>
              <w:top w:val="nil"/>
              <w:left w:val="nil"/>
              <w:bottom w:val="nil"/>
              <w:right w:val="nil"/>
            </w:tcBorders>
            <w:shd w:val="clear" w:color="auto" w:fill="auto"/>
            <w:noWrap/>
            <w:vAlign w:val="bottom"/>
            <w:hideMark/>
          </w:tcPr>
          <w:p w14:paraId="04CD0A50"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4911464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6C0DF0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0386729" w14:textId="77777777" w:rsidR="00DF3BE2" w:rsidRPr="00AF39AD" w:rsidRDefault="00DF3BE2">
            <w:pPr>
              <w:rPr>
                <w:rFonts w:ascii="Arial" w:hAnsi="Arial" w:cs="Arial"/>
              </w:rPr>
            </w:pPr>
          </w:p>
        </w:tc>
      </w:tr>
      <w:tr w:rsidR="00DF3BE2" w:rsidRPr="00AF39AD" w14:paraId="2B971EA2" w14:textId="77777777" w:rsidTr="00DF3BE2">
        <w:trPr>
          <w:trHeight w:val="288"/>
        </w:trPr>
        <w:tc>
          <w:tcPr>
            <w:tcW w:w="3544" w:type="dxa"/>
            <w:tcBorders>
              <w:top w:val="nil"/>
              <w:left w:val="nil"/>
              <w:bottom w:val="nil"/>
              <w:right w:val="nil"/>
            </w:tcBorders>
            <w:shd w:val="clear" w:color="auto" w:fill="auto"/>
            <w:noWrap/>
            <w:vAlign w:val="bottom"/>
            <w:hideMark/>
          </w:tcPr>
          <w:p w14:paraId="06E43EDA" w14:textId="77777777" w:rsidR="00DF3BE2" w:rsidRPr="00AF39AD" w:rsidRDefault="00DF3BE2">
            <w:pPr>
              <w:rPr>
                <w:rFonts w:ascii="Arial" w:hAnsi="Arial" w:cs="Arial"/>
                <w:color w:val="000000"/>
              </w:rPr>
            </w:pPr>
            <w:r w:rsidRPr="00AF39AD">
              <w:rPr>
                <w:rFonts w:ascii="Arial" w:hAnsi="Arial" w:cs="Arial"/>
                <w:color w:val="000000"/>
              </w:rPr>
              <w:t>Education</w:t>
            </w:r>
          </w:p>
        </w:tc>
        <w:tc>
          <w:tcPr>
            <w:tcW w:w="1894" w:type="dxa"/>
            <w:tcBorders>
              <w:top w:val="nil"/>
              <w:left w:val="nil"/>
              <w:bottom w:val="nil"/>
              <w:right w:val="nil"/>
            </w:tcBorders>
            <w:shd w:val="clear" w:color="auto" w:fill="auto"/>
            <w:noWrap/>
            <w:vAlign w:val="bottom"/>
            <w:hideMark/>
          </w:tcPr>
          <w:p w14:paraId="7D4BDA1A" w14:textId="77777777" w:rsidR="00DF3BE2" w:rsidRPr="00AF39AD" w:rsidRDefault="00DF3BE2">
            <w:pPr>
              <w:jc w:val="right"/>
              <w:rPr>
                <w:rFonts w:ascii="Arial" w:hAnsi="Arial" w:cs="Arial"/>
                <w:color w:val="000000"/>
              </w:rPr>
            </w:pPr>
            <w:r w:rsidRPr="00AF39AD">
              <w:rPr>
                <w:rFonts w:ascii="Arial" w:hAnsi="Arial" w:cs="Arial"/>
                <w:color w:val="000000"/>
              </w:rPr>
              <w:t>500</w:t>
            </w:r>
          </w:p>
        </w:tc>
        <w:tc>
          <w:tcPr>
            <w:tcW w:w="2160" w:type="dxa"/>
            <w:tcBorders>
              <w:top w:val="nil"/>
              <w:left w:val="nil"/>
              <w:bottom w:val="nil"/>
              <w:right w:val="nil"/>
            </w:tcBorders>
            <w:shd w:val="clear" w:color="auto" w:fill="auto"/>
            <w:noWrap/>
            <w:vAlign w:val="bottom"/>
            <w:hideMark/>
          </w:tcPr>
          <w:p w14:paraId="61FB1E64" w14:textId="77777777" w:rsidR="00DF3BE2" w:rsidRPr="00AF39AD" w:rsidRDefault="00DF3BE2">
            <w:pPr>
              <w:jc w:val="right"/>
              <w:rPr>
                <w:rFonts w:ascii="Arial" w:hAnsi="Arial" w:cs="Arial"/>
                <w:color w:val="000000"/>
              </w:rPr>
            </w:pPr>
            <w:r w:rsidRPr="00AF39AD">
              <w:rPr>
                <w:rFonts w:ascii="Arial" w:hAnsi="Arial" w:cs="Arial"/>
                <w:color w:val="000000"/>
              </w:rPr>
              <w:t>2,022.65</w:t>
            </w:r>
          </w:p>
        </w:tc>
        <w:tc>
          <w:tcPr>
            <w:tcW w:w="222" w:type="dxa"/>
            <w:tcBorders>
              <w:top w:val="nil"/>
              <w:left w:val="nil"/>
              <w:bottom w:val="nil"/>
              <w:right w:val="nil"/>
            </w:tcBorders>
            <w:shd w:val="clear" w:color="auto" w:fill="auto"/>
            <w:noWrap/>
            <w:vAlign w:val="bottom"/>
            <w:hideMark/>
          </w:tcPr>
          <w:p w14:paraId="79C9C169"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4C0DC63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77AFDFB"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46E6EA2" w14:textId="77777777" w:rsidR="00DF3BE2" w:rsidRPr="00AF39AD" w:rsidRDefault="00DF3BE2">
            <w:pPr>
              <w:rPr>
                <w:rFonts w:ascii="Arial" w:hAnsi="Arial" w:cs="Arial"/>
              </w:rPr>
            </w:pPr>
          </w:p>
        </w:tc>
      </w:tr>
      <w:tr w:rsidR="00DF3BE2" w:rsidRPr="00AF39AD" w14:paraId="3C358876" w14:textId="77777777" w:rsidTr="00DF3BE2">
        <w:trPr>
          <w:trHeight w:val="288"/>
        </w:trPr>
        <w:tc>
          <w:tcPr>
            <w:tcW w:w="3544" w:type="dxa"/>
            <w:tcBorders>
              <w:top w:val="nil"/>
              <w:left w:val="nil"/>
              <w:bottom w:val="nil"/>
              <w:right w:val="nil"/>
            </w:tcBorders>
            <w:shd w:val="clear" w:color="auto" w:fill="auto"/>
            <w:noWrap/>
            <w:vAlign w:val="bottom"/>
            <w:hideMark/>
          </w:tcPr>
          <w:p w14:paraId="5F7F0843" w14:textId="77777777" w:rsidR="00DF3BE2" w:rsidRPr="00AF39AD" w:rsidRDefault="00DF3BE2">
            <w:pPr>
              <w:rPr>
                <w:rFonts w:ascii="Arial" w:hAnsi="Arial" w:cs="Arial"/>
                <w:color w:val="000000"/>
              </w:rPr>
            </w:pPr>
            <w:r w:rsidRPr="00AF39AD">
              <w:rPr>
                <w:rFonts w:ascii="Arial" w:hAnsi="Arial" w:cs="Arial"/>
                <w:color w:val="000000"/>
              </w:rPr>
              <w:t>Donations</w:t>
            </w:r>
          </w:p>
        </w:tc>
        <w:tc>
          <w:tcPr>
            <w:tcW w:w="1894" w:type="dxa"/>
            <w:tcBorders>
              <w:top w:val="nil"/>
              <w:left w:val="nil"/>
              <w:bottom w:val="nil"/>
              <w:right w:val="nil"/>
            </w:tcBorders>
            <w:shd w:val="clear" w:color="auto" w:fill="auto"/>
            <w:noWrap/>
            <w:vAlign w:val="bottom"/>
            <w:hideMark/>
          </w:tcPr>
          <w:p w14:paraId="276CE342" w14:textId="77777777" w:rsidR="00DF3BE2" w:rsidRPr="00AF39AD" w:rsidRDefault="00DF3BE2">
            <w:pPr>
              <w:jc w:val="right"/>
              <w:rPr>
                <w:rFonts w:ascii="Arial" w:hAnsi="Arial" w:cs="Arial"/>
                <w:color w:val="000000"/>
              </w:rPr>
            </w:pPr>
            <w:r w:rsidRPr="00AF39AD">
              <w:rPr>
                <w:rFonts w:ascii="Arial" w:hAnsi="Arial" w:cs="Arial"/>
                <w:color w:val="000000"/>
              </w:rPr>
              <w:t>750</w:t>
            </w:r>
          </w:p>
        </w:tc>
        <w:tc>
          <w:tcPr>
            <w:tcW w:w="2160" w:type="dxa"/>
            <w:tcBorders>
              <w:top w:val="nil"/>
              <w:left w:val="nil"/>
              <w:bottom w:val="nil"/>
              <w:right w:val="nil"/>
            </w:tcBorders>
            <w:shd w:val="clear" w:color="auto" w:fill="auto"/>
            <w:noWrap/>
            <w:vAlign w:val="bottom"/>
            <w:hideMark/>
          </w:tcPr>
          <w:p w14:paraId="17572A8E" w14:textId="77777777" w:rsidR="00DF3BE2" w:rsidRPr="00AF39AD" w:rsidRDefault="00DF3BE2">
            <w:pPr>
              <w:jc w:val="right"/>
              <w:rPr>
                <w:rFonts w:ascii="Arial" w:hAnsi="Arial" w:cs="Arial"/>
                <w:color w:val="000000"/>
              </w:rPr>
            </w:pPr>
            <w:r w:rsidRPr="00AF39AD">
              <w:rPr>
                <w:rFonts w:ascii="Arial" w:hAnsi="Arial" w:cs="Arial"/>
                <w:color w:val="000000"/>
              </w:rPr>
              <w:t>2,700.00</w:t>
            </w:r>
          </w:p>
        </w:tc>
        <w:tc>
          <w:tcPr>
            <w:tcW w:w="222" w:type="dxa"/>
            <w:tcBorders>
              <w:top w:val="nil"/>
              <w:left w:val="nil"/>
              <w:bottom w:val="nil"/>
              <w:right w:val="nil"/>
            </w:tcBorders>
            <w:shd w:val="clear" w:color="auto" w:fill="auto"/>
            <w:noWrap/>
            <w:vAlign w:val="bottom"/>
            <w:hideMark/>
          </w:tcPr>
          <w:p w14:paraId="06083952"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048BA6F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C909FE6"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35342C6" w14:textId="77777777" w:rsidR="00DF3BE2" w:rsidRPr="00AF39AD" w:rsidRDefault="00DF3BE2">
            <w:pPr>
              <w:rPr>
                <w:rFonts w:ascii="Arial" w:hAnsi="Arial" w:cs="Arial"/>
              </w:rPr>
            </w:pPr>
          </w:p>
        </w:tc>
      </w:tr>
      <w:tr w:rsidR="00DF3BE2" w:rsidRPr="00AF39AD" w14:paraId="087F7A85" w14:textId="77777777" w:rsidTr="00DF3BE2">
        <w:trPr>
          <w:trHeight w:val="288"/>
        </w:trPr>
        <w:tc>
          <w:tcPr>
            <w:tcW w:w="3544" w:type="dxa"/>
            <w:tcBorders>
              <w:top w:val="nil"/>
              <w:left w:val="nil"/>
              <w:bottom w:val="nil"/>
              <w:right w:val="nil"/>
            </w:tcBorders>
            <w:shd w:val="clear" w:color="auto" w:fill="auto"/>
            <w:noWrap/>
            <w:vAlign w:val="bottom"/>
            <w:hideMark/>
          </w:tcPr>
          <w:p w14:paraId="6CC0EB3C" w14:textId="77777777" w:rsidR="00DF3BE2" w:rsidRPr="00AF39AD" w:rsidRDefault="00DF3BE2">
            <w:pPr>
              <w:rPr>
                <w:rFonts w:ascii="Arial" w:hAnsi="Arial" w:cs="Arial"/>
                <w:color w:val="000000"/>
              </w:rPr>
            </w:pPr>
            <w:r w:rsidRPr="00AF39AD">
              <w:rPr>
                <w:rFonts w:ascii="Arial" w:hAnsi="Arial" w:cs="Arial"/>
                <w:color w:val="000000"/>
              </w:rPr>
              <w:t>Affiliations</w:t>
            </w:r>
          </w:p>
        </w:tc>
        <w:tc>
          <w:tcPr>
            <w:tcW w:w="1894" w:type="dxa"/>
            <w:tcBorders>
              <w:top w:val="nil"/>
              <w:left w:val="nil"/>
              <w:bottom w:val="nil"/>
              <w:right w:val="nil"/>
            </w:tcBorders>
            <w:shd w:val="clear" w:color="auto" w:fill="auto"/>
            <w:noWrap/>
            <w:vAlign w:val="bottom"/>
            <w:hideMark/>
          </w:tcPr>
          <w:p w14:paraId="400D4ADE" w14:textId="77777777" w:rsidR="00DF3BE2" w:rsidRPr="00AF39AD" w:rsidRDefault="00DF3BE2">
            <w:pPr>
              <w:jc w:val="right"/>
              <w:rPr>
                <w:rFonts w:ascii="Arial" w:hAnsi="Arial" w:cs="Arial"/>
                <w:color w:val="000000"/>
              </w:rPr>
            </w:pPr>
            <w:r w:rsidRPr="00AF39AD">
              <w:rPr>
                <w:rFonts w:ascii="Arial" w:hAnsi="Arial" w:cs="Arial"/>
                <w:color w:val="000000"/>
              </w:rPr>
              <w:t>70</w:t>
            </w:r>
          </w:p>
        </w:tc>
        <w:tc>
          <w:tcPr>
            <w:tcW w:w="2160" w:type="dxa"/>
            <w:tcBorders>
              <w:top w:val="nil"/>
              <w:left w:val="nil"/>
              <w:bottom w:val="nil"/>
              <w:right w:val="nil"/>
            </w:tcBorders>
            <w:shd w:val="clear" w:color="auto" w:fill="auto"/>
            <w:noWrap/>
            <w:vAlign w:val="bottom"/>
            <w:hideMark/>
          </w:tcPr>
          <w:p w14:paraId="58FDFA0B" w14:textId="77777777" w:rsidR="00DF3BE2" w:rsidRPr="00AF39AD" w:rsidRDefault="00DF3BE2">
            <w:pPr>
              <w:jc w:val="right"/>
              <w:rPr>
                <w:rFonts w:ascii="Arial" w:hAnsi="Arial" w:cs="Arial"/>
                <w:color w:val="000000"/>
              </w:rPr>
            </w:pPr>
            <w:r w:rsidRPr="00AF39AD">
              <w:rPr>
                <w:rFonts w:ascii="Arial" w:hAnsi="Arial" w:cs="Arial"/>
                <w:color w:val="000000"/>
              </w:rPr>
              <w:t>678.00</w:t>
            </w:r>
          </w:p>
        </w:tc>
        <w:tc>
          <w:tcPr>
            <w:tcW w:w="222" w:type="dxa"/>
            <w:tcBorders>
              <w:top w:val="nil"/>
              <w:left w:val="nil"/>
              <w:bottom w:val="nil"/>
              <w:right w:val="nil"/>
            </w:tcBorders>
            <w:shd w:val="clear" w:color="auto" w:fill="auto"/>
            <w:noWrap/>
            <w:vAlign w:val="bottom"/>
            <w:hideMark/>
          </w:tcPr>
          <w:p w14:paraId="226E5835"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E3AA56B"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AE8F49B"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5FCA62A" w14:textId="77777777" w:rsidR="00DF3BE2" w:rsidRPr="00AF39AD" w:rsidRDefault="00DF3BE2">
            <w:pPr>
              <w:rPr>
                <w:rFonts w:ascii="Arial" w:hAnsi="Arial" w:cs="Arial"/>
              </w:rPr>
            </w:pPr>
          </w:p>
        </w:tc>
      </w:tr>
      <w:tr w:rsidR="00DF3BE2" w:rsidRPr="00AF39AD" w14:paraId="45ED1D22" w14:textId="77777777" w:rsidTr="00DF3BE2">
        <w:trPr>
          <w:trHeight w:val="288"/>
        </w:trPr>
        <w:tc>
          <w:tcPr>
            <w:tcW w:w="3544" w:type="dxa"/>
            <w:tcBorders>
              <w:top w:val="nil"/>
              <w:left w:val="nil"/>
              <w:bottom w:val="nil"/>
              <w:right w:val="nil"/>
            </w:tcBorders>
            <w:shd w:val="clear" w:color="auto" w:fill="auto"/>
            <w:noWrap/>
            <w:vAlign w:val="bottom"/>
            <w:hideMark/>
          </w:tcPr>
          <w:p w14:paraId="1D8BEAF4" w14:textId="77777777" w:rsidR="00DF3BE2" w:rsidRPr="00AF39AD" w:rsidRDefault="00DF3BE2">
            <w:pPr>
              <w:rPr>
                <w:rFonts w:ascii="Arial" w:hAnsi="Arial" w:cs="Arial"/>
                <w:color w:val="000000"/>
              </w:rPr>
            </w:pPr>
            <w:r w:rsidRPr="00AF39AD">
              <w:rPr>
                <w:rFonts w:ascii="Arial" w:hAnsi="Arial" w:cs="Arial"/>
                <w:color w:val="000000"/>
              </w:rPr>
              <w:t>Local Activities</w:t>
            </w:r>
          </w:p>
        </w:tc>
        <w:tc>
          <w:tcPr>
            <w:tcW w:w="1894" w:type="dxa"/>
            <w:tcBorders>
              <w:top w:val="nil"/>
              <w:left w:val="nil"/>
              <w:bottom w:val="nil"/>
              <w:right w:val="nil"/>
            </w:tcBorders>
            <w:shd w:val="clear" w:color="auto" w:fill="auto"/>
            <w:noWrap/>
            <w:vAlign w:val="bottom"/>
            <w:hideMark/>
          </w:tcPr>
          <w:p w14:paraId="1BC153AE" w14:textId="77777777" w:rsidR="00DF3BE2" w:rsidRPr="00AF39AD" w:rsidRDefault="00DF3BE2">
            <w:pPr>
              <w:jc w:val="right"/>
              <w:rPr>
                <w:rFonts w:ascii="Arial" w:hAnsi="Arial" w:cs="Arial"/>
                <w:color w:val="000000"/>
              </w:rPr>
            </w:pPr>
            <w:r w:rsidRPr="00AF39AD">
              <w:rPr>
                <w:rFonts w:ascii="Arial" w:hAnsi="Arial" w:cs="Arial"/>
                <w:color w:val="000000"/>
              </w:rPr>
              <w:t>100</w:t>
            </w:r>
          </w:p>
        </w:tc>
        <w:tc>
          <w:tcPr>
            <w:tcW w:w="2160" w:type="dxa"/>
            <w:tcBorders>
              <w:top w:val="nil"/>
              <w:left w:val="nil"/>
              <w:bottom w:val="nil"/>
              <w:right w:val="nil"/>
            </w:tcBorders>
            <w:shd w:val="clear" w:color="auto" w:fill="auto"/>
            <w:noWrap/>
            <w:vAlign w:val="bottom"/>
            <w:hideMark/>
          </w:tcPr>
          <w:p w14:paraId="62B40729" w14:textId="77777777" w:rsidR="00DF3BE2" w:rsidRPr="00AF39AD" w:rsidRDefault="00DF3BE2">
            <w:pPr>
              <w:jc w:val="right"/>
              <w:rPr>
                <w:rFonts w:ascii="Arial" w:hAnsi="Arial" w:cs="Arial"/>
                <w:color w:val="000000"/>
              </w:rPr>
            </w:pPr>
            <w:r w:rsidRPr="00AF39AD">
              <w:rPr>
                <w:rFonts w:ascii="Arial" w:hAnsi="Arial" w:cs="Arial"/>
                <w:color w:val="000000"/>
              </w:rPr>
              <w:t>564.16</w:t>
            </w:r>
          </w:p>
        </w:tc>
        <w:tc>
          <w:tcPr>
            <w:tcW w:w="222" w:type="dxa"/>
            <w:tcBorders>
              <w:top w:val="nil"/>
              <w:left w:val="nil"/>
              <w:bottom w:val="nil"/>
              <w:right w:val="nil"/>
            </w:tcBorders>
            <w:shd w:val="clear" w:color="auto" w:fill="auto"/>
            <w:noWrap/>
            <w:vAlign w:val="bottom"/>
            <w:hideMark/>
          </w:tcPr>
          <w:p w14:paraId="2F839EA4"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6769BEE2"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ECCE4FA"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57934D7" w14:textId="77777777" w:rsidR="00DF3BE2" w:rsidRPr="00AF39AD" w:rsidRDefault="00DF3BE2">
            <w:pPr>
              <w:rPr>
                <w:rFonts w:ascii="Arial" w:hAnsi="Arial" w:cs="Arial"/>
              </w:rPr>
            </w:pPr>
          </w:p>
        </w:tc>
      </w:tr>
      <w:tr w:rsidR="00DF3BE2" w:rsidRPr="00AF39AD" w14:paraId="02A073BC" w14:textId="77777777" w:rsidTr="00DF3BE2">
        <w:trPr>
          <w:trHeight w:val="288"/>
        </w:trPr>
        <w:tc>
          <w:tcPr>
            <w:tcW w:w="3544" w:type="dxa"/>
            <w:tcBorders>
              <w:top w:val="nil"/>
              <w:left w:val="nil"/>
              <w:bottom w:val="nil"/>
              <w:right w:val="nil"/>
            </w:tcBorders>
            <w:shd w:val="clear" w:color="auto" w:fill="auto"/>
            <w:noWrap/>
            <w:vAlign w:val="bottom"/>
            <w:hideMark/>
          </w:tcPr>
          <w:p w14:paraId="34837319" w14:textId="77777777" w:rsidR="00DF3BE2" w:rsidRPr="00AF39AD" w:rsidRDefault="00DF3BE2">
            <w:pPr>
              <w:rPr>
                <w:rFonts w:ascii="Arial" w:hAnsi="Arial" w:cs="Arial"/>
                <w:color w:val="000000"/>
              </w:rPr>
            </w:pPr>
            <w:r w:rsidRPr="00AF39AD">
              <w:rPr>
                <w:rFonts w:ascii="Arial" w:hAnsi="Arial" w:cs="Arial"/>
                <w:color w:val="000000"/>
              </w:rPr>
              <w:t>Other Expenditure</w:t>
            </w:r>
          </w:p>
        </w:tc>
        <w:tc>
          <w:tcPr>
            <w:tcW w:w="1894" w:type="dxa"/>
            <w:tcBorders>
              <w:top w:val="nil"/>
              <w:left w:val="nil"/>
              <w:bottom w:val="nil"/>
              <w:right w:val="nil"/>
            </w:tcBorders>
            <w:shd w:val="clear" w:color="auto" w:fill="auto"/>
            <w:noWrap/>
            <w:vAlign w:val="bottom"/>
            <w:hideMark/>
          </w:tcPr>
          <w:p w14:paraId="31E36671" w14:textId="77777777" w:rsidR="00DF3BE2" w:rsidRPr="00AF39AD" w:rsidRDefault="00DF3BE2">
            <w:pPr>
              <w:jc w:val="right"/>
              <w:rPr>
                <w:rFonts w:ascii="Arial" w:hAnsi="Arial" w:cs="Arial"/>
                <w:color w:val="000000"/>
              </w:rPr>
            </w:pPr>
            <w:r w:rsidRPr="00AF39AD">
              <w:rPr>
                <w:rFonts w:ascii="Arial" w:hAnsi="Arial" w:cs="Arial"/>
                <w:color w:val="000000"/>
              </w:rPr>
              <w:t>300</w:t>
            </w:r>
          </w:p>
        </w:tc>
        <w:tc>
          <w:tcPr>
            <w:tcW w:w="2160" w:type="dxa"/>
            <w:tcBorders>
              <w:top w:val="nil"/>
              <w:left w:val="nil"/>
              <w:bottom w:val="nil"/>
              <w:right w:val="nil"/>
            </w:tcBorders>
            <w:shd w:val="clear" w:color="auto" w:fill="auto"/>
            <w:noWrap/>
            <w:vAlign w:val="bottom"/>
            <w:hideMark/>
          </w:tcPr>
          <w:p w14:paraId="7BDDC727" w14:textId="77777777" w:rsidR="00DF3BE2" w:rsidRPr="00AF39AD" w:rsidRDefault="00DF3BE2">
            <w:pPr>
              <w:jc w:val="right"/>
              <w:rPr>
                <w:rFonts w:ascii="Arial" w:hAnsi="Arial" w:cs="Arial"/>
                <w:color w:val="000000"/>
              </w:rPr>
            </w:pPr>
            <w:r w:rsidRPr="00AF39AD">
              <w:rPr>
                <w:rFonts w:ascii="Arial" w:hAnsi="Arial" w:cs="Arial"/>
                <w:color w:val="000000"/>
              </w:rPr>
              <w:t>0.00</w:t>
            </w:r>
          </w:p>
        </w:tc>
        <w:tc>
          <w:tcPr>
            <w:tcW w:w="222" w:type="dxa"/>
            <w:tcBorders>
              <w:top w:val="nil"/>
              <w:left w:val="nil"/>
              <w:bottom w:val="nil"/>
              <w:right w:val="nil"/>
            </w:tcBorders>
            <w:shd w:val="clear" w:color="auto" w:fill="auto"/>
            <w:noWrap/>
            <w:vAlign w:val="bottom"/>
            <w:hideMark/>
          </w:tcPr>
          <w:p w14:paraId="062E15AA"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3101BCDA"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AB6C379"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075CF5A" w14:textId="77777777" w:rsidR="00DF3BE2" w:rsidRPr="00AF39AD" w:rsidRDefault="00DF3BE2">
            <w:pPr>
              <w:rPr>
                <w:rFonts w:ascii="Arial" w:hAnsi="Arial" w:cs="Arial"/>
              </w:rPr>
            </w:pPr>
          </w:p>
        </w:tc>
      </w:tr>
      <w:tr w:rsidR="00DF3BE2" w:rsidRPr="00AF39AD" w14:paraId="11B6E0B2" w14:textId="77777777" w:rsidTr="00DF3BE2">
        <w:trPr>
          <w:trHeight w:val="288"/>
        </w:trPr>
        <w:tc>
          <w:tcPr>
            <w:tcW w:w="3544" w:type="dxa"/>
            <w:tcBorders>
              <w:top w:val="nil"/>
              <w:left w:val="nil"/>
              <w:bottom w:val="nil"/>
              <w:right w:val="nil"/>
            </w:tcBorders>
            <w:shd w:val="clear" w:color="auto" w:fill="auto"/>
            <w:noWrap/>
            <w:vAlign w:val="bottom"/>
            <w:hideMark/>
          </w:tcPr>
          <w:p w14:paraId="6084A413" w14:textId="77777777" w:rsidR="00DF3BE2" w:rsidRPr="00AF39AD" w:rsidRDefault="00DF3BE2">
            <w:pPr>
              <w:rPr>
                <w:rFonts w:ascii="Arial" w:hAnsi="Arial" w:cs="Arial"/>
                <w:color w:val="000000"/>
              </w:rPr>
            </w:pPr>
            <w:r w:rsidRPr="00AF39AD">
              <w:rPr>
                <w:rFonts w:ascii="Arial" w:hAnsi="Arial" w:cs="Arial"/>
                <w:color w:val="000000"/>
              </w:rPr>
              <w:t>Other Branch Funding Deductions</w:t>
            </w:r>
          </w:p>
        </w:tc>
        <w:tc>
          <w:tcPr>
            <w:tcW w:w="1894" w:type="dxa"/>
            <w:tcBorders>
              <w:top w:val="nil"/>
              <w:left w:val="nil"/>
              <w:bottom w:val="nil"/>
              <w:right w:val="nil"/>
            </w:tcBorders>
            <w:shd w:val="clear" w:color="auto" w:fill="auto"/>
            <w:noWrap/>
            <w:vAlign w:val="bottom"/>
            <w:hideMark/>
          </w:tcPr>
          <w:p w14:paraId="5B975042" w14:textId="77777777" w:rsidR="00DF3BE2" w:rsidRPr="00AF39AD" w:rsidRDefault="00DF3BE2">
            <w:pPr>
              <w:jc w:val="right"/>
              <w:rPr>
                <w:rFonts w:ascii="Arial" w:hAnsi="Arial" w:cs="Arial"/>
                <w:color w:val="000000"/>
              </w:rPr>
            </w:pPr>
            <w:r w:rsidRPr="00AF39AD">
              <w:rPr>
                <w:rFonts w:ascii="Arial" w:hAnsi="Arial" w:cs="Arial"/>
                <w:color w:val="000000"/>
              </w:rPr>
              <w:t>815</w:t>
            </w:r>
          </w:p>
        </w:tc>
        <w:tc>
          <w:tcPr>
            <w:tcW w:w="2160" w:type="dxa"/>
            <w:tcBorders>
              <w:top w:val="nil"/>
              <w:left w:val="nil"/>
              <w:bottom w:val="nil"/>
              <w:right w:val="nil"/>
            </w:tcBorders>
            <w:shd w:val="clear" w:color="auto" w:fill="auto"/>
            <w:noWrap/>
            <w:vAlign w:val="bottom"/>
            <w:hideMark/>
          </w:tcPr>
          <w:p w14:paraId="56EEDF46" w14:textId="77777777" w:rsidR="00DF3BE2" w:rsidRPr="00AF39AD" w:rsidRDefault="00DF3BE2">
            <w:pPr>
              <w:jc w:val="right"/>
              <w:rPr>
                <w:rFonts w:ascii="Arial" w:hAnsi="Arial" w:cs="Arial"/>
                <w:color w:val="000000"/>
              </w:rPr>
            </w:pPr>
            <w:r w:rsidRPr="00AF39AD">
              <w:rPr>
                <w:rFonts w:ascii="Arial" w:hAnsi="Arial" w:cs="Arial"/>
                <w:color w:val="000000"/>
              </w:rPr>
              <w:t>815.00</w:t>
            </w:r>
          </w:p>
        </w:tc>
        <w:tc>
          <w:tcPr>
            <w:tcW w:w="222" w:type="dxa"/>
            <w:tcBorders>
              <w:top w:val="nil"/>
              <w:left w:val="nil"/>
              <w:bottom w:val="nil"/>
              <w:right w:val="nil"/>
            </w:tcBorders>
            <w:shd w:val="clear" w:color="auto" w:fill="auto"/>
            <w:noWrap/>
            <w:vAlign w:val="bottom"/>
            <w:hideMark/>
          </w:tcPr>
          <w:p w14:paraId="24F85E77"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674CD37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95A87E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11D724D" w14:textId="77777777" w:rsidR="00DF3BE2" w:rsidRPr="00AF39AD" w:rsidRDefault="00DF3BE2">
            <w:pPr>
              <w:rPr>
                <w:rFonts w:ascii="Arial" w:hAnsi="Arial" w:cs="Arial"/>
              </w:rPr>
            </w:pPr>
          </w:p>
        </w:tc>
      </w:tr>
      <w:tr w:rsidR="00DF3BE2" w:rsidRPr="00AF39AD" w14:paraId="537BA1B7" w14:textId="77777777" w:rsidTr="00DF3BE2">
        <w:trPr>
          <w:trHeight w:val="288"/>
        </w:trPr>
        <w:tc>
          <w:tcPr>
            <w:tcW w:w="3544" w:type="dxa"/>
            <w:tcBorders>
              <w:top w:val="nil"/>
              <w:left w:val="nil"/>
              <w:bottom w:val="nil"/>
              <w:right w:val="nil"/>
            </w:tcBorders>
            <w:shd w:val="clear" w:color="auto" w:fill="auto"/>
            <w:noWrap/>
            <w:vAlign w:val="bottom"/>
            <w:hideMark/>
          </w:tcPr>
          <w:p w14:paraId="2FD6D5B8" w14:textId="77777777" w:rsidR="00DF3BE2" w:rsidRPr="00AF39AD" w:rsidRDefault="00DF3BE2">
            <w:pPr>
              <w:rPr>
                <w:rFonts w:ascii="Arial" w:hAnsi="Arial" w:cs="Arial"/>
              </w:rPr>
            </w:pPr>
          </w:p>
        </w:tc>
        <w:tc>
          <w:tcPr>
            <w:tcW w:w="1894" w:type="dxa"/>
            <w:tcBorders>
              <w:top w:val="nil"/>
              <w:left w:val="nil"/>
              <w:bottom w:val="nil"/>
              <w:right w:val="nil"/>
            </w:tcBorders>
            <w:shd w:val="clear" w:color="auto" w:fill="auto"/>
            <w:noWrap/>
            <w:vAlign w:val="bottom"/>
            <w:hideMark/>
          </w:tcPr>
          <w:p w14:paraId="5FD1D181" w14:textId="77777777" w:rsidR="00DF3BE2" w:rsidRPr="00AF39AD" w:rsidRDefault="00DF3BE2">
            <w:pPr>
              <w:rPr>
                <w:rFonts w:ascii="Arial" w:hAnsi="Arial" w:cs="Arial"/>
              </w:rPr>
            </w:pPr>
          </w:p>
        </w:tc>
        <w:tc>
          <w:tcPr>
            <w:tcW w:w="2160" w:type="dxa"/>
            <w:tcBorders>
              <w:top w:val="nil"/>
              <w:left w:val="nil"/>
              <w:bottom w:val="nil"/>
              <w:right w:val="nil"/>
            </w:tcBorders>
            <w:shd w:val="clear" w:color="auto" w:fill="auto"/>
            <w:noWrap/>
            <w:vAlign w:val="bottom"/>
            <w:hideMark/>
          </w:tcPr>
          <w:p w14:paraId="0F5F1DA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F0156B3"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167F25D"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BC98B6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4DF5383F" w14:textId="77777777" w:rsidR="00DF3BE2" w:rsidRPr="00AF39AD" w:rsidRDefault="00DF3BE2">
            <w:pPr>
              <w:rPr>
                <w:rFonts w:ascii="Arial" w:hAnsi="Arial" w:cs="Arial"/>
              </w:rPr>
            </w:pPr>
          </w:p>
        </w:tc>
      </w:tr>
      <w:tr w:rsidR="00DF3BE2" w:rsidRPr="00AF39AD" w14:paraId="2A57F68A" w14:textId="77777777" w:rsidTr="00DF3BE2">
        <w:trPr>
          <w:trHeight w:val="288"/>
        </w:trPr>
        <w:tc>
          <w:tcPr>
            <w:tcW w:w="3544" w:type="dxa"/>
            <w:tcBorders>
              <w:top w:val="nil"/>
              <w:left w:val="nil"/>
              <w:bottom w:val="nil"/>
              <w:right w:val="nil"/>
            </w:tcBorders>
            <w:shd w:val="clear" w:color="auto" w:fill="auto"/>
            <w:noWrap/>
            <w:vAlign w:val="bottom"/>
            <w:hideMark/>
          </w:tcPr>
          <w:p w14:paraId="48F7BCF3" w14:textId="77777777" w:rsidR="00DF3BE2" w:rsidRPr="00AF39AD" w:rsidRDefault="00DF3BE2">
            <w:pPr>
              <w:rPr>
                <w:rFonts w:ascii="Arial" w:hAnsi="Arial" w:cs="Arial"/>
                <w:b/>
                <w:bCs/>
                <w:color w:val="000000"/>
                <w:u w:val="single"/>
              </w:rPr>
            </w:pPr>
            <w:r w:rsidRPr="00AF39AD">
              <w:rPr>
                <w:rFonts w:ascii="Arial" w:hAnsi="Arial" w:cs="Arial"/>
                <w:b/>
                <w:bCs/>
                <w:color w:val="000000"/>
                <w:u w:val="single"/>
              </w:rPr>
              <w:t>Expenditure total</w:t>
            </w:r>
          </w:p>
        </w:tc>
        <w:tc>
          <w:tcPr>
            <w:tcW w:w="1894" w:type="dxa"/>
            <w:tcBorders>
              <w:top w:val="nil"/>
              <w:left w:val="nil"/>
              <w:bottom w:val="nil"/>
              <w:right w:val="nil"/>
            </w:tcBorders>
            <w:shd w:val="clear" w:color="auto" w:fill="auto"/>
            <w:noWrap/>
            <w:vAlign w:val="bottom"/>
            <w:hideMark/>
          </w:tcPr>
          <w:p w14:paraId="63189D74" w14:textId="0D12E478" w:rsidR="00DF3BE2" w:rsidRPr="00AF39AD" w:rsidRDefault="00DF3BE2">
            <w:pPr>
              <w:jc w:val="right"/>
              <w:rPr>
                <w:rFonts w:ascii="Arial" w:hAnsi="Arial" w:cs="Arial"/>
                <w:color w:val="000000"/>
              </w:rPr>
            </w:pPr>
            <w:r w:rsidRPr="00AF39AD">
              <w:rPr>
                <w:rFonts w:ascii="Arial" w:hAnsi="Arial" w:cs="Arial"/>
                <w:color w:val="000000"/>
              </w:rPr>
              <w:t>85,561</w:t>
            </w:r>
          </w:p>
        </w:tc>
        <w:tc>
          <w:tcPr>
            <w:tcW w:w="2160" w:type="dxa"/>
            <w:tcBorders>
              <w:top w:val="nil"/>
              <w:left w:val="nil"/>
              <w:bottom w:val="nil"/>
              <w:right w:val="nil"/>
            </w:tcBorders>
            <w:shd w:val="clear" w:color="auto" w:fill="auto"/>
            <w:noWrap/>
            <w:vAlign w:val="bottom"/>
            <w:hideMark/>
          </w:tcPr>
          <w:p w14:paraId="425D498D" w14:textId="77777777" w:rsidR="00DF3BE2" w:rsidRPr="00AF39AD" w:rsidRDefault="00DF3BE2">
            <w:pPr>
              <w:jc w:val="right"/>
              <w:rPr>
                <w:rFonts w:ascii="Arial" w:hAnsi="Arial" w:cs="Arial"/>
                <w:color w:val="000000"/>
              </w:rPr>
            </w:pPr>
            <w:r w:rsidRPr="00AF39AD">
              <w:rPr>
                <w:rFonts w:ascii="Arial" w:hAnsi="Arial" w:cs="Arial"/>
                <w:color w:val="000000"/>
              </w:rPr>
              <w:t>95,978.28</w:t>
            </w:r>
          </w:p>
        </w:tc>
        <w:tc>
          <w:tcPr>
            <w:tcW w:w="222" w:type="dxa"/>
            <w:tcBorders>
              <w:top w:val="nil"/>
              <w:left w:val="nil"/>
              <w:bottom w:val="nil"/>
              <w:right w:val="nil"/>
            </w:tcBorders>
            <w:shd w:val="clear" w:color="auto" w:fill="auto"/>
            <w:noWrap/>
            <w:vAlign w:val="bottom"/>
            <w:hideMark/>
          </w:tcPr>
          <w:p w14:paraId="0FDB7AF8"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7209404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7F3C8DE"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E6DEE34" w14:textId="77777777" w:rsidR="00DF3BE2" w:rsidRPr="00AF39AD" w:rsidRDefault="00DF3BE2">
            <w:pPr>
              <w:rPr>
                <w:rFonts w:ascii="Arial" w:hAnsi="Arial" w:cs="Arial"/>
              </w:rPr>
            </w:pPr>
          </w:p>
        </w:tc>
      </w:tr>
      <w:tr w:rsidR="00DF3BE2" w:rsidRPr="00AF39AD" w14:paraId="5EBECBAD" w14:textId="77777777" w:rsidTr="00DF3BE2">
        <w:trPr>
          <w:trHeight w:val="288"/>
        </w:trPr>
        <w:tc>
          <w:tcPr>
            <w:tcW w:w="3544" w:type="dxa"/>
            <w:tcBorders>
              <w:top w:val="nil"/>
              <w:left w:val="nil"/>
              <w:bottom w:val="nil"/>
              <w:right w:val="nil"/>
            </w:tcBorders>
            <w:shd w:val="clear" w:color="auto" w:fill="auto"/>
            <w:noWrap/>
            <w:vAlign w:val="bottom"/>
            <w:hideMark/>
          </w:tcPr>
          <w:p w14:paraId="0B99E813" w14:textId="77777777" w:rsidR="00DF3BE2" w:rsidRPr="00AF39AD" w:rsidRDefault="00DF3BE2">
            <w:pPr>
              <w:rPr>
                <w:rFonts w:ascii="Arial" w:hAnsi="Arial" w:cs="Arial"/>
                <w:b/>
                <w:bCs/>
                <w:color w:val="000000"/>
                <w:u w:val="single"/>
              </w:rPr>
            </w:pPr>
            <w:r w:rsidRPr="00AF39AD">
              <w:rPr>
                <w:rFonts w:ascii="Arial" w:hAnsi="Arial" w:cs="Arial"/>
                <w:b/>
                <w:bCs/>
                <w:color w:val="000000"/>
                <w:u w:val="single"/>
              </w:rPr>
              <w:t>Deficit for the year</w:t>
            </w:r>
          </w:p>
        </w:tc>
        <w:tc>
          <w:tcPr>
            <w:tcW w:w="1894" w:type="dxa"/>
            <w:tcBorders>
              <w:top w:val="nil"/>
              <w:left w:val="nil"/>
              <w:bottom w:val="nil"/>
              <w:right w:val="nil"/>
            </w:tcBorders>
            <w:shd w:val="clear" w:color="auto" w:fill="auto"/>
            <w:noWrap/>
            <w:vAlign w:val="bottom"/>
            <w:hideMark/>
          </w:tcPr>
          <w:p w14:paraId="2A68CF82" w14:textId="77777777" w:rsidR="00DF3BE2" w:rsidRPr="00AF39AD" w:rsidRDefault="00DF3BE2">
            <w:pPr>
              <w:jc w:val="right"/>
              <w:rPr>
                <w:rFonts w:ascii="Arial" w:hAnsi="Arial" w:cs="Arial"/>
                <w:color w:val="000000"/>
              </w:rPr>
            </w:pPr>
            <w:r w:rsidRPr="00AF39AD">
              <w:rPr>
                <w:rFonts w:ascii="Arial" w:hAnsi="Arial" w:cs="Arial"/>
                <w:color w:val="000000"/>
              </w:rPr>
              <w:t>0</w:t>
            </w:r>
          </w:p>
        </w:tc>
        <w:tc>
          <w:tcPr>
            <w:tcW w:w="2160" w:type="dxa"/>
            <w:tcBorders>
              <w:top w:val="nil"/>
              <w:left w:val="nil"/>
              <w:bottom w:val="nil"/>
              <w:right w:val="nil"/>
            </w:tcBorders>
            <w:shd w:val="clear" w:color="auto" w:fill="auto"/>
            <w:noWrap/>
            <w:vAlign w:val="bottom"/>
            <w:hideMark/>
          </w:tcPr>
          <w:p w14:paraId="11ED8752" w14:textId="77777777" w:rsidR="00DF3BE2" w:rsidRPr="00AF39AD" w:rsidRDefault="00DF3BE2">
            <w:pPr>
              <w:jc w:val="right"/>
              <w:rPr>
                <w:rFonts w:ascii="Arial" w:hAnsi="Arial" w:cs="Arial"/>
                <w:color w:val="000000"/>
              </w:rPr>
            </w:pPr>
            <w:r w:rsidRPr="00AF39AD">
              <w:rPr>
                <w:rFonts w:ascii="Arial" w:hAnsi="Arial" w:cs="Arial"/>
                <w:color w:val="000000"/>
              </w:rPr>
              <w:t>-10,417.28</w:t>
            </w:r>
          </w:p>
        </w:tc>
        <w:tc>
          <w:tcPr>
            <w:tcW w:w="222" w:type="dxa"/>
            <w:tcBorders>
              <w:top w:val="nil"/>
              <w:left w:val="nil"/>
              <w:bottom w:val="nil"/>
              <w:right w:val="nil"/>
            </w:tcBorders>
            <w:shd w:val="clear" w:color="auto" w:fill="auto"/>
            <w:noWrap/>
            <w:vAlign w:val="bottom"/>
            <w:hideMark/>
          </w:tcPr>
          <w:p w14:paraId="606D0724" w14:textId="77777777" w:rsidR="00DF3BE2" w:rsidRPr="00AF39AD" w:rsidRDefault="00DF3BE2">
            <w:pPr>
              <w:jc w:val="right"/>
              <w:rPr>
                <w:rFonts w:ascii="Arial" w:hAnsi="Arial" w:cs="Arial"/>
                <w:color w:val="000000"/>
              </w:rPr>
            </w:pPr>
          </w:p>
        </w:tc>
        <w:tc>
          <w:tcPr>
            <w:tcW w:w="222" w:type="dxa"/>
            <w:tcBorders>
              <w:top w:val="nil"/>
              <w:left w:val="nil"/>
              <w:bottom w:val="nil"/>
              <w:right w:val="nil"/>
            </w:tcBorders>
            <w:shd w:val="clear" w:color="auto" w:fill="auto"/>
            <w:noWrap/>
            <w:vAlign w:val="bottom"/>
            <w:hideMark/>
          </w:tcPr>
          <w:p w14:paraId="51B7CC50"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32609E8"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556D1E3" w14:textId="77777777" w:rsidR="00DF3BE2" w:rsidRPr="00AF39AD" w:rsidRDefault="00DF3BE2">
            <w:pPr>
              <w:rPr>
                <w:rFonts w:ascii="Arial" w:hAnsi="Arial" w:cs="Arial"/>
              </w:rPr>
            </w:pPr>
          </w:p>
        </w:tc>
      </w:tr>
      <w:tr w:rsidR="00DF3BE2" w:rsidRPr="00AF39AD" w14:paraId="2021C4D7" w14:textId="77777777" w:rsidTr="00DF3BE2">
        <w:trPr>
          <w:trHeight w:val="288"/>
        </w:trPr>
        <w:tc>
          <w:tcPr>
            <w:tcW w:w="3544" w:type="dxa"/>
            <w:tcBorders>
              <w:top w:val="nil"/>
              <w:left w:val="nil"/>
              <w:bottom w:val="nil"/>
              <w:right w:val="nil"/>
            </w:tcBorders>
            <w:shd w:val="clear" w:color="auto" w:fill="auto"/>
            <w:noWrap/>
            <w:vAlign w:val="bottom"/>
            <w:hideMark/>
          </w:tcPr>
          <w:p w14:paraId="5898A05C" w14:textId="77777777" w:rsidR="00DF3BE2" w:rsidRPr="00AF39AD" w:rsidRDefault="00DF3BE2">
            <w:pPr>
              <w:rPr>
                <w:rFonts w:ascii="Arial" w:hAnsi="Arial" w:cs="Arial"/>
              </w:rPr>
            </w:pPr>
          </w:p>
        </w:tc>
        <w:tc>
          <w:tcPr>
            <w:tcW w:w="1894" w:type="dxa"/>
            <w:tcBorders>
              <w:top w:val="nil"/>
              <w:left w:val="nil"/>
              <w:bottom w:val="nil"/>
              <w:right w:val="nil"/>
            </w:tcBorders>
            <w:shd w:val="clear" w:color="auto" w:fill="auto"/>
            <w:noWrap/>
            <w:vAlign w:val="bottom"/>
            <w:hideMark/>
          </w:tcPr>
          <w:p w14:paraId="724CD491" w14:textId="77777777" w:rsidR="00DF3BE2" w:rsidRPr="00AF39AD" w:rsidRDefault="00DF3BE2">
            <w:pPr>
              <w:rPr>
                <w:rFonts w:ascii="Arial" w:hAnsi="Arial" w:cs="Arial"/>
              </w:rPr>
            </w:pPr>
          </w:p>
        </w:tc>
        <w:tc>
          <w:tcPr>
            <w:tcW w:w="2160" w:type="dxa"/>
            <w:tcBorders>
              <w:top w:val="nil"/>
              <w:left w:val="nil"/>
              <w:bottom w:val="nil"/>
              <w:right w:val="nil"/>
            </w:tcBorders>
            <w:shd w:val="clear" w:color="auto" w:fill="auto"/>
            <w:noWrap/>
            <w:vAlign w:val="bottom"/>
            <w:hideMark/>
          </w:tcPr>
          <w:p w14:paraId="0883B524"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3FC8E04C"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851A29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0ED86D87"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1FEE9DA0" w14:textId="77777777" w:rsidR="00DF3BE2" w:rsidRPr="00AF39AD" w:rsidRDefault="00DF3BE2">
            <w:pPr>
              <w:rPr>
                <w:rFonts w:ascii="Arial" w:hAnsi="Arial" w:cs="Arial"/>
              </w:rPr>
            </w:pPr>
          </w:p>
        </w:tc>
      </w:tr>
      <w:tr w:rsidR="00DF3BE2" w:rsidRPr="00AF39AD" w14:paraId="4F196911" w14:textId="77777777" w:rsidTr="00DF3BE2">
        <w:trPr>
          <w:trHeight w:val="288"/>
        </w:trPr>
        <w:tc>
          <w:tcPr>
            <w:tcW w:w="3544" w:type="dxa"/>
            <w:tcBorders>
              <w:top w:val="nil"/>
              <w:left w:val="nil"/>
              <w:bottom w:val="nil"/>
              <w:right w:val="nil"/>
            </w:tcBorders>
            <w:shd w:val="clear" w:color="auto" w:fill="auto"/>
            <w:noWrap/>
            <w:vAlign w:val="bottom"/>
            <w:hideMark/>
          </w:tcPr>
          <w:p w14:paraId="4A892B0B" w14:textId="77777777" w:rsidR="00DF3BE2" w:rsidRPr="00AF39AD" w:rsidRDefault="00DF3BE2">
            <w:pPr>
              <w:rPr>
                <w:rFonts w:ascii="Arial" w:hAnsi="Arial" w:cs="Arial"/>
              </w:rPr>
            </w:pPr>
          </w:p>
        </w:tc>
        <w:tc>
          <w:tcPr>
            <w:tcW w:w="1894" w:type="dxa"/>
            <w:tcBorders>
              <w:top w:val="nil"/>
              <w:left w:val="nil"/>
              <w:bottom w:val="nil"/>
              <w:right w:val="nil"/>
            </w:tcBorders>
            <w:shd w:val="clear" w:color="auto" w:fill="auto"/>
            <w:noWrap/>
            <w:vAlign w:val="bottom"/>
            <w:hideMark/>
          </w:tcPr>
          <w:p w14:paraId="0B453504" w14:textId="77777777" w:rsidR="00DF3BE2" w:rsidRPr="00AF39AD" w:rsidRDefault="00DF3BE2">
            <w:pPr>
              <w:rPr>
                <w:rFonts w:ascii="Arial" w:hAnsi="Arial" w:cs="Arial"/>
              </w:rPr>
            </w:pPr>
          </w:p>
        </w:tc>
        <w:tc>
          <w:tcPr>
            <w:tcW w:w="2160" w:type="dxa"/>
            <w:tcBorders>
              <w:top w:val="nil"/>
              <w:left w:val="nil"/>
              <w:bottom w:val="nil"/>
              <w:right w:val="nil"/>
            </w:tcBorders>
            <w:shd w:val="clear" w:color="auto" w:fill="auto"/>
            <w:noWrap/>
            <w:vAlign w:val="bottom"/>
            <w:hideMark/>
          </w:tcPr>
          <w:p w14:paraId="790FA321"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67F23088"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513CC1DF"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22E67A81" w14:textId="77777777" w:rsidR="00DF3BE2" w:rsidRPr="00AF39AD" w:rsidRDefault="00DF3BE2">
            <w:pPr>
              <w:rPr>
                <w:rFonts w:ascii="Arial" w:hAnsi="Arial" w:cs="Arial"/>
              </w:rPr>
            </w:pPr>
          </w:p>
        </w:tc>
        <w:tc>
          <w:tcPr>
            <w:tcW w:w="222" w:type="dxa"/>
            <w:tcBorders>
              <w:top w:val="nil"/>
              <w:left w:val="nil"/>
              <w:bottom w:val="nil"/>
              <w:right w:val="nil"/>
            </w:tcBorders>
            <w:shd w:val="clear" w:color="auto" w:fill="auto"/>
            <w:noWrap/>
            <w:vAlign w:val="bottom"/>
            <w:hideMark/>
          </w:tcPr>
          <w:p w14:paraId="7EF66F51" w14:textId="77777777" w:rsidR="00DF3BE2" w:rsidRPr="00AF39AD" w:rsidRDefault="00DF3BE2">
            <w:pPr>
              <w:rPr>
                <w:rFonts w:ascii="Arial" w:hAnsi="Arial" w:cs="Arial"/>
              </w:rPr>
            </w:pPr>
          </w:p>
        </w:tc>
      </w:tr>
    </w:tbl>
    <w:p w14:paraId="63D35026" w14:textId="77777777" w:rsidR="001E102B" w:rsidRDefault="001E102B" w:rsidP="00DF3BE2">
      <w:pPr>
        <w:pStyle w:val="BodyText"/>
        <w:rPr>
          <w:rFonts w:ascii="Arial" w:hAnsi="Arial" w:cs="Arial"/>
          <w:b/>
          <w:bCs/>
          <w:sz w:val="24"/>
        </w:rPr>
      </w:pPr>
    </w:p>
    <w:p w14:paraId="3CB6A862" w14:textId="77777777" w:rsidR="001E102B" w:rsidRDefault="001E102B" w:rsidP="001E102B">
      <w:pPr>
        <w:spacing w:after="200" w:line="276" w:lineRule="auto"/>
        <w:rPr>
          <w:rFonts w:ascii="Arial" w:hAnsi="Arial" w:cs="Arial"/>
          <w:b/>
          <w:bCs/>
        </w:rPr>
      </w:pPr>
      <w:r>
        <w:rPr>
          <w:rFonts w:ascii="Arial" w:hAnsi="Arial" w:cs="Arial"/>
          <w:b/>
          <w:bCs/>
        </w:rPr>
        <w:br w:type="page"/>
      </w:r>
    </w:p>
    <w:p w14:paraId="466684A1" w14:textId="77777777" w:rsidR="001E102B" w:rsidRPr="001E102B" w:rsidRDefault="001E102B" w:rsidP="001E102B">
      <w:pPr>
        <w:spacing w:after="200" w:line="276" w:lineRule="auto"/>
        <w:jc w:val="center"/>
        <w:rPr>
          <w:rFonts w:ascii="Arial" w:hAnsi="Arial" w:cs="Arial"/>
          <w:b/>
          <w:bCs/>
          <w:caps/>
          <w:sz w:val="28"/>
          <w:szCs w:val="28"/>
        </w:rPr>
      </w:pPr>
      <w:r w:rsidRPr="001E102B">
        <w:rPr>
          <w:rFonts w:ascii="Arial" w:hAnsi="Arial" w:cs="Arial"/>
          <w:b/>
          <w:bCs/>
          <w:caps/>
          <w:sz w:val="28"/>
          <w:szCs w:val="28"/>
        </w:rPr>
        <w:lastRenderedPageBreak/>
        <w:t>Branch Budget 2023</w:t>
      </w:r>
    </w:p>
    <w:p w14:paraId="65FAE3D6" w14:textId="77777777" w:rsidR="001E102B" w:rsidRDefault="001E102B" w:rsidP="001E102B">
      <w:pPr>
        <w:spacing w:after="200" w:line="276" w:lineRule="auto"/>
        <w:jc w:val="center"/>
        <w:rPr>
          <w:rFonts w:ascii="Arial" w:hAnsi="Arial" w:cs="Arial"/>
          <w:b/>
          <w:bCs/>
        </w:rPr>
      </w:pPr>
    </w:p>
    <w:tbl>
      <w:tblPr>
        <w:tblW w:w="6521" w:type="dxa"/>
        <w:tblLook w:val="04A0" w:firstRow="1" w:lastRow="0" w:firstColumn="1" w:lastColumn="0" w:noHBand="0" w:noVBand="1"/>
      </w:tblPr>
      <w:tblGrid>
        <w:gridCol w:w="4111"/>
        <w:gridCol w:w="2410"/>
      </w:tblGrid>
      <w:tr w:rsidR="00AF39AD" w:rsidRPr="00AF39AD" w14:paraId="5967C30D" w14:textId="77777777" w:rsidTr="00AF39AD">
        <w:trPr>
          <w:trHeight w:val="288"/>
        </w:trPr>
        <w:tc>
          <w:tcPr>
            <w:tcW w:w="4111" w:type="dxa"/>
            <w:tcBorders>
              <w:top w:val="nil"/>
              <w:left w:val="nil"/>
              <w:bottom w:val="nil"/>
              <w:right w:val="nil"/>
            </w:tcBorders>
            <w:shd w:val="clear" w:color="auto" w:fill="auto"/>
            <w:noWrap/>
            <w:vAlign w:val="bottom"/>
            <w:hideMark/>
          </w:tcPr>
          <w:p w14:paraId="57A5A8E0" w14:textId="77777777" w:rsidR="00AF39AD" w:rsidRPr="00AF39AD" w:rsidRDefault="00AF39AD">
            <w:pPr>
              <w:rPr>
                <w:rFonts w:ascii="Arial" w:hAnsi="Arial" w:cs="Arial"/>
              </w:rPr>
            </w:pPr>
          </w:p>
        </w:tc>
        <w:tc>
          <w:tcPr>
            <w:tcW w:w="2410" w:type="dxa"/>
            <w:tcBorders>
              <w:top w:val="nil"/>
              <w:left w:val="nil"/>
              <w:bottom w:val="nil"/>
              <w:right w:val="nil"/>
            </w:tcBorders>
            <w:shd w:val="clear" w:color="auto" w:fill="auto"/>
            <w:noWrap/>
            <w:vAlign w:val="bottom"/>
            <w:hideMark/>
          </w:tcPr>
          <w:p w14:paraId="094C911D" w14:textId="77777777" w:rsidR="00AF39AD" w:rsidRPr="00AF39AD" w:rsidRDefault="00AF39AD" w:rsidP="00AF39AD">
            <w:pPr>
              <w:jc w:val="right"/>
              <w:rPr>
                <w:rFonts w:ascii="Arial" w:hAnsi="Arial" w:cs="Arial"/>
                <w:color w:val="000000"/>
                <w:u w:val="single"/>
              </w:rPr>
            </w:pPr>
            <w:r w:rsidRPr="00AF39AD">
              <w:rPr>
                <w:rFonts w:ascii="Arial" w:hAnsi="Arial" w:cs="Arial"/>
                <w:color w:val="000000"/>
                <w:u w:val="single"/>
              </w:rPr>
              <w:t>2023 Budget</w:t>
            </w:r>
          </w:p>
        </w:tc>
      </w:tr>
      <w:tr w:rsidR="00AF39AD" w:rsidRPr="00AF39AD" w14:paraId="79292BE7" w14:textId="77777777" w:rsidTr="00AF39AD">
        <w:trPr>
          <w:trHeight w:val="288"/>
        </w:trPr>
        <w:tc>
          <w:tcPr>
            <w:tcW w:w="4111" w:type="dxa"/>
            <w:tcBorders>
              <w:top w:val="nil"/>
              <w:left w:val="nil"/>
              <w:bottom w:val="nil"/>
              <w:right w:val="nil"/>
            </w:tcBorders>
            <w:shd w:val="clear" w:color="auto" w:fill="auto"/>
            <w:noWrap/>
            <w:vAlign w:val="bottom"/>
            <w:hideMark/>
          </w:tcPr>
          <w:p w14:paraId="7CB2A86E" w14:textId="77777777" w:rsidR="00AF39AD" w:rsidRPr="00AF39AD" w:rsidRDefault="00AF39AD">
            <w:pPr>
              <w:rPr>
                <w:rFonts w:ascii="Arial" w:hAnsi="Arial" w:cs="Arial"/>
                <w:color w:val="000000"/>
                <w:u w:val="single"/>
              </w:rPr>
            </w:pPr>
            <w:r w:rsidRPr="00AF39AD">
              <w:rPr>
                <w:rFonts w:ascii="Arial" w:hAnsi="Arial" w:cs="Arial"/>
                <w:color w:val="000000"/>
                <w:u w:val="single"/>
              </w:rPr>
              <w:t>Income</w:t>
            </w:r>
          </w:p>
        </w:tc>
        <w:tc>
          <w:tcPr>
            <w:tcW w:w="2410" w:type="dxa"/>
            <w:tcBorders>
              <w:top w:val="nil"/>
              <w:left w:val="nil"/>
              <w:bottom w:val="nil"/>
              <w:right w:val="nil"/>
            </w:tcBorders>
            <w:shd w:val="clear" w:color="auto" w:fill="auto"/>
            <w:noWrap/>
            <w:vAlign w:val="bottom"/>
            <w:hideMark/>
          </w:tcPr>
          <w:p w14:paraId="6CF47493" w14:textId="77777777" w:rsidR="00AF39AD" w:rsidRPr="00AF39AD" w:rsidRDefault="00AF39AD">
            <w:pPr>
              <w:rPr>
                <w:rFonts w:ascii="Arial" w:hAnsi="Arial" w:cs="Arial"/>
                <w:color w:val="000000"/>
              </w:rPr>
            </w:pPr>
          </w:p>
        </w:tc>
      </w:tr>
      <w:tr w:rsidR="00AF39AD" w:rsidRPr="00AF39AD" w14:paraId="0E47B834" w14:textId="77777777" w:rsidTr="00AF39AD">
        <w:trPr>
          <w:trHeight w:val="288"/>
        </w:trPr>
        <w:tc>
          <w:tcPr>
            <w:tcW w:w="4111" w:type="dxa"/>
            <w:tcBorders>
              <w:top w:val="nil"/>
              <w:left w:val="nil"/>
              <w:bottom w:val="nil"/>
              <w:right w:val="nil"/>
            </w:tcBorders>
            <w:shd w:val="clear" w:color="auto" w:fill="auto"/>
            <w:noWrap/>
            <w:vAlign w:val="bottom"/>
            <w:hideMark/>
          </w:tcPr>
          <w:p w14:paraId="3B862A8A" w14:textId="77777777" w:rsidR="00AF39AD" w:rsidRPr="00AF39AD" w:rsidRDefault="00AF39AD">
            <w:pPr>
              <w:rPr>
                <w:rFonts w:ascii="Arial" w:hAnsi="Arial" w:cs="Arial"/>
                <w:color w:val="000000"/>
              </w:rPr>
            </w:pPr>
            <w:r w:rsidRPr="00AF39AD">
              <w:rPr>
                <w:rFonts w:ascii="Arial" w:hAnsi="Arial" w:cs="Arial"/>
                <w:color w:val="000000"/>
              </w:rPr>
              <w:t>Branch Funding</w:t>
            </w:r>
          </w:p>
        </w:tc>
        <w:tc>
          <w:tcPr>
            <w:tcW w:w="2410" w:type="dxa"/>
            <w:tcBorders>
              <w:top w:val="nil"/>
              <w:left w:val="nil"/>
              <w:bottom w:val="nil"/>
              <w:right w:val="nil"/>
            </w:tcBorders>
            <w:shd w:val="clear" w:color="auto" w:fill="auto"/>
            <w:noWrap/>
            <w:vAlign w:val="bottom"/>
            <w:hideMark/>
          </w:tcPr>
          <w:p w14:paraId="251AC015" w14:textId="12B13E80" w:rsidR="00AF39AD" w:rsidRPr="00AF39AD" w:rsidRDefault="00AF39AD">
            <w:pPr>
              <w:jc w:val="right"/>
              <w:rPr>
                <w:rFonts w:ascii="Arial" w:hAnsi="Arial" w:cs="Arial"/>
                <w:color w:val="000000"/>
              </w:rPr>
            </w:pPr>
            <w:r w:rsidRPr="00AF39AD">
              <w:rPr>
                <w:rFonts w:ascii="Arial" w:hAnsi="Arial" w:cs="Arial"/>
                <w:color w:val="000000"/>
              </w:rPr>
              <w:t>84</w:t>
            </w:r>
            <w:r>
              <w:rPr>
                <w:rFonts w:ascii="Arial" w:hAnsi="Arial" w:cs="Arial"/>
                <w:color w:val="000000"/>
              </w:rPr>
              <w:t>,</w:t>
            </w:r>
            <w:r w:rsidRPr="00AF39AD">
              <w:rPr>
                <w:rFonts w:ascii="Arial" w:hAnsi="Arial" w:cs="Arial"/>
                <w:color w:val="000000"/>
              </w:rPr>
              <w:t>195</w:t>
            </w:r>
          </w:p>
        </w:tc>
      </w:tr>
      <w:tr w:rsidR="00AF39AD" w:rsidRPr="00AF39AD" w14:paraId="5B275546" w14:textId="77777777" w:rsidTr="00AF39AD">
        <w:trPr>
          <w:trHeight w:val="288"/>
        </w:trPr>
        <w:tc>
          <w:tcPr>
            <w:tcW w:w="4111" w:type="dxa"/>
            <w:tcBorders>
              <w:top w:val="nil"/>
              <w:left w:val="nil"/>
              <w:bottom w:val="nil"/>
              <w:right w:val="nil"/>
            </w:tcBorders>
            <w:shd w:val="clear" w:color="auto" w:fill="auto"/>
            <w:noWrap/>
            <w:vAlign w:val="bottom"/>
            <w:hideMark/>
          </w:tcPr>
          <w:p w14:paraId="70725CCF" w14:textId="77777777" w:rsidR="00AF39AD" w:rsidRPr="00AF39AD" w:rsidRDefault="00AF39AD">
            <w:pPr>
              <w:rPr>
                <w:rFonts w:ascii="Arial" w:hAnsi="Arial" w:cs="Arial"/>
                <w:color w:val="000000"/>
              </w:rPr>
            </w:pPr>
            <w:r w:rsidRPr="00AF39AD">
              <w:rPr>
                <w:rFonts w:ascii="Arial" w:hAnsi="Arial" w:cs="Arial"/>
                <w:color w:val="000000"/>
              </w:rPr>
              <w:t>Investment Income Received</w:t>
            </w:r>
          </w:p>
        </w:tc>
        <w:tc>
          <w:tcPr>
            <w:tcW w:w="2410" w:type="dxa"/>
            <w:tcBorders>
              <w:top w:val="nil"/>
              <w:left w:val="nil"/>
              <w:bottom w:val="single" w:sz="4" w:space="0" w:color="auto"/>
              <w:right w:val="nil"/>
            </w:tcBorders>
            <w:shd w:val="clear" w:color="auto" w:fill="auto"/>
            <w:noWrap/>
            <w:vAlign w:val="bottom"/>
            <w:hideMark/>
          </w:tcPr>
          <w:p w14:paraId="6E5F5AB2" w14:textId="77777777" w:rsidR="00AF39AD" w:rsidRPr="00AF39AD" w:rsidRDefault="00AF39AD">
            <w:pPr>
              <w:jc w:val="right"/>
              <w:rPr>
                <w:rFonts w:ascii="Arial" w:hAnsi="Arial" w:cs="Arial"/>
                <w:color w:val="000000"/>
              </w:rPr>
            </w:pPr>
            <w:r w:rsidRPr="00AF39AD">
              <w:rPr>
                <w:rFonts w:ascii="Arial" w:hAnsi="Arial" w:cs="Arial"/>
                <w:color w:val="000000"/>
              </w:rPr>
              <w:t>125</w:t>
            </w:r>
          </w:p>
        </w:tc>
      </w:tr>
      <w:tr w:rsidR="00AF39AD" w:rsidRPr="00AF39AD" w14:paraId="4127D5DF" w14:textId="77777777" w:rsidTr="00AF39AD">
        <w:trPr>
          <w:trHeight w:val="288"/>
        </w:trPr>
        <w:tc>
          <w:tcPr>
            <w:tcW w:w="4111" w:type="dxa"/>
            <w:tcBorders>
              <w:top w:val="nil"/>
              <w:left w:val="nil"/>
              <w:bottom w:val="nil"/>
              <w:right w:val="nil"/>
            </w:tcBorders>
            <w:shd w:val="clear" w:color="auto" w:fill="auto"/>
            <w:noWrap/>
            <w:vAlign w:val="bottom"/>
            <w:hideMark/>
          </w:tcPr>
          <w:p w14:paraId="0EFF4CF4" w14:textId="77777777" w:rsidR="00AF39AD" w:rsidRPr="00AF39AD" w:rsidRDefault="00AF39AD">
            <w:pPr>
              <w:rPr>
                <w:rFonts w:ascii="Arial" w:hAnsi="Arial" w:cs="Arial"/>
                <w:color w:val="000000"/>
              </w:rPr>
            </w:pPr>
            <w:r w:rsidRPr="00AF39AD">
              <w:rPr>
                <w:rFonts w:ascii="Arial" w:hAnsi="Arial" w:cs="Arial"/>
                <w:color w:val="000000"/>
              </w:rPr>
              <w:t>Income total</w:t>
            </w:r>
          </w:p>
        </w:tc>
        <w:tc>
          <w:tcPr>
            <w:tcW w:w="2410" w:type="dxa"/>
            <w:tcBorders>
              <w:top w:val="single" w:sz="4" w:space="0" w:color="auto"/>
              <w:left w:val="nil"/>
              <w:bottom w:val="nil"/>
              <w:right w:val="nil"/>
            </w:tcBorders>
            <w:shd w:val="clear" w:color="auto" w:fill="auto"/>
            <w:noWrap/>
            <w:vAlign w:val="bottom"/>
            <w:hideMark/>
          </w:tcPr>
          <w:p w14:paraId="7337DD0B" w14:textId="34B776E3" w:rsidR="00AF39AD" w:rsidRPr="00AF39AD" w:rsidRDefault="00AF39AD">
            <w:pPr>
              <w:jc w:val="right"/>
              <w:rPr>
                <w:rFonts w:ascii="Arial" w:hAnsi="Arial" w:cs="Arial"/>
                <w:color w:val="000000"/>
              </w:rPr>
            </w:pPr>
            <w:r w:rsidRPr="00AF39AD">
              <w:rPr>
                <w:rFonts w:ascii="Arial" w:hAnsi="Arial" w:cs="Arial"/>
                <w:color w:val="000000"/>
              </w:rPr>
              <w:t>84</w:t>
            </w:r>
            <w:r>
              <w:rPr>
                <w:rFonts w:ascii="Arial" w:hAnsi="Arial" w:cs="Arial"/>
                <w:color w:val="000000"/>
              </w:rPr>
              <w:t>,</w:t>
            </w:r>
            <w:r w:rsidRPr="00AF39AD">
              <w:rPr>
                <w:rFonts w:ascii="Arial" w:hAnsi="Arial" w:cs="Arial"/>
                <w:color w:val="000000"/>
              </w:rPr>
              <w:t>320</w:t>
            </w:r>
          </w:p>
        </w:tc>
      </w:tr>
      <w:tr w:rsidR="00AF39AD" w:rsidRPr="00AF39AD" w14:paraId="6D6244F3" w14:textId="77777777" w:rsidTr="00AF39AD">
        <w:trPr>
          <w:trHeight w:val="288"/>
        </w:trPr>
        <w:tc>
          <w:tcPr>
            <w:tcW w:w="4111" w:type="dxa"/>
            <w:tcBorders>
              <w:top w:val="nil"/>
              <w:left w:val="nil"/>
              <w:bottom w:val="nil"/>
              <w:right w:val="nil"/>
            </w:tcBorders>
            <w:shd w:val="clear" w:color="auto" w:fill="auto"/>
            <w:noWrap/>
            <w:vAlign w:val="bottom"/>
            <w:hideMark/>
          </w:tcPr>
          <w:p w14:paraId="3044B4FD" w14:textId="77777777" w:rsidR="00AF39AD" w:rsidRPr="00AF39AD" w:rsidRDefault="00AF39AD">
            <w:pPr>
              <w:jc w:val="right"/>
              <w:rPr>
                <w:rFonts w:ascii="Arial" w:hAnsi="Arial" w:cs="Arial"/>
                <w:color w:val="000000"/>
              </w:rPr>
            </w:pPr>
          </w:p>
        </w:tc>
        <w:tc>
          <w:tcPr>
            <w:tcW w:w="2410" w:type="dxa"/>
            <w:tcBorders>
              <w:top w:val="nil"/>
              <w:left w:val="nil"/>
              <w:bottom w:val="nil"/>
              <w:right w:val="nil"/>
            </w:tcBorders>
            <w:shd w:val="clear" w:color="auto" w:fill="auto"/>
            <w:noWrap/>
            <w:vAlign w:val="bottom"/>
            <w:hideMark/>
          </w:tcPr>
          <w:p w14:paraId="56E013BE" w14:textId="77777777" w:rsidR="00AF39AD" w:rsidRPr="00AF39AD" w:rsidRDefault="00AF39AD">
            <w:pPr>
              <w:rPr>
                <w:rFonts w:ascii="Arial" w:hAnsi="Arial" w:cs="Arial"/>
              </w:rPr>
            </w:pPr>
          </w:p>
        </w:tc>
      </w:tr>
      <w:tr w:rsidR="00AF39AD" w:rsidRPr="00AF39AD" w14:paraId="2B9822BE" w14:textId="77777777" w:rsidTr="00AF39AD">
        <w:trPr>
          <w:trHeight w:val="288"/>
        </w:trPr>
        <w:tc>
          <w:tcPr>
            <w:tcW w:w="4111" w:type="dxa"/>
            <w:tcBorders>
              <w:top w:val="nil"/>
              <w:left w:val="nil"/>
              <w:bottom w:val="nil"/>
              <w:right w:val="nil"/>
            </w:tcBorders>
            <w:shd w:val="clear" w:color="auto" w:fill="auto"/>
            <w:noWrap/>
            <w:vAlign w:val="bottom"/>
            <w:hideMark/>
          </w:tcPr>
          <w:p w14:paraId="6DFC11D0" w14:textId="77777777" w:rsidR="00AF39AD" w:rsidRPr="00AF39AD" w:rsidRDefault="00AF39AD">
            <w:pPr>
              <w:rPr>
                <w:rFonts w:ascii="Arial" w:hAnsi="Arial" w:cs="Arial"/>
                <w:color w:val="000000"/>
                <w:u w:val="single"/>
              </w:rPr>
            </w:pPr>
            <w:r w:rsidRPr="00AF39AD">
              <w:rPr>
                <w:rFonts w:ascii="Arial" w:hAnsi="Arial" w:cs="Arial"/>
                <w:color w:val="000000"/>
                <w:u w:val="single"/>
              </w:rPr>
              <w:t>Expenditure</w:t>
            </w:r>
          </w:p>
        </w:tc>
        <w:tc>
          <w:tcPr>
            <w:tcW w:w="2410" w:type="dxa"/>
            <w:tcBorders>
              <w:top w:val="nil"/>
              <w:left w:val="nil"/>
              <w:bottom w:val="nil"/>
              <w:right w:val="nil"/>
            </w:tcBorders>
            <w:shd w:val="clear" w:color="auto" w:fill="auto"/>
            <w:noWrap/>
            <w:vAlign w:val="bottom"/>
            <w:hideMark/>
          </w:tcPr>
          <w:p w14:paraId="7A445C5C" w14:textId="77777777" w:rsidR="00AF39AD" w:rsidRPr="00AF39AD" w:rsidRDefault="00AF39AD">
            <w:pPr>
              <w:rPr>
                <w:rFonts w:ascii="Arial" w:hAnsi="Arial" w:cs="Arial"/>
                <w:color w:val="000000"/>
              </w:rPr>
            </w:pPr>
          </w:p>
        </w:tc>
      </w:tr>
      <w:tr w:rsidR="00AF39AD" w:rsidRPr="00AF39AD" w14:paraId="7C12BE84" w14:textId="77777777" w:rsidTr="00AF39AD">
        <w:trPr>
          <w:trHeight w:val="288"/>
        </w:trPr>
        <w:tc>
          <w:tcPr>
            <w:tcW w:w="4111" w:type="dxa"/>
            <w:tcBorders>
              <w:top w:val="nil"/>
              <w:left w:val="nil"/>
              <w:bottom w:val="nil"/>
              <w:right w:val="nil"/>
            </w:tcBorders>
            <w:shd w:val="clear" w:color="auto" w:fill="auto"/>
            <w:noWrap/>
            <w:vAlign w:val="bottom"/>
            <w:hideMark/>
          </w:tcPr>
          <w:p w14:paraId="0679AD77" w14:textId="77777777" w:rsidR="00AF39AD" w:rsidRPr="00AF39AD" w:rsidRDefault="00AF39AD">
            <w:pPr>
              <w:rPr>
                <w:rFonts w:ascii="Arial" w:hAnsi="Arial" w:cs="Arial"/>
                <w:color w:val="000000"/>
              </w:rPr>
            </w:pPr>
            <w:r w:rsidRPr="00AF39AD">
              <w:rPr>
                <w:rFonts w:ascii="Arial" w:hAnsi="Arial" w:cs="Arial"/>
                <w:color w:val="000000"/>
              </w:rPr>
              <w:t>Other administration</w:t>
            </w:r>
          </w:p>
        </w:tc>
        <w:tc>
          <w:tcPr>
            <w:tcW w:w="2410" w:type="dxa"/>
            <w:tcBorders>
              <w:top w:val="nil"/>
              <w:left w:val="nil"/>
              <w:bottom w:val="nil"/>
              <w:right w:val="nil"/>
            </w:tcBorders>
            <w:shd w:val="clear" w:color="auto" w:fill="auto"/>
            <w:noWrap/>
            <w:vAlign w:val="bottom"/>
            <w:hideMark/>
          </w:tcPr>
          <w:p w14:paraId="05006AED" w14:textId="7D58B9C1" w:rsidR="00AF39AD" w:rsidRPr="00AF39AD" w:rsidRDefault="00AF39AD">
            <w:pPr>
              <w:jc w:val="right"/>
              <w:rPr>
                <w:rFonts w:ascii="Arial" w:hAnsi="Arial" w:cs="Arial"/>
                <w:color w:val="000000"/>
              </w:rPr>
            </w:pPr>
            <w:r w:rsidRPr="00AF39AD">
              <w:rPr>
                <w:rFonts w:ascii="Arial" w:hAnsi="Arial" w:cs="Arial"/>
                <w:color w:val="000000"/>
              </w:rPr>
              <w:t>64</w:t>
            </w:r>
            <w:r>
              <w:rPr>
                <w:rFonts w:ascii="Arial" w:hAnsi="Arial" w:cs="Arial"/>
                <w:color w:val="000000"/>
              </w:rPr>
              <w:t>,</w:t>
            </w:r>
            <w:r w:rsidRPr="00AF39AD">
              <w:rPr>
                <w:rFonts w:ascii="Arial" w:hAnsi="Arial" w:cs="Arial"/>
                <w:color w:val="000000"/>
              </w:rPr>
              <w:t>000</w:t>
            </w:r>
          </w:p>
        </w:tc>
      </w:tr>
      <w:tr w:rsidR="00AF39AD" w:rsidRPr="00AF39AD" w14:paraId="155B60EF" w14:textId="77777777" w:rsidTr="00AF39AD">
        <w:trPr>
          <w:trHeight w:val="288"/>
        </w:trPr>
        <w:tc>
          <w:tcPr>
            <w:tcW w:w="4111" w:type="dxa"/>
            <w:tcBorders>
              <w:top w:val="nil"/>
              <w:left w:val="nil"/>
              <w:bottom w:val="nil"/>
              <w:right w:val="nil"/>
            </w:tcBorders>
            <w:shd w:val="clear" w:color="auto" w:fill="auto"/>
            <w:noWrap/>
            <w:vAlign w:val="bottom"/>
            <w:hideMark/>
          </w:tcPr>
          <w:p w14:paraId="7623C589" w14:textId="77777777" w:rsidR="00AF39AD" w:rsidRPr="00AF39AD" w:rsidRDefault="00AF39AD">
            <w:pPr>
              <w:rPr>
                <w:rFonts w:ascii="Arial" w:hAnsi="Arial" w:cs="Arial"/>
                <w:color w:val="000000"/>
              </w:rPr>
            </w:pPr>
            <w:r w:rsidRPr="00AF39AD">
              <w:rPr>
                <w:rFonts w:ascii="Arial" w:hAnsi="Arial" w:cs="Arial"/>
                <w:color w:val="000000"/>
              </w:rPr>
              <w:t>Honoraria</w:t>
            </w:r>
          </w:p>
        </w:tc>
        <w:tc>
          <w:tcPr>
            <w:tcW w:w="2410" w:type="dxa"/>
            <w:tcBorders>
              <w:top w:val="nil"/>
              <w:left w:val="nil"/>
              <w:bottom w:val="nil"/>
              <w:right w:val="nil"/>
            </w:tcBorders>
            <w:shd w:val="clear" w:color="auto" w:fill="auto"/>
            <w:noWrap/>
            <w:vAlign w:val="bottom"/>
            <w:hideMark/>
          </w:tcPr>
          <w:p w14:paraId="555E1513" w14:textId="4FDB1267" w:rsidR="00AF39AD" w:rsidRPr="00AF39AD" w:rsidRDefault="00AF39AD">
            <w:pPr>
              <w:jc w:val="right"/>
              <w:rPr>
                <w:rFonts w:ascii="Arial" w:hAnsi="Arial" w:cs="Arial"/>
                <w:color w:val="000000"/>
              </w:rPr>
            </w:pPr>
            <w:r w:rsidRPr="00AF39AD">
              <w:rPr>
                <w:rFonts w:ascii="Arial" w:hAnsi="Arial" w:cs="Arial"/>
                <w:color w:val="000000"/>
              </w:rPr>
              <w:t>7</w:t>
            </w:r>
            <w:r>
              <w:rPr>
                <w:rFonts w:ascii="Arial" w:hAnsi="Arial" w:cs="Arial"/>
                <w:color w:val="000000"/>
              </w:rPr>
              <w:t>,</w:t>
            </w:r>
            <w:r w:rsidRPr="00AF39AD">
              <w:rPr>
                <w:rFonts w:ascii="Arial" w:hAnsi="Arial" w:cs="Arial"/>
                <w:color w:val="000000"/>
              </w:rPr>
              <w:t>500</w:t>
            </w:r>
          </w:p>
        </w:tc>
      </w:tr>
      <w:tr w:rsidR="00AF39AD" w:rsidRPr="00AF39AD" w14:paraId="4C737213" w14:textId="77777777" w:rsidTr="00AF39AD">
        <w:trPr>
          <w:trHeight w:val="288"/>
        </w:trPr>
        <w:tc>
          <w:tcPr>
            <w:tcW w:w="4111" w:type="dxa"/>
            <w:tcBorders>
              <w:top w:val="nil"/>
              <w:left w:val="nil"/>
              <w:bottom w:val="nil"/>
              <w:right w:val="nil"/>
            </w:tcBorders>
            <w:shd w:val="clear" w:color="auto" w:fill="auto"/>
            <w:noWrap/>
            <w:vAlign w:val="bottom"/>
            <w:hideMark/>
          </w:tcPr>
          <w:p w14:paraId="6DA25AEE" w14:textId="77777777" w:rsidR="00AF39AD" w:rsidRPr="00AF39AD" w:rsidRDefault="00AF39AD">
            <w:pPr>
              <w:rPr>
                <w:rFonts w:ascii="Arial" w:hAnsi="Arial" w:cs="Arial"/>
                <w:color w:val="000000"/>
              </w:rPr>
            </w:pPr>
            <w:r w:rsidRPr="00AF39AD">
              <w:rPr>
                <w:rFonts w:ascii="Arial" w:hAnsi="Arial" w:cs="Arial"/>
                <w:color w:val="000000"/>
              </w:rPr>
              <w:t>Conferences and group meetings</w:t>
            </w:r>
          </w:p>
        </w:tc>
        <w:tc>
          <w:tcPr>
            <w:tcW w:w="2410" w:type="dxa"/>
            <w:tcBorders>
              <w:top w:val="nil"/>
              <w:left w:val="nil"/>
              <w:bottom w:val="nil"/>
              <w:right w:val="nil"/>
            </w:tcBorders>
            <w:shd w:val="clear" w:color="auto" w:fill="auto"/>
            <w:noWrap/>
            <w:vAlign w:val="bottom"/>
            <w:hideMark/>
          </w:tcPr>
          <w:p w14:paraId="08875FD0" w14:textId="225DEBD6" w:rsidR="00AF39AD" w:rsidRPr="00AF39AD" w:rsidRDefault="00AF39AD">
            <w:pPr>
              <w:jc w:val="right"/>
              <w:rPr>
                <w:rFonts w:ascii="Arial" w:hAnsi="Arial" w:cs="Arial"/>
                <w:color w:val="000000"/>
              </w:rPr>
            </w:pPr>
            <w:r w:rsidRPr="00AF39AD">
              <w:rPr>
                <w:rFonts w:ascii="Arial" w:hAnsi="Arial" w:cs="Arial"/>
                <w:color w:val="000000"/>
              </w:rPr>
              <w:t>5</w:t>
            </w:r>
            <w:r>
              <w:rPr>
                <w:rFonts w:ascii="Arial" w:hAnsi="Arial" w:cs="Arial"/>
                <w:color w:val="000000"/>
              </w:rPr>
              <w:t>,</w:t>
            </w:r>
            <w:r w:rsidRPr="00AF39AD">
              <w:rPr>
                <w:rFonts w:ascii="Arial" w:hAnsi="Arial" w:cs="Arial"/>
                <w:color w:val="000000"/>
              </w:rPr>
              <w:t>000</w:t>
            </w:r>
          </w:p>
        </w:tc>
      </w:tr>
      <w:tr w:rsidR="00AF39AD" w:rsidRPr="00AF39AD" w14:paraId="010F0131" w14:textId="77777777" w:rsidTr="00AF39AD">
        <w:trPr>
          <w:trHeight w:val="288"/>
        </w:trPr>
        <w:tc>
          <w:tcPr>
            <w:tcW w:w="4111" w:type="dxa"/>
            <w:tcBorders>
              <w:top w:val="nil"/>
              <w:left w:val="nil"/>
              <w:bottom w:val="nil"/>
              <w:right w:val="nil"/>
            </w:tcBorders>
            <w:shd w:val="clear" w:color="auto" w:fill="auto"/>
            <w:noWrap/>
            <w:vAlign w:val="bottom"/>
            <w:hideMark/>
          </w:tcPr>
          <w:p w14:paraId="03EC0FA2" w14:textId="77777777" w:rsidR="00AF39AD" w:rsidRPr="00AF39AD" w:rsidRDefault="00AF39AD">
            <w:pPr>
              <w:rPr>
                <w:rFonts w:ascii="Arial" w:hAnsi="Arial" w:cs="Arial"/>
                <w:color w:val="000000"/>
              </w:rPr>
            </w:pPr>
            <w:r w:rsidRPr="00AF39AD">
              <w:rPr>
                <w:rFonts w:ascii="Arial" w:hAnsi="Arial" w:cs="Arial"/>
                <w:color w:val="000000"/>
              </w:rPr>
              <w:t>Branch Committee</w:t>
            </w:r>
          </w:p>
        </w:tc>
        <w:tc>
          <w:tcPr>
            <w:tcW w:w="2410" w:type="dxa"/>
            <w:tcBorders>
              <w:top w:val="nil"/>
              <w:left w:val="nil"/>
              <w:bottom w:val="nil"/>
              <w:right w:val="nil"/>
            </w:tcBorders>
            <w:shd w:val="clear" w:color="auto" w:fill="auto"/>
            <w:noWrap/>
            <w:vAlign w:val="bottom"/>
            <w:hideMark/>
          </w:tcPr>
          <w:p w14:paraId="12206D55" w14:textId="77777777" w:rsidR="00AF39AD" w:rsidRPr="00AF39AD" w:rsidRDefault="00AF39AD">
            <w:pPr>
              <w:jc w:val="right"/>
              <w:rPr>
                <w:rFonts w:ascii="Arial" w:hAnsi="Arial" w:cs="Arial"/>
                <w:color w:val="000000"/>
              </w:rPr>
            </w:pPr>
            <w:r w:rsidRPr="00AF39AD">
              <w:rPr>
                <w:rFonts w:ascii="Arial" w:hAnsi="Arial" w:cs="Arial"/>
                <w:color w:val="000000"/>
              </w:rPr>
              <w:t>100</w:t>
            </w:r>
          </w:p>
        </w:tc>
      </w:tr>
      <w:tr w:rsidR="00AF39AD" w:rsidRPr="00AF39AD" w14:paraId="2D4A67BE" w14:textId="77777777" w:rsidTr="00AF39AD">
        <w:trPr>
          <w:trHeight w:val="288"/>
        </w:trPr>
        <w:tc>
          <w:tcPr>
            <w:tcW w:w="4111" w:type="dxa"/>
            <w:tcBorders>
              <w:top w:val="nil"/>
              <w:left w:val="nil"/>
              <w:bottom w:val="nil"/>
              <w:right w:val="nil"/>
            </w:tcBorders>
            <w:shd w:val="clear" w:color="auto" w:fill="auto"/>
            <w:noWrap/>
            <w:vAlign w:val="bottom"/>
            <w:hideMark/>
          </w:tcPr>
          <w:p w14:paraId="37AD67D4" w14:textId="77777777" w:rsidR="00AF39AD" w:rsidRPr="00AF39AD" w:rsidRDefault="00AF39AD">
            <w:pPr>
              <w:rPr>
                <w:rFonts w:ascii="Arial" w:hAnsi="Arial" w:cs="Arial"/>
                <w:color w:val="000000"/>
              </w:rPr>
            </w:pPr>
            <w:r w:rsidRPr="00AF39AD">
              <w:rPr>
                <w:rFonts w:ascii="Arial" w:hAnsi="Arial" w:cs="Arial"/>
                <w:color w:val="000000"/>
              </w:rPr>
              <w:t>Other Meetings</w:t>
            </w:r>
          </w:p>
        </w:tc>
        <w:tc>
          <w:tcPr>
            <w:tcW w:w="2410" w:type="dxa"/>
            <w:tcBorders>
              <w:top w:val="nil"/>
              <w:left w:val="nil"/>
              <w:bottom w:val="nil"/>
              <w:right w:val="nil"/>
            </w:tcBorders>
            <w:shd w:val="clear" w:color="auto" w:fill="auto"/>
            <w:noWrap/>
            <w:vAlign w:val="bottom"/>
            <w:hideMark/>
          </w:tcPr>
          <w:p w14:paraId="1274FE3F" w14:textId="77777777" w:rsidR="00AF39AD" w:rsidRPr="00AF39AD" w:rsidRDefault="00AF39AD">
            <w:pPr>
              <w:jc w:val="right"/>
              <w:rPr>
                <w:rFonts w:ascii="Arial" w:hAnsi="Arial" w:cs="Arial"/>
                <w:color w:val="000000"/>
              </w:rPr>
            </w:pPr>
            <w:r w:rsidRPr="00AF39AD">
              <w:rPr>
                <w:rFonts w:ascii="Arial" w:hAnsi="Arial" w:cs="Arial"/>
                <w:color w:val="000000"/>
              </w:rPr>
              <w:t>500</w:t>
            </w:r>
          </w:p>
        </w:tc>
      </w:tr>
      <w:tr w:rsidR="00AF39AD" w:rsidRPr="00AF39AD" w14:paraId="6EF20051" w14:textId="77777777" w:rsidTr="00AF39AD">
        <w:trPr>
          <w:trHeight w:val="288"/>
        </w:trPr>
        <w:tc>
          <w:tcPr>
            <w:tcW w:w="4111" w:type="dxa"/>
            <w:tcBorders>
              <w:top w:val="nil"/>
              <w:left w:val="nil"/>
              <w:bottom w:val="nil"/>
              <w:right w:val="nil"/>
            </w:tcBorders>
            <w:shd w:val="clear" w:color="auto" w:fill="auto"/>
            <w:noWrap/>
            <w:vAlign w:val="bottom"/>
            <w:hideMark/>
          </w:tcPr>
          <w:p w14:paraId="1A7AA7FC" w14:textId="77777777" w:rsidR="00AF39AD" w:rsidRPr="00AF39AD" w:rsidRDefault="00AF39AD">
            <w:pPr>
              <w:rPr>
                <w:rFonts w:ascii="Arial" w:hAnsi="Arial" w:cs="Arial"/>
                <w:color w:val="000000"/>
              </w:rPr>
            </w:pPr>
            <w:r w:rsidRPr="00AF39AD">
              <w:rPr>
                <w:rFonts w:ascii="Arial" w:hAnsi="Arial" w:cs="Arial"/>
                <w:color w:val="000000"/>
              </w:rPr>
              <w:t>Publicity</w:t>
            </w:r>
          </w:p>
        </w:tc>
        <w:tc>
          <w:tcPr>
            <w:tcW w:w="2410" w:type="dxa"/>
            <w:tcBorders>
              <w:top w:val="nil"/>
              <w:left w:val="nil"/>
              <w:bottom w:val="nil"/>
              <w:right w:val="nil"/>
            </w:tcBorders>
            <w:shd w:val="clear" w:color="auto" w:fill="auto"/>
            <w:noWrap/>
            <w:vAlign w:val="bottom"/>
            <w:hideMark/>
          </w:tcPr>
          <w:p w14:paraId="6E8B3EB8" w14:textId="082D323C" w:rsidR="00AF39AD" w:rsidRPr="00AF39AD" w:rsidRDefault="00AF39AD">
            <w:pPr>
              <w:jc w:val="right"/>
              <w:rPr>
                <w:rFonts w:ascii="Arial" w:hAnsi="Arial" w:cs="Arial"/>
                <w:color w:val="000000"/>
              </w:rPr>
            </w:pPr>
            <w:r w:rsidRPr="00AF39AD">
              <w:rPr>
                <w:rFonts w:ascii="Arial" w:hAnsi="Arial" w:cs="Arial"/>
                <w:color w:val="000000"/>
              </w:rPr>
              <w:t>5</w:t>
            </w:r>
            <w:r>
              <w:rPr>
                <w:rFonts w:ascii="Arial" w:hAnsi="Arial" w:cs="Arial"/>
                <w:color w:val="000000"/>
              </w:rPr>
              <w:t>,</w:t>
            </w:r>
            <w:r w:rsidRPr="00AF39AD">
              <w:rPr>
                <w:rFonts w:ascii="Arial" w:hAnsi="Arial" w:cs="Arial"/>
                <w:color w:val="000000"/>
              </w:rPr>
              <w:t>000</w:t>
            </w:r>
          </w:p>
        </w:tc>
      </w:tr>
      <w:tr w:rsidR="00AF39AD" w:rsidRPr="00AF39AD" w14:paraId="0746FFB0" w14:textId="77777777" w:rsidTr="00AF39AD">
        <w:trPr>
          <w:trHeight w:val="288"/>
        </w:trPr>
        <w:tc>
          <w:tcPr>
            <w:tcW w:w="4111" w:type="dxa"/>
            <w:tcBorders>
              <w:top w:val="nil"/>
              <w:left w:val="nil"/>
              <w:bottom w:val="nil"/>
              <w:right w:val="nil"/>
            </w:tcBorders>
            <w:shd w:val="clear" w:color="auto" w:fill="auto"/>
            <w:noWrap/>
            <w:vAlign w:val="bottom"/>
            <w:hideMark/>
          </w:tcPr>
          <w:p w14:paraId="55031DC8" w14:textId="77777777" w:rsidR="00AF39AD" w:rsidRPr="00AF39AD" w:rsidRDefault="00AF39AD">
            <w:pPr>
              <w:rPr>
                <w:rFonts w:ascii="Arial" w:hAnsi="Arial" w:cs="Arial"/>
                <w:color w:val="000000"/>
              </w:rPr>
            </w:pPr>
            <w:r w:rsidRPr="00AF39AD">
              <w:rPr>
                <w:rFonts w:ascii="Arial" w:hAnsi="Arial" w:cs="Arial"/>
                <w:color w:val="000000"/>
              </w:rPr>
              <w:t>Education</w:t>
            </w:r>
          </w:p>
        </w:tc>
        <w:tc>
          <w:tcPr>
            <w:tcW w:w="2410" w:type="dxa"/>
            <w:tcBorders>
              <w:top w:val="nil"/>
              <w:left w:val="nil"/>
              <w:bottom w:val="nil"/>
              <w:right w:val="nil"/>
            </w:tcBorders>
            <w:shd w:val="clear" w:color="auto" w:fill="auto"/>
            <w:noWrap/>
            <w:vAlign w:val="bottom"/>
            <w:hideMark/>
          </w:tcPr>
          <w:p w14:paraId="739A7352" w14:textId="77777777" w:rsidR="00AF39AD" w:rsidRPr="00AF39AD" w:rsidRDefault="00AF39AD">
            <w:pPr>
              <w:jc w:val="right"/>
              <w:rPr>
                <w:rFonts w:ascii="Arial" w:hAnsi="Arial" w:cs="Arial"/>
                <w:color w:val="000000"/>
              </w:rPr>
            </w:pPr>
            <w:r w:rsidRPr="00AF39AD">
              <w:rPr>
                <w:rFonts w:ascii="Arial" w:hAnsi="Arial" w:cs="Arial"/>
                <w:color w:val="000000"/>
              </w:rPr>
              <w:t>500</w:t>
            </w:r>
          </w:p>
        </w:tc>
      </w:tr>
      <w:tr w:rsidR="00AF39AD" w:rsidRPr="00AF39AD" w14:paraId="6F54A1B8" w14:textId="77777777" w:rsidTr="00AF39AD">
        <w:trPr>
          <w:trHeight w:val="288"/>
        </w:trPr>
        <w:tc>
          <w:tcPr>
            <w:tcW w:w="4111" w:type="dxa"/>
            <w:tcBorders>
              <w:top w:val="nil"/>
              <w:left w:val="nil"/>
              <w:bottom w:val="nil"/>
              <w:right w:val="nil"/>
            </w:tcBorders>
            <w:shd w:val="clear" w:color="auto" w:fill="auto"/>
            <w:noWrap/>
            <w:vAlign w:val="bottom"/>
            <w:hideMark/>
          </w:tcPr>
          <w:p w14:paraId="49CBAFD2" w14:textId="77777777" w:rsidR="00AF39AD" w:rsidRPr="00AF39AD" w:rsidRDefault="00AF39AD">
            <w:pPr>
              <w:rPr>
                <w:rFonts w:ascii="Arial" w:hAnsi="Arial" w:cs="Arial"/>
                <w:color w:val="000000"/>
              </w:rPr>
            </w:pPr>
            <w:r w:rsidRPr="00AF39AD">
              <w:rPr>
                <w:rFonts w:ascii="Arial" w:hAnsi="Arial" w:cs="Arial"/>
                <w:color w:val="000000"/>
              </w:rPr>
              <w:t>Donations</w:t>
            </w:r>
          </w:p>
        </w:tc>
        <w:tc>
          <w:tcPr>
            <w:tcW w:w="2410" w:type="dxa"/>
            <w:tcBorders>
              <w:top w:val="nil"/>
              <w:left w:val="nil"/>
              <w:bottom w:val="nil"/>
              <w:right w:val="nil"/>
            </w:tcBorders>
            <w:shd w:val="clear" w:color="auto" w:fill="auto"/>
            <w:noWrap/>
            <w:vAlign w:val="bottom"/>
            <w:hideMark/>
          </w:tcPr>
          <w:p w14:paraId="2624DD90" w14:textId="77777777" w:rsidR="00AF39AD" w:rsidRPr="00AF39AD" w:rsidRDefault="00AF39AD">
            <w:pPr>
              <w:jc w:val="right"/>
              <w:rPr>
                <w:rFonts w:ascii="Arial" w:hAnsi="Arial" w:cs="Arial"/>
                <w:color w:val="000000"/>
              </w:rPr>
            </w:pPr>
            <w:r w:rsidRPr="00AF39AD">
              <w:rPr>
                <w:rFonts w:ascii="Arial" w:hAnsi="Arial" w:cs="Arial"/>
                <w:color w:val="000000"/>
              </w:rPr>
              <w:t>500</w:t>
            </w:r>
          </w:p>
        </w:tc>
      </w:tr>
      <w:tr w:rsidR="00AF39AD" w:rsidRPr="00AF39AD" w14:paraId="4BCEAD5F" w14:textId="77777777" w:rsidTr="00AF39AD">
        <w:trPr>
          <w:trHeight w:val="288"/>
        </w:trPr>
        <w:tc>
          <w:tcPr>
            <w:tcW w:w="4111" w:type="dxa"/>
            <w:tcBorders>
              <w:top w:val="nil"/>
              <w:left w:val="nil"/>
              <w:bottom w:val="nil"/>
              <w:right w:val="nil"/>
            </w:tcBorders>
            <w:shd w:val="clear" w:color="auto" w:fill="auto"/>
            <w:noWrap/>
            <w:vAlign w:val="bottom"/>
            <w:hideMark/>
          </w:tcPr>
          <w:p w14:paraId="1CCD09D4" w14:textId="77777777" w:rsidR="00AF39AD" w:rsidRPr="00AF39AD" w:rsidRDefault="00AF39AD">
            <w:pPr>
              <w:rPr>
                <w:rFonts w:ascii="Arial" w:hAnsi="Arial" w:cs="Arial"/>
                <w:color w:val="000000"/>
              </w:rPr>
            </w:pPr>
            <w:r w:rsidRPr="00AF39AD">
              <w:rPr>
                <w:rFonts w:ascii="Arial" w:hAnsi="Arial" w:cs="Arial"/>
                <w:color w:val="000000"/>
              </w:rPr>
              <w:t>Affiliations</w:t>
            </w:r>
          </w:p>
        </w:tc>
        <w:tc>
          <w:tcPr>
            <w:tcW w:w="2410" w:type="dxa"/>
            <w:tcBorders>
              <w:top w:val="nil"/>
              <w:left w:val="nil"/>
              <w:bottom w:val="nil"/>
              <w:right w:val="nil"/>
            </w:tcBorders>
            <w:shd w:val="clear" w:color="auto" w:fill="auto"/>
            <w:noWrap/>
            <w:vAlign w:val="bottom"/>
            <w:hideMark/>
          </w:tcPr>
          <w:p w14:paraId="00FED8C5" w14:textId="77777777" w:rsidR="00AF39AD" w:rsidRPr="00AF39AD" w:rsidRDefault="00AF39AD">
            <w:pPr>
              <w:jc w:val="right"/>
              <w:rPr>
                <w:rFonts w:ascii="Arial" w:hAnsi="Arial" w:cs="Arial"/>
                <w:color w:val="000000"/>
              </w:rPr>
            </w:pPr>
            <w:r w:rsidRPr="00AF39AD">
              <w:rPr>
                <w:rFonts w:ascii="Arial" w:hAnsi="Arial" w:cs="Arial"/>
                <w:color w:val="000000"/>
              </w:rPr>
              <w:t>70</w:t>
            </w:r>
          </w:p>
        </w:tc>
      </w:tr>
      <w:tr w:rsidR="00AF39AD" w:rsidRPr="00AF39AD" w14:paraId="1BB4BB18" w14:textId="77777777" w:rsidTr="00AF39AD">
        <w:trPr>
          <w:trHeight w:val="288"/>
        </w:trPr>
        <w:tc>
          <w:tcPr>
            <w:tcW w:w="4111" w:type="dxa"/>
            <w:tcBorders>
              <w:top w:val="nil"/>
              <w:left w:val="nil"/>
              <w:bottom w:val="nil"/>
              <w:right w:val="nil"/>
            </w:tcBorders>
            <w:shd w:val="clear" w:color="auto" w:fill="auto"/>
            <w:noWrap/>
            <w:vAlign w:val="bottom"/>
            <w:hideMark/>
          </w:tcPr>
          <w:p w14:paraId="52DDEB01" w14:textId="77777777" w:rsidR="00AF39AD" w:rsidRPr="00AF39AD" w:rsidRDefault="00AF39AD">
            <w:pPr>
              <w:rPr>
                <w:rFonts w:ascii="Arial" w:hAnsi="Arial" w:cs="Arial"/>
                <w:color w:val="000000"/>
              </w:rPr>
            </w:pPr>
            <w:r w:rsidRPr="00AF39AD">
              <w:rPr>
                <w:rFonts w:ascii="Arial" w:hAnsi="Arial" w:cs="Arial"/>
                <w:color w:val="000000"/>
              </w:rPr>
              <w:t>Local Activities</w:t>
            </w:r>
          </w:p>
        </w:tc>
        <w:tc>
          <w:tcPr>
            <w:tcW w:w="2410" w:type="dxa"/>
            <w:tcBorders>
              <w:top w:val="nil"/>
              <w:left w:val="nil"/>
              <w:bottom w:val="nil"/>
              <w:right w:val="nil"/>
            </w:tcBorders>
            <w:shd w:val="clear" w:color="auto" w:fill="auto"/>
            <w:noWrap/>
            <w:vAlign w:val="bottom"/>
            <w:hideMark/>
          </w:tcPr>
          <w:p w14:paraId="268D7455" w14:textId="77777777" w:rsidR="00AF39AD" w:rsidRPr="00AF39AD" w:rsidRDefault="00AF39AD">
            <w:pPr>
              <w:jc w:val="right"/>
              <w:rPr>
                <w:rFonts w:ascii="Arial" w:hAnsi="Arial" w:cs="Arial"/>
                <w:color w:val="000000"/>
              </w:rPr>
            </w:pPr>
            <w:r w:rsidRPr="00AF39AD">
              <w:rPr>
                <w:rFonts w:ascii="Arial" w:hAnsi="Arial" w:cs="Arial"/>
                <w:color w:val="000000"/>
              </w:rPr>
              <w:t>100</w:t>
            </w:r>
          </w:p>
        </w:tc>
      </w:tr>
      <w:tr w:rsidR="00AF39AD" w:rsidRPr="00AF39AD" w14:paraId="28BA325C" w14:textId="77777777" w:rsidTr="00AF39AD">
        <w:trPr>
          <w:trHeight w:val="288"/>
        </w:trPr>
        <w:tc>
          <w:tcPr>
            <w:tcW w:w="4111" w:type="dxa"/>
            <w:tcBorders>
              <w:top w:val="nil"/>
              <w:left w:val="nil"/>
              <w:bottom w:val="nil"/>
              <w:right w:val="nil"/>
            </w:tcBorders>
            <w:shd w:val="clear" w:color="auto" w:fill="auto"/>
            <w:noWrap/>
            <w:vAlign w:val="bottom"/>
            <w:hideMark/>
          </w:tcPr>
          <w:p w14:paraId="7F7A55DE" w14:textId="77777777" w:rsidR="00AF39AD" w:rsidRPr="00AF39AD" w:rsidRDefault="00AF39AD">
            <w:pPr>
              <w:rPr>
                <w:rFonts w:ascii="Arial" w:hAnsi="Arial" w:cs="Arial"/>
                <w:color w:val="000000"/>
              </w:rPr>
            </w:pPr>
            <w:r w:rsidRPr="00AF39AD">
              <w:rPr>
                <w:rFonts w:ascii="Arial" w:hAnsi="Arial" w:cs="Arial"/>
                <w:color w:val="000000"/>
              </w:rPr>
              <w:t>Other Expenditure</w:t>
            </w:r>
          </w:p>
        </w:tc>
        <w:tc>
          <w:tcPr>
            <w:tcW w:w="2410" w:type="dxa"/>
            <w:tcBorders>
              <w:top w:val="nil"/>
              <w:left w:val="nil"/>
              <w:bottom w:val="nil"/>
              <w:right w:val="nil"/>
            </w:tcBorders>
            <w:shd w:val="clear" w:color="auto" w:fill="auto"/>
            <w:noWrap/>
            <w:vAlign w:val="bottom"/>
            <w:hideMark/>
          </w:tcPr>
          <w:p w14:paraId="133D10CD" w14:textId="77777777" w:rsidR="00AF39AD" w:rsidRPr="00AF39AD" w:rsidRDefault="00AF39AD">
            <w:pPr>
              <w:jc w:val="right"/>
              <w:rPr>
                <w:rFonts w:ascii="Arial" w:hAnsi="Arial" w:cs="Arial"/>
                <w:color w:val="000000"/>
              </w:rPr>
            </w:pPr>
            <w:r w:rsidRPr="00AF39AD">
              <w:rPr>
                <w:rFonts w:ascii="Arial" w:hAnsi="Arial" w:cs="Arial"/>
                <w:color w:val="000000"/>
              </w:rPr>
              <w:t>300</w:t>
            </w:r>
          </w:p>
        </w:tc>
      </w:tr>
      <w:tr w:rsidR="00AF39AD" w:rsidRPr="00AF39AD" w14:paraId="47C72564" w14:textId="77777777" w:rsidTr="00AF39AD">
        <w:trPr>
          <w:trHeight w:val="288"/>
        </w:trPr>
        <w:tc>
          <w:tcPr>
            <w:tcW w:w="4111" w:type="dxa"/>
            <w:tcBorders>
              <w:top w:val="nil"/>
              <w:left w:val="nil"/>
              <w:bottom w:val="nil"/>
              <w:right w:val="nil"/>
            </w:tcBorders>
            <w:shd w:val="clear" w:color="auto" w:fill="auto"/>
            <w:noWrap/>
            <w:vAlign w:val="bottom"/>
            <w:hideMark/>
          </w:tcPr>
          <w:p w14:paraId="0A2ABB82" w14:textId="77777777" w:rsidR="00AF39AD" w:rsidRPr="00AF39AD" w:rsidRDefault="00AF39AD">
            <w:pPr>
              <w:rPr>
                <w:rFonts w:ascii="Arial" w:hAnsi="Arial" w:cs="Arial"/>
                <w:color w:val="000000"/>
              </w:rPr>
            </w:pPr>
            <w:r w:rsidRPr="00AF39AD">
              <w:rPr>
                <w:rFonts w:ascii="Arial" w:hAnsi="Arial" w:cs="Arial"/>
                <w:color w:val="000000"/>
              </w:rPr>
              <w:t>Other Branch Funding Deductions</w:t>
            </w:r>
          </w:p>
        </w:tc>
        <w:tc>
          <w:tcPr>
            <w:tcW w:w="2410" w:type="dxa"/>
            <w:tcBorders>
              <w:top w:val="nil"/>
              <w:left w:val="nil"/>
              <w:bottom w:val="single" w:sz="4" w:space="0" w:color="auto"/>
              <w:right w:val="nil"/>
            </w:tcBorders>
            <w:shd w:val="clear" w:color="auto" w:fill="auto"/>
            <w:noWrap/>
            <w:vAlign w:val="bottom"/>
            <w:hideMark/>
          </w:tcPr>
          <w:p w14:paraId="246813AA" w14:textId="77777777" w:rsidR="00AF39AD" w:rsidRPr="00AF39AD" w:rsidRDefault="00AF39AD">
            <w:pPr>
              <w:jc w:val="right"/>
              <w:rPr>
                <w:rFonts w:ascii="Arial" w:hAnsi="Arial" w:cs="Arial"/>
                <w:color w:val="000000"/>
              </w:rPr>
            </w:pPr>
            <w:r w:rsidRPr="00AF39AD">
              <w:rPr>
                <w:rFonts w:ascii="Arial" w:hAnsi="Arial" w:cs="Arial"/>
                <w:color w:val="000000"/>
              </w:rPr>
              <w:t>750</w:t>
            </w:r>
          </w:p>
        </w:tc>
      </w:tr>
      <w:tr w:rsidR="00AF39AD" w:rsidRPr="00AF39AD" w14:paraId="35973F35" w14:textId="77777777" w:rsidTr="00AF39AD">
        <w:trPr>
          <w:trHeight w:val="288"/>
        </w:trPr>
        <w:tc>
          <w:tcPr>
            <w:tcW w:w="4111" w:type="dxa"/>
            <w:tcBorders>
              <w:top w:val="nil"/>
              <w:left w:val="nil"/>
              <w:bottom w:val="nil"/>
              <w:right w:val="nil"/>
            </w:tcBorders>
            <w:shd w:val="clear" w:color="auto" w:fill="auto"/>
            <w:noWrap/>
            <w:vAlign w:val="bottom"/>
            <w:hideMark/>
          </w:tcPr>
          <w:p w14:paraId="3DF255DB" w14:textId="77777777" w:rsidR="00AF39AD" w:rsidRPr="00AF39AD" w:rsidRDefault="00AF39AD">
            <w:pPr>
              <w:rPr>
                <w:rFonts w:ascii="Arial" w:hAnsi="Arial" w:cs="Arial"/>
                <w:color w:val="000000"/>
              </w:rPr>
            </w:pPr>
            <w:r w:rsidRPr="00AF39AD">
              <w:rPr>
                <w:rFonts w:ascii="Arial" w:hAnsi="Arial" w:cs="Arial"/>
                <w:color w:val="000000"/>
              </w:rPr>
              <w:t>Expenditure total</w:t>
            </w:r>
          </w:p>
        </w:tc>
        <w:tc>
          <w:tcPr>
            <w:tcW w:w="2410" w:type="dxa"/>
            <w:tcBorders>
              <w:top w:val="single" w:sz="4" w:space="0" w:color="auto"/>
              <w:left w:val="nil"/>
              <w:bottom w:val="nil"/>
              <w:right w:val="nil"/>
            </w:tcBorders>
            <w:shd w:val="clear" w:color="auto" w:fill="auto"/>
            <w:noWrap/>
            <w:vAlign w:val="bottom"/>
            <w:hideMark/>
          </w:tcPr>
          <w:p w14:paraId="14D474F3" w14:textId="48ECD1D5" w:rsidR="00AF39AD" w:rsidRPr="00AF39AD" w:rsidRDefault="00AF39AD">
            <w:pPr>
              <w:jc w:val="right"/>
              <w:rPr>
                <w:rFonts w:ascii="Arial" w:hAnsi="Arial" w:cs="Arial"/>
                <w:color w:val="000000"/>
              </w:rPr>
            </w:pPr>
            <w:r w:rsidRPr="00AF39AD">
              <w:rPr>
                <w:rFonts w:ascii="Arial" w:hAnsi="Arial" w:cs="Arial"/>
                <w:color w:val="000000"/>
              </w:rPr>
              <w:t>84</w:t>
            </w:r>
            <w:r>
              <w:rPr>
                <w:rFonts w:ascii="Arial" w:hAnsi="Arial" w:cs="Arial"/>
                <w:color w:val="000000"/>
              </w:rPr>
              <w:t>,</w:t>
            </w:r>
            <w:r w:rsidRPr="00AF39AD">
              <w:rPr>
                <w:rFonts w:ascii="Arial" w:hAnsi="Arial" w:cs="Arial"/>
                <w:color w:val="000000"/>
              </w:rPr>
              <w:t>320</w:t>
            </w:r>
          </w:p>
        </w:tc>
      </w:tr>
      <w:tr w:rsidR="00AF39AD" w:rsidRPr="00AF39AD" w14:paraId="5B70A579" w14:textId="77777777" w:rsidTr="00AF39AD">
        <w:trPr>
          <w:trHeight w:val="288"/>
        </w:trPr>
        <w:tc>
          <w:tcPr>
            <w:tcW w:w="4111" w:type="dxa"/>
            <w:tcBorders>
              <w:top w:val="nil"/>
              <w:left w:val="nil"/>
              <w:bottom w:val="nil"/>
              <w:right w:val="nil"/>
            </w:tcBorders>
            <w:shd w:val="clear" w:color="auto" w:fill="auto"/>
            <w:noWrap/>
            <w:vAlign w:val="bottom"/>
            <w:hideMark/>
          </w:tcPr>
          <w:p w14:paraId="06609F30" w14:textId="77777777" w:rsidR="00AF39AD" w:rsidRPr="00AF39AD" w:rsidRDefault="00AF39AD">
            <w:pPr>
              <w:jc w:val="right"/>
              <w:rPr>
                <w:rFonts w:ascii="Arial" w:hAnsi="Arial" w:cs="Arial"/>
                <w:color w:val="000000"/>
              </w:rPr>
            </w:pPr>
          </w:p>
        </w:tc>
        <w:tc>
          <w:tcPr>
            <w:tcW w:w="2410" w:type="dxa"/>
            <w:tcBorders>
              <w:top w:val="nil"/>
              <w:left w:val="nil"/>
              <w:bottom w:val="single" w:sz="4" w:space="0" w:color="auto"/>
              <w:right w:val="nil"/>
            </w:tcBorders>
            <w:shd w:val="clear" w:color="auto" w:fill="auto"/>
            <w:noWrap/>
            <w:vAlign w:val="bottom"/>
            <w:hideMark/>
          </w:tcPr>
          <w:p w14:paraId="43C79A20" w14:textId="77777777" w:rsidR="00AF39AD" w:rsidRPr="00AF39AD" w:rsidRDefault="00AF39AD">
            <w:pPr>
              <w:rPr>
                <w:rFonts w:ascii="Arial" w:hAnsi="Arial" w:cs="Arial"/>
              </w:rPr>
            </w:pPr>
          </w:p>
        </w:tc>
      </w:tr>
      <w:tr w:rsidR="00AF39AD" w:rsidRPr="00AF39AD" w14:paraId="6988BED7" w14:textId="77777777" w:rsidTr="00AF39AD">
        <w:trPr>
          <w:trHeight w:val="288"/>
        </w:trPr>
        <w:tc>
          <w:tcPr>
            <w:tcW w:w="4111" w:type="dxa"/>
            <w:tcBorders>
              <w:top w:val="nil"/>
              <w:left w:val="nil"/>
              <w:bottom w:val="nil"/>
              <w:right w:val="nil"/>
            </w:tcBorders>
            <w:shd w:val="clear" w:color="auto" w:fill="auto"/>
            <w:noWrap/>
            <w:vAlign w:val="bottom"/>
            <w:hideMark/>
          </w:tcPr>
          <w:p w14:paraId="0B8909B9" w14:textId="77777777" w:rsidR="00AF39AD" w:rsidRPr="00AF39AD" w:rsidRDefault="00AF39AD">
            <w:pPr>
              <w:rPr>
                <w:rFonts w:ascii="Arial" w:hAnsi="Arial" w:cs="Arial"/>
                <w:color w:val="000000"/>
              </w:rPr>
            </w:pPr>
            <w:r w:rsidRPr="00AF39AD">
              <w:rPr>
                <w:rFonts w:ascii="Arial" w:hAnsi="Arial" w:cs="Arial"/>
                <w:color w:val="000000"/>
              </w:rPr>
              <w:t>Surplus for the year</w:t>
            </w:r>
          </w:p>
        </w:tc>
        <w:tc>
          <w:tcPr>
            <w:tcW w:w="2410" w:type="dxa"/>
            <w:tcBorders>
              <w:top w:val="single" w:sz="4" w:space="0" w:color="auto"/>
              <w:left w:val="nil"/>
              <w:bottom w:val="nil"/>
              <w:right w:val="nil"/>
            </w:tcBorders>
            <w:shd w:val="clear" w:color="auto" w:fill="auto"/>
            <w:noWrap/>
            <w:vAlign w:val="bottom"/>
            <w:hideMark/>
          </w:tcPr>
          <w:p w14:paraId="2346ADDD" w14:textId="4F77FE5F" w:rsidR="00AF39AD" w:rsidRPr="00AF39AD" w:rsidRDefault="00AF39AD">
            <w:pPr>
              <w:jc w:val="right"/>
              <w:rPr>
                <w:rFonts w:ascii="Arial" w:hAnsi="Arial" w:cs="Arial"/>
                <w:b/>
                <w:bCs/>
                <w:color w:val="000000"/>
              </w:rPr>
            </w:pPr>
            <w:r w:rsidRPr="00AF39AD">
              <w:rPr>
                <w:rFonts w:ascii="Arial" w:hAnsi="Arial" w:cs="Arial"/>
                <w:b/>
                <w:bCs/>
                <w:color w:val="000000"/>
              </w:rPr>
              <w:t>0</w:t>
            </w:r>
          </w:p>
        </w:tc>
      </w:tr>
    </w:tbl>
    <w:p w14:paraId="0C9EE59F" w14:textId="77777777" w:rsidR="001E102B" w:rsidRPr="005C658F" w:rsidRDefault="001E102B" w:rsidP="001E102B">
      <w:pPr>
        <w:spacing w:after="200" w:line="276" w:lineRule="auto"/>
        <w:jc w:val="center"/>
        <w:rPr>
          <w:rFonts w:ascii="Arial" w:hAnsi="Arial" w:cs="Arial"/>
          <w:b/>
          <w:bCs/>
        </w:rPr>
      </w:pPr>
      <w:r w:rsidRPr="005C658F">
        <w:rPr>
          <w:rFonts w:ascii="Arial" w:hAnsi="Arial" w:cs="Arial"/>
          <w:b/>
          <w:bCs/>
        </w:rPr>
        <w:br w:type="page"/>
      </w:r>
    </w:p>
    <w:p w14:paraId="754658B1" w14:textId="5C247717" w:rsidR="001E102B" w:rsidRDefault="001E102B" w:rsidP="001E102B">
      <w:pPr>
        <w:jc w:val="center"/>
        <w:rPr>
          <w:rFonts w:ascii="Arial" w:hAnsi="Arial" w:cs="Arial"/>
          <w:b/>
          <w:bCs/>
          <w:sz w:val="28"/>
        </w:rPr>
      </w:pPr>
      <w:r w:rsidRPr="001E102B">
        <w:rPr>
          <w:rFonts w:ascii="Arial" w:hAnsi="Arial" w:cs="Arial"/>
          <w:b/>
          <w:bCs/>
          <w:caps/>
          <w:sz w:val="28"/>
        </w:rPr>
        <w:lastRenderedPageBreak/>
        <w:t xml:space="preserve">Honoraria </w:t>
      </w:r>
      <w:r w:rsidR="00B47122">
        <w:rPr>
          <w:rFonts w:ascii="Arial" w:hAnsi="Arial" w:cs="Arial"/>
          <w:b/>
          <w:bCs/>
          <w:caps/>
          <w:sz w:val="28"/>
        </w:rPr>
        <w:t>REPORT TO 2023</w:t>
      </w:r>
      <w:r w:rsidR="003576F7">
        <w:rPr>
          <w:rFonts w:ascii="Arial" w:hAnsi="Arial" w:cs="Arial"/>
          <w:b/>
          <w:bCs/>
          <w:caps/>
          <w:sz w:val="28"/>
        </w:rPr>
        <w:t xml:space="preserve"> AGM</w:t>
      </w:r>
      <w:r w:rsidR="00B47122">
        <w:rPr>
          <w:rFonts w:ascii="Arial" w:hAnsi="Arial" w:cs="Arial"/>
          <w:b/>
          <w:bCs/>
          <w:caps/>
          <w:sz w:val="28"/>
        </w:rPr>
        <w:t xml:space="preserve"> </w:t>
      </w:r>
    </w:p>
    <w:tbl>
      <w:tblPr>
        <w:tblW w:w="9699" w:type="dxa"/>
        <w:tblLook w:val="04A0" w:firstRow="1" w:lastRow="0" w:firstColumn="1" w:lastColumn="0" w:noHBand="0" w:noVBand="1"/>
      </w:tblPr>
      <w:tblGrid>
        <w:gridCol w:w="2263"/>
        <w:gridCol w:w="3402"/>
        <w:gridCol w:w="1423"/>
        <w:gridCol w:w="1460"/>
        <w:gridCol w:w="1284"/>
      </w:tblGrid>
      <w:tr w:rsidR="008573C9" w:rsidRPr="008573C9" w14:paraId="1F0206BB" w14:textId="77777777" w:rsidTr="00D54F1F">
        <w:trPr>
          <w:trHeight w:val="312"/>
        </w:trPr>
        <w:tc>
          <w:tcPr>
            <w:tcW w:w="2263" w:type="dxa"/>
            <w:shd w:val="clear" w:color="auto" w:fill="auto"/>
            <w:noWrap/>
            <w:vAlign w:val="bottom"/>
            <w:hideMark/>
          </w:tcPr>
          <w:p w14:paraId="29458367" w14:textId="77777777" w:rsidR="00B47122" w:rsidRPr="008573C9" w:rsidRDefault="00B47122">
            <w:pPr>
              <w:jc w:val="center"/>
              <w:rPr>
                <w:rFonts w:ascii="Arial" w:hAnsi="Arial" w:cs="Arial"/>
              </w:rPr>
            </w:pPr>
          </w:p>
        </w:tc>
        <w:tc>
          <w:tcPr>
            <w:tcW w:w="3402" w:type="dxa"/>
            <w:shd w:val="clear" w:color="auto" w:fill="auto"/>
            <w:noWrap/>
            <w:vAlign w:val="bottom"/>
            <w:hideMark/>
          </w:tcPr>
          <w:p w14:paraId="6ACED863" w14:textId="77777777" w:rsidR="00B47122" w:rsidRPr="008573C9" w:rsidRDefault="00B47122">
            <w:pPr>
              <w:rPr>
                <w:rFonts w:ascii="Arial" w:hAnsi="Arial" w:cs="Arial"/>
              </w:rPr>
            </w:pPr>
          </w:p>
        </w:tc>
        <w:tc>
          <w:tcPr>
            <w:tcW w:w="1423" w:type="dxa"/>
            <w:shd w:val="clear" w:color="auto" w:fill="auto"/>
            <w:noWrap/>
            <w:vAlign w:val="bottom"/>
            <w:hideMark/>
          </w:tcPr>
          <w:p w14:paraId="1C50433B" w14:textId="77777777" w:rsidR="00B47122" w:rsidRPr="008573C9" w:rsidRDefault="00B47122">
            <w:pPr>
              <w:rPr>
                <w:rFonts w:ascii="Arial" w:hAnsi="Arial" w:cs="Arial"/>
              </w:rPr>
            </w:pPr>
          </w:p>
        </w:tc>
        <w:tc>
          <w:tcPr>
            <w:tcW w:w="1460" w:type="dxa"/>
            <w:shd w:val="clear" w:color="auto" w:fill="auto"/>
            <w:noWrap/>
            <w:vAlign w:val="bottom"/>
            <w:hideMark/>
          </w:tcPr>
          <w:p w14:paraId="4E2FEC40" w14:textId="77777777" w:rsidR="00B47122" w:rsidRPr="008573C9" w:rsidRDefault="00B47122">
            <w:pPr>
              <w:rPr>
                <w:rFonts w:ascii="Arial" w:hAnsi="Arial" w:cs="Arial"/>
              </w:rPr>
            </w:pPr>
          </w:p>
        </w:tc>
        <w:tc>
          <w:tcPr>
            <w:tcW w:w="1151" w:type="dxa"/>
            <w:shd w:val="clear" w:color="auto" w:fill="auto"/>
            <w:noWrap/>
            <w:vAlign w:val="bottom"/>
            <w:hideMark/>
          </w:tcPr>
          <w:p w14:paraId="1F872779" w14:textId="77777777" w:rsidR="00B47122" w:rsidRPr="008573C9" w:rsidRDefault="00B47122">
            <w:pPr>
              <w:rPr>
                <w:rFonts w:ascii="Arial" w:hAnsi="Arial" w:cs="Arial"/>
              </w:rPr>
            </w:pPr>
          </w:p>
        </w:tc>
      </w:tr>
      <w:tr w:rsidR="008573C9" w:rsidRPr="008573C9" w14:paraId="0428DD77" w14:textId="77777777" w:rsidTr="00D54F1F">
        <w:trPr>
          <w:trHeight w:val="240"/>
        </w:trPr>
        <w:tc>
          <w:tcPr>
            <w:tcW w:w="2263" w:type="dxa"/>
            <w:shd w:val="clear" w:color="auto" w:fill="auto"/>
            <w:noWrap/>
            <w:vAlign w:val="bottom"/>
            <w:hideMark/>
          </w:tcPr>
          <w:p w14:paraId="00A7DF0C" w14:textId="77777777" w:rsidR="00B47122" w:rsidRPr="008573C9" w:rsidRDefault="00B47122" w:rsidP="008573C9">
            <w:pPr>
              <w:rPr>
                <w:rFonts w:ascii="Arial" w:hAnsi="Arial" w:cs="Arial"/>
                <w:b/>
                <w:bCs/>
                <w:color w:val="000000"/>
              </w:rPr>
            </w:pPr>
            <w:r w:rsidRPr="008573C9">
              <w:rPr>
                <w:rFonts w:ascii="Arial" w:hAnsi="Arial" w:cs="Arial"/>
                <w:b/>
                <w:bCs/>
                <w:color w:val="000000"/>
              </w:rPr>
              <w:t>Name</w:t>
            </w:r>
          </w:p>
        </w:tc>
        <w:tc>
          <w:tcPr>
            <w:tcW w:w="3402" w:type="dxa"/>
            <w:shd w:val="clear" w:color="auto" w:fill="auto"/>
            <w:noWrap/>
            <w:vAlign w:val="bottom"/>
            <w:hideMark/>
          </w:tcPr>
          <w:p w14:paraId="43248ED3" w14:textId="77777777" w:rsidR="00B47122" w:rsidRPr="008573C9" w:rsidRDefault="00B47122" w:rsidP="008573C9">
            <w:pPr>
              <w:rPr>
                <w:rFonts w:ascii="Arial" w:hAnsi="Arial" w:cs="Arial"/>
                <w:b/>
                <w:bCs/>
                <w:color w:val="000000"/>
              </w:rPr>
            </w:pPr>
            <w:r w:rsidRPr="008573C9">
              <w:rPr>
                <w:rFonts w:ascii="Arial" w:hAnsi="Arial" w:cs="Arial"/>
                <w:b/>
                <w:bCs/>
                <w:color w:val="000000"/>
              </w:rPr>
              <w:t>Position</w:t>
            </w:r>
          </w:p>
        </w:tc>
        <w:tc>
          <w:tcPr>
            <w:tcW w:w="1423" w:type="dxa"/>
            <w:shd w:val="clear" w:color="auto" w:fill="auto"/>
            <w:noWrap/>
            <w:vAlign w:val="bottom"/>
            <w:hideMark/>
          </w:tcPr>
          <w:p w14:paraId="6C8808B8" w14:textId="16202591" w:rsidR="00B47122" w:rsidRPr="008573C9" w:rsidRDefault="00B47122" w:rsidP="008573C9">
            <w:pPr>
              <w:jc w:val="right"/>
              <w:rPr>
                <w:rFonts w:ascii="Arial" w:hAnsi="Arial" w:cs="Arial"/>
                <w:b/>
                <w:bCs/>
                <w:color w:val="000000"/>
              </w:rPr>
            </w:pPr>
            <w:r w:rsidRPr="008573C9">
              <w:rPr>
                <w:rFonts w:ascii="Arial" w:hAnsi="Arial" w:cs="Arial"/>
                <w:b/>
                <w:bCs/>
                <w:color w:val="000000"/>
              </w:rPr>
              <w:t>Net</w:t>
            </w:r>
            <w:r w:rsidR="008573C9">
              <w:rPr>
                <w:rFonts w:ascii="Arial" w:hAnsi="Arial" w:cs="Arial"/>
                <w:b/>
                <w:bCs/>
                <w:color w:val="000000"/>
              </w:rPr>
              <w:t xml:space="preserve"> (£)</w:t>
            </w:r>
          </w:p>
        </w:tc>
        <w:tc>
          <w:tcPr>
            <w:tcW w:w="1460" w:type="dxa"/>
            <w:shd w:val="clear" w:color="auto" w:fill="auto"/>
            <w:noWrap/>
            <w:vAlign w:val="bottom"/>
            <w:hideMark/>
          </w:tcPr>
          <w:p w14:paraId="39C37EDE" w14:textId="5DECD82B" w:rsidR="00B47122" w:rsidRPr="008573C9" w:rsidRDefault="00D54F1F" w:rsidP="008573C9">
            <w:pPr>
              <w:jc w:val="right"/>
              <w:rPr>
                <w:rFonts w:ascii="Arial" w:hAnsi="Arial" w:cs="Arial"/>
                <w:b/>
                <w:bCs/>
                <w:color w:val="000000"/>
              </w:rPr>
            </w:pPr>
            <w:r>
              <w:rPr>
                <w:rFonts w:ascii="Arial" w:hAnsi="Arial" w:cs="Arial"/>
                <w:b/>
                <w:bCs/>
                <w:color w:val="000000"/>
              </w:rPr>
              <w:t>Gross</w:t>
            </w:r>
            <w:r w:rsidR="008573C9">
              <w:rPr>
                <w:rFonts w:ascii="Arial" w:hAnsi="Arial" w:cs="Arial"/>
                <w:b/>
                <w:bCs/>
                <w:color w:val="000000"/>
              </w:rPr>
              <w:t xml:space="preserve"> (£)</w:t>
            </w:r>
          </w:p>
        </w:tc>
        <w:tc>
          <w:tcPr>
            <w:tcW w:w="1151" w:type="dxa"/>
            <w:shd w:val="clear" w:color="auto" w:fill="auto"/>
            <w:noWrap/>
            <w:vAlign w:val="bottom"/>
            <w:hideMark/>
          </w:tcPr>
          <w:p w14:paraId="1BE6E697" w14:textId="1773AB40" w:rsidR="00B47122" w:rsidRPr="008573C9" w:rsidRDefault="00B47122" w:rsidP="008573C9">
            <w:pPr>
              <w:jc w:val="right"/>
              <w:rPr>
                <w:rFonts w:ascii="Arial" w:hAnsi="Arial" w:cs="Arial"/>
                <w:b/>
                <w:bCs/>
                <w:color w:val="000000"/>
              </w:rPr>
            </w:pPr>
            <w:r w:rsidRPr="008573C9">
              <w:rPr>
                <w:rFonts w:ascii="Arial" w:hAnsi="Arial" w:cs="Arial"/>
                <w:b/>
                <w:bCs/>
                <w:color w:val="000000"/>
              </w:rPr>
              <w:t>Tax</w:t>
            </w:r>
            <w:r w:rsidR="008573C9">
              <w:rPr>
                <w:rFonts w:ascii="Arial" w:hAnsi="Arial" w:cs="Arial"/>
                <w:b/>
                <w:bCs/>
                <w:color w:val="000000"/>
              </w:rPr>
              <w:t xml:space="preserve"> (£)</w:t>
            </w:r>
          </w:p>
        </w:tc>
      </w:tr>
      <w:tr w:rsidR="008573C9" w:rsidRPr="008573C9" w14:paraId="5D9A6881" w14:textId="77777777" w:rsidTr="00D54F1F">
        <w:trPr>
          <w:trHeight w:val="312"/>
        </w:trPr>
        <w:tc>
          <w:tcPr>
            <w:tcW w:w="2263" w:type="dxa"/>
            <w:shd w:val="clear" w:color="auto" w:fill="auto"/>
            <w:noWrap/>
            <w:vAlign w:val="bottom"/>
            <w:hideMark/>
          </w:tcPr>
          <w:p w14:paraId="2EC4D0F5" w14:textId="77777777" w:rsidR="00B47122" w:rsidRPr="008573C9" w:rsidRDefault="00B47122">
            <w:pPr>
              <w:rPr>
                <w:rFonts w:ascii="Arial" w:hAnsi="Arial" w:cs="Arial"/>
                <w:color w:val="000000"/>
              </w:rPr>
            </w:pPr>
            <w:r w:rsidRPr="008573C9">
              <w:rPr>
                <w:rFonts w:ascii="Arial" w:hAnsi="Arial" w:cs="Arial"/>
                <w:color w:val="000000"/>
              </w:rPr>
              <w:t>Robert Campbell</w:t>
            </w:r>
          </w:p>
        </w:tc>
        <w:tc>
          <w:tcPr>
            <w:tcW w:w="3402" w:type="dxa"/>
            <w:shd w:val="clear" w:color="auto" w:fill="auto"/>
            <w:noWrap/>
            <w:vAlign w:val="bottom"/>
            <w:hideMark/>
          </w:tcPr>
          <w:p w14:paraId="4F911FB8" w14:textId="77777777" w:rsidR="00B47122" w:rsidRPr="008573C9" w:rsidRDefault="00B47122">
            <w:pPr>
              <w:rPr>
                <w:rFonts w:ascii="Arial" w:hAnsi="Arial" w:cs="Arial"/>
                <w:color w:val="000000"/>
              </w:rPr>
            </w:pPr>
            <w:r w:rsidRPr="008573C9">
              <w:rPr>
                <w:rFonts w:ascii="Arial" w:hAnsi="Arial" w:cs="Arial"/>
                <w:color w:val="000000"/>
              </w:rPr>
              <w:t>Pensions Officer</w:t>
            </w:r>
          </w:p>
        </w:tc>
        <w:tc>
          <w:tcPr>
            <w:tcW w:w="1423" w:type="dxa"/>
            <w:shd w:val="clear" w:color="auto" w:fill="auto"/>
            <w:noWrap/>
            <w:vAlign w:val="bottom"/>
            <w:hideMark/>
          </w:tcPr>
          <w:p w14:paraId="0D7AB215" w14:textId="77777777" w:rsidR="00B47122" w:rsidRPr="008573C9" w:rsidRDefault="00B47122">
            <w:pPr>
              <w:jc w:val="right"/>
              <w:rPr>
                <w:rFonts w:ascii="Arial" w:hAnsi="Arial" w:cs="Arial"/>
                <w:color w:val="000000"/>
              </w:rPr>
            </w:pPr>
            <w:r w:rsidRPr="008573C9">
              <w:rPr>
                <w:rFonts w:ascii="Arial" w:hAnsi="Arial" w:cs="Arial"/>
                <w:color w:val="000000"/>
              </w:rPr>
              <w:t>300.00</w:t>
            </w:r>
          </w:p>
        </w:tc>
        <w:tc>
          <w:tcPr>
            <w:tcW w:w="1460" w:type="dxa"/>
            <w:shd w:val="clear" w:color="auto" w:fill="auto"/>
            <w:noWrap/>
            <w:vAlign w:val="bottom"/>
            <w:hideMark/>
          </w:tcPr>
          <w:p w14:paraId="370E9A1C" w14:textId="77777777" w:rsidR="00B47122" w:rsidRPr="008573C9" w:rsidRDefault="00B47122">
            <w:pPr>
              <w:jc w:val="right"/>
              <w:rPr>
                <w:rFonts w:ascii="Arial" w:hAnsi="Arial" w:cs="Arial"/>
                <w:color w:val="000000"/>
              </w:rPr>
            </w:pPr>
            <w:r w:rsidRPr="008573C9">
              <w:rPr>
                <w:rFonts w:ascii="Arial" w:hAnsi="Arial" w:cs="Arial"/>
                <w:color w:val="000000"/>
              </w:rPr>
              <w:t>375.00</w:t>
            </w:r>
          </w:p>
        </w:tc>
        <w:tc>
          <w:tcPr>
            <w:tcW w:w="1151" w:type="dxa"/>
            <w:shd w:val="clear" w:color="auto" w:fill="auto"/>
            <w:noWrap/>
            <w:vAlign w:val="bottom"/>
            <w:hideMark/>
          </w:tcPr>
          <w:p w14:paraId="463AECC7" w14:textId="77777777" w:rsidR="00B47122" w:rsidRPr="008573C9" w:rsidRDefault="00B47122">
            <w:pPr>
              <w:jc w:val="right"/>
              <w:rPr>
                <w:rFonts w:ascii="Arial" w:hAnsi="Arial" w:cs="Arial"/>
                <w:color w:val="000000"/>
              </w:rPr>
            </w:pPr>
            <w:r w:rsidRPr="008573C9">
              <w:rPr>
                <w:rFonts w:ascii="Arial" w:hAnsi="Arial" w:cs="Arial"/>
                <w:color w:val="000000"/>
              </w:rPr>
              <w:t>75.00</w:t>
            </w:r>
          </w:p>
        </w:tc>
      </w:tr>
      <w:tr w:rsidR="008573C9" w:rsidRPr="008573C9" w14:paraId="5D949456" w14:textId="77777777" w:rsidTr="00D54F1F">
        <w:trPr>
          <w:trHeight w:val="312"/>
        </w:trPr>
        <w:tc>
          <w:tcPr>
            <w:tcW w:w="2263" w:type="dxa"/>
            <w:shd w:val="clear" w:color="auto" w:fill="auto"/>
            <w:noWrap/>
            <w:hideMark/>
          </w:tcPr>
          <w:p w14:paraId="07A81161" w14:textId="77777777" w:rsidR="00B47122" w:rsidRPr="008573C9" w:rsidRDefault="00B47122" w:rsidP="008573C9">
            <w:pPr>
              <w:rPr>
                <w:rFonts w:ascii="Arial" w:hAnsi="Arial" w:cs="Arial"/>
                <w:color w:val="000000"/>
              </w:rPr>
            </w:pPr>
            <w:r w:rsidRPr="008573C9">
              <w:rPr>
                <w:rFonts w:ascii="Arial" w:hAnsi="Arial" w:cs="Arial"/>
                <w:color w:val="000000"/>
              </w:rPr>
              <w:t>Ros Roberts</w:t>
            </w:r>
          </w:p>
        </w:tc>
        <w:tc>
          <w:tcPr>
            <w:tcW w:w="3402" w:type="dxa"/>
            <w:shd w:val="clear" w:color="auto" w:fill="auto"/>
            <w:noWrap/>
            <w:vAlign w:val="bottom"/>
            <w:hideMark/>
          </w:tcPr>
          <w:p w14:paraId="55AF7B05" w14:textId="18630F00" w:rsidR="00B47122" w:rsidRPr="008573C9" w:rsidRDefault="00B47122">
            <w:pPr>
              <w:rPr>
                <w:rFonts w:ascii="Arial" w:hAnsi="Arial" w:cs="Arial"/>
                <w:color w:val="000000"/>
              </w:rPr>
            </w:pPr>
            <w:r w:rsidRPr="008573C9">
              <w:rPr>
                <w:rFonts w:ascii="Arial" w:hAnsi="Arial" w:cs="Arial"/>
                <w:color w:val="000000"/>
              </w:rPr>
              <w:t>URL, Equality Officer &amp; Steward</w:t>
            </w:r>
          </w:p>
        </w:tc>
        <w:tc>
          <w:tcPr>
            <w:tcW w:w="1423" w:type="dxa"/>
            <w:shd w:val="clear" w:color="auto" w:fill="auto"/>
            <w:noWrap/>
            <w:hideMark/>
          </w:tcPr>
          <w:p w14:paraId="480F6547" w14:textId="77777777" w:rsidR="00B47122" w:rsidRPr="008573C9" w:rsidRDefault="00B47122" w:rsidP="008573C9">
            <w:pPr>
              <w:jc w:val="right"/>
              <w:rPr>
                <w:rFonts w:ascii="Arial" w:hAnsi="Arial" w:cs="Arial"/>
                <w:color w:val="000000"/>
              </w:rPr>
            </w:pPr>
            <w:r w:rsidRPr="008573C9">
              <w:rPr>
                <w:rFonts w:ascii="Arial" w:hAnsi="Arial" w:cs="Arial"/>
                <w:color w:val="000000"/>
              </w:rPr>
              <w:t>250.00</w:t>
            </w:r>
          </w:p>
        </w:tc>
        <w:tc>
          <w:tcPr>
            <w:tcW w:w="1460" w:type="dxa"/>
            <w:shd w:val="clear" w:color="auto" w:fill="auto"/>
            <w:noWrap/>
            <w:hideMark/>
          </w:tcPr>
          <w:p w14:paraId="11AD354E" w14:textId="77777777" w:rsidR="00B47122" w:rsidRPr="008573C9" w:rsidRDefault="00B47122" w:rsidP="008573C9">
            <w:pPr>
              <w:jc w:val="right"/>
              <w:rPr>
                <w:rFonts w:ascii="Arial" w:hAnsi="Arial" w:cs="Arial"/>
                <w:color w:val="000000"/>
              </w:rPr>
            </w:pPr>
            <w:r w:rsidRPr="008573C9">
              <w:rPr>
                <w:rFonts w:ascii="Arial" w:hAnsi="Arial" w:cs="Arial"/>
                <w:color w:val="000000"/>
              </w:rPr>
              <w:t>312.50</w:t>
            </w:r>
          </w:p>
        </w:tc>
        <w:tc>
          <w:tcPr>
            <w:tcW w:w="1151" w:type="dxa"/>
            <w:shd w:val="clear" w:color="auto" w:fill="auto"/>
            <w:noWrap/>
            <w:hideMark/>
          </w:tcPr>
          <w:p w14:paraId="3CE2A304" w14:textId="77777777" w:rsidR="00B47122" w:rsidRPr="008573C9" w:rsidRDefault="00B47122" w:rsidP="008573C9">
            <w:pPr>
              <w:jc w:val="right"/>
              <w:rPr>
                <w:rFonts w:ascii="Arial" w:hAnsi="Arial" w:cs="Arial"/>
                <w:color w:val="000000"/>
              </w:rPr>
            </w:pPr>
            <w:r w:rsidRPr="008573C9">
              <w:rPr>
                <w:rFonts w:ascii="Arial" w:hAnsi="Arial" w:cs="Arial"/>
                <w:color w:val="000000"/>
              </w:rPr>
              <w:t>62.50</w:t>
            </w:r>
          </w:p>
        </w:tc>
      </w:tr>
      <w:tr w:rsidR="008573C9" w:rsidRPr="008573C9" w14:paraId="77EBAC50" w14:textId="77777777" w:rsidTr="00D54F1F">
        <w:trPr>
          <w:trHeight w:val="312"/>
        </w:trPr>
        <w:tc>
          <w:tcPr>
            <w:tcW w:w="2263" w:type="dxa"/>
            <w:shd w:val="clear" w:color="auto" w:fill="auto"/>
            <w:noWrap/>
            <w:vAlign w:val="bottom"/>
            <w:hideMark/>
          </w:tcPr>
          <w:p w14:paraId="280B96D0" w14:textId="77777777" w:rsidR="00B47122" w:rsidRPr="008573C9" w:rsidRDefault="00B47122">
            <w:pPr>
              <w:rPr>
                <w:rFonts w:ascii="Arial" w:hAnsi="Arial" w:cs="Arial"/>
                <w:color w:val="000000"/>
              </w:rPr>
            </w:pPr>
            <w:r w:rsidRPr="008573C9">
              <w:rPr>
                <w:rFonts w:ascii="Arial" w:hAnsi="Arial" w:cs="Arial"/>
                <w:color w:val="000000"/>
              </w:rPr>
              <w:t>Auditor 1</w:t>
            </w:r>
          </w:p>
        </w:tc>
        <w:tc>
          <w:tcPr>
            <w:tcW w:w="3402" w:type="dxa"/>
            <w:shd w:val="clear" w:color="auto" w:fill="auto"/>
            <w:noWrap/>
            <w:vAlign w:val="bottom"/>
            <w:hideMark/>
          </w:tcPr>
          <w:p w14:paraId="5FA56ECB" w14:textId="77777777" w:rsidR="00B47122" w:rsidRPr="008573C9" w:rsidRDefault="00B47122">
            <w:pPr>
              <w:rPr>
                <w:rFonts w:ascii="Arial" w:hAnsi="Arial" w:cs="Arial"/>
                <w:color w:val="000000"/>
              </w:rPr>
            </w:pPr>
            <w:r w:rsidRPr="008573C9">
              <w:rPr>
                <w:rFonts w:ascii="Arial" w:hAnsi="Arial" w:cs="Arial"/>
                <w:color w:val="000000"/>
              </w:rPr>
              <w:t>Auditor 1</w:t>
            </w:r>
          </w:p>
        </w:tc>
        <w:tc>
          <w:tcPr>
            <w:tcW w:w="1423" w:type="dxa"/>
            <w:shd w:val="clear" w:color="auto" w:fill="auto"/>
            <w:noWrap/>
            <w:vAlign w:val="bottom"/>
            <w:hideMark/>
          </w:tcPr>
          <w:p w14:paraId="68985BA7" w14:textId="77777777" w:rsidR="00B47122" w:rsidRPr="008573C9" w:rsidRDefault="00B47122">
            <w:pPr>
              <w:jc w:val="right"/>
              <w:rPr>
                <w:rFonts w:ascii="Arial" w:hAnsi="Arial" w:cs="Arial"/>
                <w:color w:val="000000"/>
              </w:rPr>
            </w:pPr>
            <w:r w:rsidRPr="008573C9">
              <w:rPr>
                <w:rFonts w:ascii="Arial" w:hAnsi="Arial" w:cs="Arial"/>
                <w:color w:val="000000"/>
              </w:rPr>
              <w:t>450.00</w:t>
            </w:r>
          </w:p>
        </w:tc>
        <w:tc>
          <w:tcPr>
            <w:tcW w:w="1460" w:type="dxa"/>
            <w:shd w:val="clear" w:color="auto" w:fill="auto"/>
            <w:noWrap/>
            <w:vAlign w:val="bottom"/>
            <w:hideMark/>
          </w:tcPr>
          <w:p w14:paraId="380103D0" w14:textId="77777777" w:rsidR="00B47122" w:rsidRPr="008573C9" w:rsidRDefault="00B47122">
            <w:pPr>
              <w:jc w:val="right"/>
              <w:rPr>
                <w:rFonts w:ascii="Arial" w:hAnsi="Arial" w:cs="Arial"/>
                <w:color w:val="000000"/>
              </w:rPr>
            </w:pPr>
            <w:r w:rsidRPr="008573C9">
              <w:rPr>
                <w:rFonts w:ascii="Arial" w:hAnsi="Arial" w:cs="Arial"/>
                <w:color w:val="000000"/>
              </w:rPr>
              <w:t>562.50</w:t>
            </w:r>
          </w:p>
        </w:tc>
        <w:tc>
          <w:tcPr>
            <w:tcW w:w="1151" w:type="dxa"/>
            <w:shd w:val="clear" w:color="auto" w:fill="auto"/>
            <w:noWrap/>
            <w:vAlign w:val="bottom"/>
            <w:hideMark/>
          </w:tcPr>
          <w:p w14:paraId="19FC1CDB" w14:textId="77777777" w:rsidR="00B47122" w:rsidRPr="008573C9" w:rsidRDefault="00B47122">
            <w:pPr>
              <w:jc w:val="right"/>
              <w:rPr>
                <w:rFonts w:ascii="Arial" w:hAnsi="Arial" w:cs="Arial"/>
                <w:color w:val="000000"/>
              </w:rPr>
            </w:pPr>
            <w:r w:rsidRPr="008573C9">
              <w:rPr>
                <w:rFonts w:ascii="Arial" w:hAnsi="Arial" w:cs="Arial"/>
                <w:color w:val="000000"/>
              </w:rPr>
              <w:t>112.50</w:t>
            </w:r>
          </w:p>
        </w:tc>
      </w:tr>
      <w:tr w:rsidR="008573C9" w:rsidRPr="008573C9" w14:paraId="43E12FC3" w14:textId="77777777" w:rsidTr="00D54F1F">
        <w:trPr>
          <w:trHeight w:val="312"/>
        </w:trPr>
        <w:tc>
          <w:tcPr>
            <w:tcW w:w="2263" w:type="dxa"/>
            <w:shd w:val="clear" w:color="auto" w:fill="auto"/>
            <w:noWrap/>
            <w:vAlign w:val="bottom"/>
            <w:hideMark/>
          </w:tcPr>
          <w:p w14:paraId="273E6017" w14:textId="77777777" w:rsidR="00B47122" w:rsidRPr="008573C9" w:rsidRDefault="00B47122">
            <w:pPr>
              <w:rPr>
                <w:rFonts w:ascii="Arial" w:hAnsi="Arial" w:cs="Arial"/>
                <w:color w:val="000000"/>
              </w:rPr>
            </w:pPr>
            <w:r w:rsidRPr="008573C9">
              <w:rPr>
                <w:rFonts w:ascii="Arial" w:hAnsi="Arial" w:cs="Arial"/>
                <w:color w:val="000000"/>
              </w:rPr>
              <w:t>Auditor 2</w:t>
            </w:r>
          </w:p>
        </w:tc>
        <w:tc>
          <w:tcPr>
            <w:tcW w:w="3402" w:type="dxa"/>
            <w:shd w:val="clear" w:color="auto" w:fill="auto"/>
            <w:noWrap/>
            <w:vAlign w:val="bottom"/>
            <w:hideMark/>
          </w:tcPr>
          <w:p w14:paraId="1EF922E8" w14:textId="77777777" w:rsidR="00B47122" w:rsidRPr="008573C9" w:rsidRDefault="00B47122">
            <w:pPr>
              <w:rPr>
                <w:rFonts w:ascii="Arial" w:hAnsi="Arial" w:cs="Arial"/>
                <w:color w:val="000000"/>
              </w:rPr>
            </w:pPr>
            <w:r w:rsidRPr="008573C9">
              <w:rPr>
                <w:rFonts w:ascii="Arial" w:hAnsi="Arial" w:cs="Arial"/>
                <w:color w:val="000000"/>
              </w:rPr>
              <w:t>Auditor 2</w:t>
            </w:r>
          </w:p>
        </w:tc>
        <w:tc>
          <w:tcPr>
            <w:tcW w:w="1423" w:type="dxa"/>
            <w:shd w:val="clear" w:color="auto" w:fill="auto"/>
            <w:noWrap/>
            <w:vAlign w:val="bottom"/>
            <w:hideMark/>
          </w:tcPr>
          <w:p w14:paraId="56BCDBDF" w14:textId="77777777" w:rsidR="00B47122" w:rsidRPr="008573C9" w:rsidRDefault="00B47122">
            <w:pPr>
              <w:jc w:val="right"/>
              <w:rPr>
                <w:rFonts w:ascii="Arial" w:hAnsi="Arial" w:cs="Arial"/>
                <w:color w:val="000000"/>
              </w:rPr>
            </w:pPr>
            <w:r w:rsidRPr="008573C9">
              <w:rPr>
                <w:rFonts w:ascii="Arial" w:hAnsi="Arial" w:cs="Arial"/>
                <w:color w:val="000000"/>
              </w:rPr>
              <w:t>450.00</w:t>
            </w:r>
          </w:p>
        </w:tc>
        <w:tc>
          <w:tcPr>
            <w:tcW w:w="1460" w:type="dxa"/>
            <w:shd w:val="clear" w:color="auto" w:fill="auto"/>
            <w:noWrap/>
            <w:vAlign w:val="bottom"/>
            <w:hideMark/>
          </w:tcPr>
          <w:p w14:paraId="264BDFB1" w14:textId="77777777" w:rsidR="00B47122" w:rsidRPr="008573C9" w:rsidRDefault="00B47122">
            <w:pPr>
              <w:jc w:val="right"/>
              <w:rPr>
                <w:rFonts w:ascii="Arial" w:hAnsi="Arial" w:cs="Arial"/>
                <w:color w:val="000000"/>
              </w:rPr>
            </w:pPr>
            <w:r w:rsidRPr="008573C9">
              <w:rPr>
                <w:rFonts w:ascii="Arial" w:hAnsi="Arial" w:cs="Arial"/>
                <w:color w:val="000000"/>
              </w:rPr>
              <w:t>562.50</w:t>
            </w:r>
          </w:p>
        </w:tc>
        <w:tc>
          <w:tcPr>
            <w:tcW w:w="1151" w:type="dxa"/>
            <w:shd w:val="clear" w:color="auto" w:fill="auto"/>
            <w:noWrap/>
            <w:vAlign w:val="bottom"/>
            <w:hideMark/>
          </w:tcPr>
          <w:p w14:paraId="47D14F6F" w14:textId="77777777" w:rsidR="00B47122" w:rsidRPr="008573C9" w:rsidRDefault="00B47122">
            <w:pPr>
              <w:jc w:val="right"/>
              <w:rPr>
                <w:rFonts w:ascii="Arial" w:hAnsi="Arial" w:cs="Arial"/>
                <w:color w:val="000000"/>
              </w:rPr>
            </w:pPr>
            <w:r w:rsidRPr="008573C9">
              <w:rPr>
                <w:rFonts w:ascii="Arial" w:hAnsi="Arial" w:cs="Arial"/>
                <w:color w:val="000000"/>
              </w:rPr>
              <w:t>112.50</w:t>
            </w:r>
          </w:p>
        </w:tc>
      </w:tr>
      <w:tr w:rsidR="008573C9" w:rsidRPr="008573C9" w14:paraId="149AC496" w14:textId="77777777" w:rsidTr="00D54F1F">
        <w:trPr>
          <w:trHeight w:val="312"/>
        </w:trPr>
        <w:tc>
          <w:tcPr>
            <w:tcW w:w="2263" w:type="dxa"/>
            <w:shd w:val="clear" w:color="auto" w:fill="auto"/>
            <w:noWrap/>
            <w:hideMark/>
          </w:tcPr>
          <w:p w14:paraId="30F22EE5" w14:textId="77777777" w:rsidR="00B47122" w:rsidRPr="008573C9" w:rsidRDefault="00B47122" w:rsidP="00B47122">
            <w:pPr>
              <w:rPr>
                <w:rFonts w:ascii="Arial" w:hAnsi="Arial" w:cs="Arial"/>
                <w:color w:val="000000"/>
              </w:rPr>
            </w:pPr>
            <w:r w:rsidRPr="008573C9">
              <w:rPr>
                <w:rFonts w:ascii="Arial" w:hAnsi="Arial" w:cs="Arial"/>
                <w:color w:val="000000"/>
              </w:rPr>
              <w:t>Gail Taylor</w:t>
            </w:r>
          </w:p>
        </w:tc>
        <w:tc>
          <w:tcPr>
            <w:tcW w:w="3402" w:type="dxa"/>
            <w:shd w:val="clear" w:color="auto" w:fill="auto"/>
            <w:noWrap/>
            <w:vAlign w:val="bottom"/>
            <w:hideMark/>
          </w:tcPr>
          <w:p w14:paraId="55FDE5FA" w14:textId="39E6BFAA" w:rsidR="00B47122" w:rsidRPr="008573C9" w:rsidRDefault="00B47122">
            <w:pPr>
              <w:rPr>
                <w:rFonts w:ascii="Arial" w:hAnsi="Arial" w:cs="Arial"/>
                <w:color w:val="000000"/>
              </w:rPr>
            </w:pPr>
            <w:r w:rsidRPr="008573C9">
              <w:rPr>
                <w:rFonts w:ascii="Arial" w:hAnsi="Arial" w:cs="Arial"/>
                <w:color w:val="000000"/>
              </w:rPr>
              <w:t>Women's Officer, Assistant Treasurer &amp; Steward</w:t>
            </w:r>
          </w:p>
        </w:tc>
        <w:tc>
          <w:tcPr>
            <w:tcW w:w="1423" w:type="dxa"/>
            <w:shd w:val="clear" w:color="auto" w:fill="auto"/>
            <w:noWrap/>
            <w:hideMark/>
          </w:tcPr>
          <w:p w14:paraId="086C790C" w14:textId="77777777" w:rsidR="00B47122" w:rsidRPr="008573C9" w:rsidRDefault="00B47122" w:rsidP="008573C9">
            <w:pPr>
              <w:jc w:val="right"/>
              <w:rPr>
                <w:rFonts w:ascii="Arial" w:hAnsi="Arial" w:cs="Arial"/>
                <w:color w:val="000000"/>
              </w:rPr>
            </w:pPr>
            <w:r w:rsidRPr="008573C9">
              <w:rPr>
                <w:rFonts w:ascii="Arial" w:hAnsi="Arial" w:cs="Arial"/>
                <w:color w:val="000000"/>
              </w:rPr>
              <w:t>200.00</w:t>
            </w:r>
          </w:p>
        </w:tc>
        <w:tc>
          <w:tcPr>
            <w:tcW w:w="1460" w:type="dxa"/>
            <w:shd w:val="clear" w:color="auto" w:fill="auto"/>
            <w:noWrap/>
            <w:hideMark/>
          </w:tcPr>
          <w:p w14:paraId="446C70F0" w14:textId="77777777" w:rsidR="00B47122" w:rsidRPr="008573C9" w:rsidRDefault="00B47122" w:rsidP="008573C9">
            <w:pPr>
              <w:jc w:val="right"/>
              <w:rPr>
                <w:rFonts w:ascii="Arial" w:hAnsi="Arial" w:cs="Arial"/>
                <w:color w:val="000000"/>
              </w:rPr>
            </w:pPr>
            <w:r w:rsidRPr="008573C9">
              <w:rPr>
                <w:rFonts w:ascii="Arial" w:hAnsi="Arial" w:cs="Arial"/>
                <w:color w:val="000000"/>
              </w:rPr>
              <w:t>250.00</w:t>
            </w:r>
          </w:p>
        </w:tc>
        <w:tc>
          <w:tcPr>
            <w:tcW w:w="1151" w:type="dxa"/>
            <w:shd w:val="clear" w:color="auto" w:fill="auto"/>
            <w:noWrap/>
            <w:hideMark/>
          </w:tcPr>
          <w:p w14:paraId="0F358E24" w14:textId="77777777" w:rsidR="00B47122" w:rsidRPr="008573C9" w:rsidRDefault="00B47122" w:rsidP="008573C9">
            <w:pPr>
              <w:jc w:val="right"/>
              <w:rPr>
                <w:rFonts w:ascii="Arial" w:hAnsi="Arial" w:cs="Arial"/>
                <w:color w:val="000000"/>
              </w:rPr>
            </w:pPr>
            <w:r w:rsidRPr="008573C9">
              <w:rPr>
                <w:rFonts w:ascii="Arial" w:hAnsi="Arial" w:cs="Arial"/>
                <w:color w:val="000000"/>
              </w:rPr>
              <w:t>50.00</w:t>
            </w:r>
          </w:p>
        </w:tc>
      </w:tr>
      <w:tr w:rsidR="008573C9" w:rsidRPr="008573C9" w14:paraId="0E5C2187" w14:textId="77777777" w:rsidTr="00D54F1F">
        <w:trPr>
          <w:trHeight w:val="312"/>
        </w:trPr>
        <w:tc>
          <w:tcPr>
            <w:tcW w:w="2263" w:type="dxa"/>
            <w:shd w:val="clear" w:color="auto" w:fill="auto"/>
            <w:noWrap/>
            <w:vAlign w:val="bottom"/>
            <w:hideMark/>
          </w:tcPr>
          <w:p w14:paraId="1074693D" w14:textId="77777777" w:rsidR="00B47122" w:rsidRPr="008573C9" w:rsidRDefault="00B47122">
            <w:pPr>
              <w:rPr>
                <w:rFonts w:ascii="Arial" w:hAnsi="Arial" w:cs="Arial"/>
                <w:color w:val="000000"/>
              </w:rPr>
            </w:pPr>
            <w:r w:rsidRPr="008573C9">
              <w:rPr>
                <w:rFonts w:ascii="Arial" w:hAnsi="Arial" w:cs="Arial"/>
                <w:color w:val="000000"/>
              </w:rPr>
              <w:t>Carl Dallimore</w:t>
            </w:r>
          </w:p>
        </w:tc>
        <w:tc>
          <w:tcPr>
            <w:tcW w:w="3402" w:type="dxa"/>
            <w:shd w:val="clear" w:color="auto" w:fill="auto"/>
            <w:noWrap/>
            <w:vAlign w:val="bottom"/>
            <w:hideMark/>
          </w:tcPr>
          <w:p w14:paraId="5CF60C38" w14:textId="77777777" w:rsidR="00B47122" w:rsidRPr="008573C9" w:rsidRDefault="00B47122">
            <w:pPr>
              <w:rPr>
                <w:rFonts w:ascii="Arial" w:hAnsi="Arial" w:cs="Arial"/>
                <w:color w:val="000000"/>
              </w:rPr>
            </w:pPr>
            <w:r w:rsidRPr="008573C9">
              <w:rPr>
                <w:rFonts w:ascii="Arial" w:hAnsi="Arial" w:cs="Arial"/>
                <w:color w:val="000000"/>
              </w:rPr>
              <w:t>Steward &amp; H&amp;S Rep</w:t>
            </w:r>
          </w:p>
        </w:tc>
        <w:tc>
          <w:tcPr>
            <w:tcW w:w="1423" w:type="dxa"/>
            <w:shd w:val="clear" w:color="auto" w:fill="auto"/>
            <w:noWrap/>
            <w:vAlign w:val="bottom"/>
            <w:hideMark/>
          </w:tcPr>
          <w:p w14:paraId="663FAFFC" w14:textId="77777777" w:rsidR="00B47122" w:rsidRPr="008573C9" w:rsidRDefault="00B47122">
            <w:pPr>
              <w:jc w:val="right"/>
              <w:rPr>
                <w:rFonts w:ascii="Arial" w:hAnsi="Arial" w:cs="Arial"/>
                <w:color w:val="000000"/>
              </w:rPr>
            </w:pPr>
            <w:r w:rsidRPr="008573C9">
              <w:rPr>
                <w:rFonts w:ascii="Arial" w:hAnsi="Arial" w:cs="Arial"/>
                <w:color w:val="000000"/>
              </w:rPr>
              <w:t>350.00</w:t>
            </w:r>
          </w:p>
        </w:tc>
        <w:tc>
          <w:tcPr>
            <w:tcW w:w="1460" w:type="dxa"/>
            <w:shd w:val="clear" w:color="auto" w:fill="auto"/>
            <w:noWrap/>
            <w:vAlign w:val="bottom"/>
            <w:hideMark/>
          </w:tcPr>
          <w:p w14:paraId="344F491D" w14:textId="77777777" w:rsidR="00B47122" w:rsidRPr="008573C9" w:rsidRDefault="00B47122">
            <w:pPr>
              <w:jc w:val="right"/>
              <w:rPr>
                <w:rFonts w:ascii="Arial" w:hAnsi="Arial" w:cs="Arial"/>
                <w:color w:val="000000"/>
              </w:rPr>
            </w:pPr>
            <w:r w:rsidRPr="008573C9">
              <w:rPr>
                <w:rFonts w:ascii="Arial" w:hAnsi="Arial" w:cs="Arial"/>
                <w:color w:val="000000"/>
              </w:rPr>
              <w:t>437.50</w:t>
            </w:r>
          </w:p>
        </w:tc>
        <w:tc>
          <w:tcPr>
            <w:tcW w:w="1151" w:type="dxa"/>
            <w:shd w:val="clear" w:color="auto" w:fill="auto"/>
            <w:noWrap/>
            <w:vAlign w:val="bottom"/>
            <w:hideMark/>
          </w:tcPr>
          <w:p w14:paraId="60B4ACF5" w14:textId="77777777" w:rsidR="00B47122" w:rsidRPr="008573C9" w:rsidRDefault="00B47122">
            <w:pPr>
              <w:jc w:val="right"/>
              <w:rPr>
                <w:rFonts w:ascii="Arial" w:hAnsi="Arial" w:cs="Arial"/>
                <w:color w:val="000000"/>
              </w:rPr>
            </w:pPr>
            <w:r w:rsidRPr="008573C9">
              <w:rPr>
                <w:rFonts w:ascii="Arial" w:hAnsi="Arial" w:cs="Arial"/>
                <w:color w:val="000000"/>
              </w:rPr>
              <w:t>87.50</w:t>
            </w:r>
          </w:p>
        </w:tc>
      </w:tr>
      <w:tr w:rsidR="008573C9" w:rsidRPr="008573C9" w14:paraId="5F23442C" w14:textId="77777777" w:rsidTr="00D54F1F">
        <w:trPr>
          <w:trHeight w:val="312"/>
        </w:trPr>
        <w:tc>
          <w:tcPr>
            <w:tcW w:w="2263" w:type="dxa"/>
            <w:shd w:val="clear" w:color="auto" w:fill="auto"/>
            <w:noWrap/>
            <w:vAlign w:val="bottom"/>
            <w:hideMark/>
          </w:tcPr>
          <w:p w14:paraId="7F7EE871" w14:textId="77777777" w:rsidR="00B47122" w:rsidRPr="008573C9" w:rsidRDefault="00B47122">
            <w:pPr>
              <w:rPr>
                <w:rFonts w:ascii="Arial" w:hAnsi="Arial" w:cs="Arial"/>
                <w:color w:val="000000"/>
              </w:rPr>
            </w:pPr>
            <w:r w:rsidRPr="008573C9">
              <w:rPr>
                <w:rFonts w:ascii="Arial" w:hAnsi="Arial" w:cs="Arial"/>
                <w:color w:val="000000"/>
              </w:rPr>
              <w:t>Emma Chalk</w:t>
            </w:r>
          </w:p>
        </w:tc>
        <w:tc>
          <w:tcPr>
            <w:tcW w:w="3402" w:type="dxa"/>
            <w:shd w:val="clear" w:color="auto" w:fill="auto"/>
            <w:noWrap/>
            <w:vAlign w:val="bottom"/>
            <w:hideMark/>
          </w:tcPr>
          <w:p w14:paraId="42A8444A" w14:textId="77777777" w:rsidR="00B47122" w:rsidRPr="008573C9" w:rsidRDefault="00B47122">
            <w:pPr>
              <w:rPr>
                <w:rFonts w:ascii="Arial" w:hAnsi="Arial" w:cs="Arial"/>
                <w:color w:val="000000"/>
              </w:rPr>
            </w:pPr>
            <w:r w:rsidRPr="008573C9">
              <w:rPr>
                <w:rFonts w:ascii="Arial" w:hAnsi="Arial" w:cs="Arial"/>
                <w:color w:val="000000"/>
              </w:rPr>
              <w:t>Welfare Officer</w:t>
            </w:r>
          </w:p>
        </w:tc>
        <w:tc>
          <w:tcPr>
            <w:tcW w:w="1423" w:type="dxa"/>
            <w:shd w:val="clear" w:color="auto" w:fill="auto"/>
            <w:noWrap/>
            <w:vAlign w:val="bottom"/>
            <w:hideMark/>
          </w:tcPr>
          <w:p w14:paraId="4C50B3DB" w14:textId="77777777" w:rsidR="00B47122" w:rsidRPr="008573C9" w:rsidRDefault="00B47122">
            <w:pPr>
              <w:jc w:val="right"/>
              <w:rPr>
                <w:rFonts w:ascii="Arial" w:hAnsi="Arial" w:cs="Arial"/>
                <w:color w:val="000000"/>
              </w:rPr>
            </w:pPr>
            <w:r w:rsidRPr="008573C9">
              <w:rPr>
                <w:rFonts w:ascii="Arial" w:hAnsi="Arial" w:cs="Arial"/>
                <w:color w:val="000000"/>
              </w:rPr>
              <w:t>300.00</w:t>
            </w:r>
          </w:p>
        </w:tc>
        <w:tc>
          <w:tcPr>
            <w:tcW w:w="1460" w:type="dxa"/>
            <w:shd w:val="clear" w:color="auto" w:fill="auto"/>
            <w:noWrap/>
            <w:vAlign w:val="bottom"/>
            <w:hideMark/>
          </w:tcPr>
          <w:p w14:paraId="4F10C4C1" w14:textId="77777777" w:rsidR="00B47122" w:rsidRPr="008573C9" w:rsidRDefault="00B47122">
            <w:pPr>
              <w:jc w:val="right"/>
              <w:rPr>
                <w:rFonts w:ascii="Arial" w:hAnsi="Arial" w:cs="Arial"/>
                <w:color w:val="000000"/>
              </w:rPr>
            </w:pPr>
            <w:r w:rsidRPr="008573C9">
              <w:rPr>
                <w:rFonts w:ascii="Arial" w:hAnsi="Arial" w:cs="Arial"/>
                <w:color w:val="000000"/>
              </w:rPr>
              <w:t>375.00</w:t>
            </w:r>
          </w:p>
        </w:tc>
        <w:tc>
          <w:tcPr>
            <w:tcW w:w="1151" w:type="dxa"/>
            <w:shd w:val="clear" w:color="auto" w:fill="auto"/>
            <w:noWrap/>
            <w:vAlign w:val="bottom"/>
            <w:hideMark/>
          </w:tcPr>
          <w:p w14:paraId="5159050A" w14:textId="77777777" w:rsidR="00B47122" w:rsidRPr="008573C9" w:rsidRDefault="00B47122">
            <w:pPr>
              <w:jc w:val="right"/>
              <w:rPr>
                <w:rFonts w:ascii="Arial" w:hAnsi="Arial" w:cs="Arial"/>
                <w:color w:val="000000"/>
              </w:rPr>
            </w:pPr>
            <w:r w:rsidRPr="008573C9">
              <w:rPr>
                <w:rFonts w:ascii="Arial" w:hAnsi="Arial" w:cs="Arial"/>
                <w:color w:val="000000"/>
              </w:rPr>
              <w:t>75.00</w:t>
            </w:r>
          </w:p>
        </w:tc>
      </w:tr>
      <w:tr w:rsidR="008573C9" w:rsidRPr="008573C9" w14:paraId="6E6EF30A" w14:textId="77777777" w:rsidTr="00D54F1F">
        <w:trPr>
          <w:trHeight w:val="312"/>
        </w:trPr>
        <w:tc>
          <w:tcPr>
            <w:tcW w:w="2263" w:type="dxa"/>
            <w:shd w:val="clear" w:color="auto" w:fill="auto"/>
            <w:noWrap/>
            <w:vAlign w:val="bottom"/>
            <w:hideMark/>
          </w:tcPr>
          <w:p w14:paraId="66FB2945" w14:textId="77777777" w:rsidR="00B47122" w:rsidRPr="008573C9" w:rsidRDefault="00B47122">
            <w:pPr>
              <w:rPr>
                <w:rFonts w:ascii="Arial" w:hAnsi="Arial" w:cs="Arial"/>
                <w:color w:val="000000"/>
              </w:rPr>
            </w:pPr>
            <w:r w:rsidRPr="008573C9">
              <w:rPr>
                <w:rFonts w:ascii="Arial" w:hAnsi="Arial" w:cs="Arial"/>
                <w:color w:val="000000"/>
              </w:rPr>
              <w:t>Evelyn Williams</w:t>
            </w:r>
          </w:p>
        </w:tc>
        <w:tc>
          <w:tcPr>
            <w:tcW w:w="3402" w:type="dxa"/>
            <w:shd w:val="clear" w:color="auto" w:fill="auto"/>
            <w:noWrap/>
            <w:vAlign w:val="bottom"/>
            <w:hideMark/>
          </w:tcPr>
          <w:p w14:paraId="4C6B1B60" w14:textId="77777777" w:rsidR="00B47122" w:rsidRPr="008573C9" w:rsidRDefault="00B47122">
            <w:pPr>
              <w:rPr>
                <w:rFonts w:ascii="Arial" w:hAnsi="Arial" w:cs="Arial"/>
                <w:color w:val="000000"/>
              </w:rPr>
            </w:pPr>
            <w:r w:rsidRPr="008573C9">
              <w:rPr>
                <w:rFonts w:ascii="Arial" w:hAnsi="Arial" w:cs="Arial"/>
                <w:color w:val="000000"/>
              </w:rPr>
              <w:t>Black Members Officer</w:t>
            </w:r>
          </w:p>
        </w:tc>
        <w:tc>
          <w:tcPr>
            <w:tcW w:w="1423" w:type="dxa"/>
            <w:shd w:val="clear" w:color="auto" w:fill="auto"/>
            <w:noWrap/>
            <w:vAlign w:val="bottom"/>
            <w:hideMark/>
          </w:tcPr>
          <w:p w14:paraId="44060D83" w14:textId="77777777" w:rsidR="00B47122" w:rsidRPr="008573C9" w:rsidRDefault="00B47122">
            <w:pPr>
              <w:jc w:val="right"/>
              <w:rPr>
                <w:rFonts w:ascii="Arial" w:hAnsi="Arial" w:cs="Arial"/>
                <w:color w:val="000000"/>
              </w:rPr>
            </w:pPr>
            <w:r w:rsidRPr="008573C9">
              <w:rPr>
                <w:rFonts w:ascii="Arial" w:hAnsi="Arial" w:cs="Arial"/>
                <w:color w:val="000000"/>
              </w:rPr>
              <w:t>350.00</w:t>
            </w:r>
          </w:p>
        </w:tc>
        <w:tc>
          <w:tcPr>
            <w:tcW w:w="1460" w:type="dxa"/>
            <w:shd w:val="clear" w:color="auto" w:fill="auto"/>
            <w:noWrap/>
            <w:vAlign w:val="bottom"/>
            <w:hideMark/>
          </w:tcPr>
          <w:p w14:paraId="37413A0D" w14:textId="77777777" w:rsidR="00B47122" w:rsidRPr="008573C9" w:rsidRDefault="00B47122">
            <w:pPr>
              <w:jc w:val="right"/>
              <w:rPr>
                <w:rFonts w:ascii="Arial" w:hAnsi="Arial" w:cs="Arial"/>
                <w:color w:val="000000"/>
              </w:rPr>
            </w:pPr>
            <w:r w:rsidRPr="008573C9">
              <w:rPr>
                <w:rFonts w:ascii="Arial" w:hAnsi="Arial" w:cs="Arial"/>
                <w:color w:val="000000"/>
              </w:rPr>
              <w:t>437.50</w:t>
            </w:r>
          </w:p>
        </w:tc>
        <w:tc>
          <w:tcPr>
            <w:tcW w:w="1151" w:type="dxa"/>
            <w:shd w:val="clear" w:color="auto" w:fill="auto"/>
            <w:noWrap/>
            <w:vAlign w:val="bottom"/>
            <w:hideMark/>
          </w:tcPr>
          <w:p w14:paraId="5C5CC7EF" w14:textId="77777777" w:rsidR="00B47122" w:rsidRPr="008573C9" w:rsidRDefault="00B47122">
            <w:pPr>
              <w:jc w:val="right"/>
              <w:rPr>
                <w:rFonts w:ascii="Arial" w:hAnsi="Arial" w:cs="Arial"/>
                <w:color w:val="000000"/>
              </w:rPr>
            </w:pPr>
            <w:r w:rsidRPr="008573C9">
              <w:rPr>
                <w:rFonts w:ascii="Arial" w:hAnsi="Arial" w:cs="Arial"/>
                <w:color w:val="000000"/>
              </w:rPr>
              <w:t>87.50</w:t>
            </w:r>
          </w:p>
        </w:tc>
      </w:tr>
      <w:tr w:rsidR="008573C9" w:rsidRPr="008573C9" w14:paraId="44EC8BBE" w14:textId="77777777" w:rsidTr="00D54F1F">
        <w:trPr>
          <w:trHeight w:val="312"/>
        </w:trPr>
        <w:tc>
          <w:tcPr>
            <w:tcW w:w="2263" w:type="dxa"/>
            <w:shd w:val="clear" w:color="auto" w:fill="auto"/>
            <w:noWrap/>
            <w:vAlign w:val="bottom"/>
            <w:hideMark/>
          </w:tcPr>
          <w:p w14:paraId="316EB0F5" w14:textId="77777777" w:rsidR="00B47122" w:rsidRPr="008573C9" w:rsidRDefault="00B47122">
            <w:pPr>
              <w:rPr>
                <w:rFonts w:ascii="Arial" w:hAnsi="Arial" w:cs="Arial"/>
                <w:color w:val="000000"/>
              </w:rPr>
            </w:pPr>
            <w:r w:rsidRPr="008573C9">
              <w:rPr>
                <w:rFonts w:ascii="Arial" w:hAnsi="Arial" w:cs="Arial"/>
                <w:color w:val="000000"/>
              </w:rPr>
              <w:t>Caroline Jones</w:t>
            </w:r>
          </w:p>
        </w:tc>
        <w:tc>
          <w:tcPr>
            <w:tcW w:w="3402" w:type="dxa"/>
            <w:shd w:val="clear" w:color="auto" w:fill="auto"/>
            <w:noWrap/>
            <w:vAlign w:val="bottom"/>
            <w:hideMark/>
          </w:tcPr>
          <w:p w14:paraId="7E877740" w14:textId="77777777" w:rsidR="00B47122" w:rsidRPr="008573C9" w:rsidRDefault="00B47122">
            <w:pPr>
              <w:rPr>
                <w:rFonts w:ascii="Arial" w:hAnsi="Arial" w:cs="Arial"/>
                <w:color w:val="000000"/>
              </w:rPr>
            </w:pPr>
            <w:r w:rsidRPr="008573C9">
              <w:rPr>
                <w:rFonts w:ascii="Arial" w:hAnsi="Arial" w:cs="Arial"/>
                <w:color w:val="000000"/>
              </w:rPr>
              <w:t>Disability Officer &amp; Steward</w:t>
            </w:r>
          </w:p>
        </w:tc>
        <w:tc>
          <w:tcPr>
            <w:tcW w:w="1423" w:type="dxa"/>
            <w:shd w:val="clear" w:color="auto" w:fill="auto"/>
            <w:noWrap/>
            <w:vAlign w:val="bottom"/>
            <w:hideMark/>
          </w:tcPr>
          <w:p w14:paraId="2DF6C0B2" w14:textId="77777777" w:rsidR="00B47122" w:rsidRPr="008573C9" w:rsidRDefault="00B47122">
            <w:pPr>
              <w:jc w:val="right"/>
              <w:rPr>
                <w:rFonts w:ascii="Arial" w:hAnsi="Arial" w:cs="Arial"/>
                <w:color w:val="000000"/>
              </w:rPr>
            </w:pPr>
            <w:r w:rsidRPr="008573C9">
              <w:rPr>
                <w:rFonts w:ascii="Arial" w:hAnsi="Arial" w:cs="Arial"/>
                <w:color w:val="000000"/>
              </w:rPr>
              <w:t>200.00</w:t>
            </w:r>
          </w:p>
        </w:tc>
        <w:tc>
          <w:tcPr>
            <w:tcW w:w="1460" w:type="dxa"/>
            <w:shd w:val="clear" w:color="auto" w:fill="auto"/>
            <w:noWrap/>
            <w:vAlign w:val="bottom"/>
            <w:hideMark/>
          </w:tcPr>
          <w:p w14:paraId="6E4B3C9C" w14:textId="77777777" w:rsidR="00B47122" w:rsidRPr="008573C9" w:rsidRDefault="00B47122">
            <w:pPr>
              <w:jc w:val="right"/>
              <w:rPr>
                <w:rFonts w:ascii="Arial" w:hAnsi="Arial" w:cs="Arial"/>
                <w:color w:val="000000"/>
              </w:rPr>
            </w:pPr>
            <w:r w:rsidRPr="008573C9">
              <w:rPr>
                <w:rFonts w:ascii="Arial" w:hAnsi="Arial" w:cs="Arial"/>
                <w:color w:val="000000"/>
              </w:rPr>
              <w:t>250.00</w:t>
            </w:r>
          </w:p>
        </w:tc>
        <w:tc>
          <w:tcPr>
            <w:tcW w:w="1151" w:type="dxa"/>
            <w:shd w:val="clear" w:color="auto" w:fill="auto"/>
            <w:noWrap/>
            <w:vAlign w:val="bottom"/>
            <w:hideMark/>
          </w:tcPr>
          <w:p w14:paraId="5761259B" w14:textId="77777777" w:rsidR="00B47122" w:rsidRPr="008573C9" w:rsidRDefault="00B47122">
            <w:pPr>
              <w:jc w:val="right"/>
              <w:rPr>
                <w:rFonts w:ascii="Arial" w:hAnsi="Arial" w:cs="Arial"/>
                <w:color w:val="000000"/>
              </w:rPr>
            </w:pPr>
            <w:r w:rsidRPr="008573C9">
              <w:rPr>
                <w:rFonts w:ascii="Arial" w:hAnsi="Arial" w:cs="Arial"/>
                <w:color w:val="000000"/>
              </w:rPr>
              <w:t>50.00</w:t>
            </w:r>
          </w:p>
        </w:tc>
      </w:tr>
      <w:tr w:rsidR="008573C9" w:rsidRPr="008573C9" w14:paraId="56FAF68C" w14:textId="77777777" w:rsidTr="00B27EC9">
        <w:trPr>
          <w:trHeight w:val="312"/>
        </w:trPr>
        <w:tc>
          <w:tcPr>
            <w:tcW w:w="2263" w:type="dxa"/>
            <w:shd w:val="clear" w:color="auto" w:fill="auto"/>
            <w:noWrap/>
            <w:hideMark/>
          </w:tcPr>
          <w:p w14:paraId="41B9C919" w14:textId="77777777" w:rsidR="00B47122" w:rsidRPr="008573C9" w:rsidRDefault="00B47122" w:rsidP="00B27EC9">
            <w:pPr>
              <w:rPr>
                <w:rFonts w:ascii="Arial" w:hAnsi="Arial" w:cs="Arial"/>
                <w:color w:val="000000"/>
              </w:rPr>
            </w:pPr>
            <w:r w:rsidRPr="008573C9">
              <w:rPr>
                <w:rFonts w:ascii="Arial" w:hAnsi="Arial" w:cs="Arial"/>
                <w:color w:val="000000"/>
              </w:rPr>
              <w:t>Emma Saunders</w:t>
            </w:r>
          </w:p>
        </w:tc>
        <w:tc>
          <w:tcPr>
            <w:tcW w:w="3402" w:type="dxa"/>
            <w:shd w:val="clear" w:color="auto" w:fill="auto"/>
            <w:noWrap/>
            <w:vAlign w:val="bottom"/>
            <w:hideMark/>
          </w:tcPr>
          <w:p w14:paraId="0F648C17" w14:textId="2B433790" w:rsidR="00B47122" w:rsidRPr="008573C9" w:rsidRDefault="00B47122">
            <w:pPr>
              <w:rPr>
                <w:rFonts w:ascii="Arial" w:hAnsi="Arial" w:cs="Arial"/>
                <w:color w:val="000000"/>
              </w:rPr>
            </w:pPr>
            <w:r w:rsidRPr="008573C9">
              <w:rPr>
                <w:rFonts w:ascii="Arial" w:hAnsi="Arial" w:cs="Arial"/>
                <w:color w:val="000000"/>
              </w:rPr>
              <w:t>Env Officer, H&amp;S Rep &amp; Steward</w:t>
            </w:r>
          </w:p>
        </w:tc>
        <w:tc>
          <w:tcPr>
            <w:tcW w:w="1423" w:type="dxa"/>
            <w:shd w:val="clear" w:color="auto" w:fill="auto"/>
            <w:noWrap/>
            <w:hideMark/>
          </w:tcPr>
          <w:p w14:paraId="1F5F1730" w14:textId="77777777" w:rsidR="00B47122" w:rsidRPr="008573C9" w:rsidRDefault="00B47122" w:rsidP="00B27EC9">
            <w:pPr>
              <w:jc w:val="right"/>
              <w:rPr>
                <w:rFonts w:ascii="Arial" w:hAnsi="Arial" w:cs="Arial"/>
                <w:color w:val="000000"/>
              </w:rPr>
            </w:pPr>
            <w:r w:rsidRPr="008573C9">
              <w:rPr>
                <w:rFonts w:ascii="Arial" w:hAnsi="Arial" w:cs="Arial"/>
                <w:color w:val="000000"/>
              </w:rPr>
              <w:t>300.00</w:t>
            </w:r>
          </w:p>
        </w:tc>
        <w:tc>
          <w:tcPr>
            <w:tcW w:w="1460" w:type="dxa"/>
            <w:shd w:val="clear" w:color="auto" w:fill="auto"/>
            <w:noWrap/>
            <w:hideMark/>
          </w:tcPr>
          <w:p w14:paraId="1E095532" w14:textId="77777777" w:rsidR="00B47122" w:rsidRPr="008573C9" w:rsidRDefault="00B47122" w:rsidP="00B27EC9">
            <w:pPr>
              <w:jc w:val="right"/>
              <w:rPr>
                <w:rFonts w:ascii="Arial" w:hAnsi="Arial" w:cs="Arial"/>
                <w:color w:val="000000"/>
              </w:rPr>
            </w:pPr>
            <w:r w:rsidRPr="008573C9">
              <w:rPr>
                <w:rFonts w:ascii="Arial" w:hAnsi="Arial" w:cs="Arial"/>
                <w:color w:val="000000"/>
              </w:rPr>
              <w:t>375.00</w:t>
            </w:r>
          </w:p>
        </w:tc>
        <w:tc>
          <w:tcPr>
            <w:tcW w:w="1151" w:type="dxa"/>
            <w:shd w:val="clear" w:color="auto" w:fill="auto"/>
            <w:noWrap/>
            <w:hideMark/>
          </w:tcPr>
          <w:p w14:paraId="671620F3" w14:textId="77777777" w:rsidR="00B47122" w:rsidRPr="008573C9" w:rsidRDefault="00B47122" w:rsidP="00B27EC9">
            <w:pPr>
              <w:jc w:val="right"/>
              <w:rPr>
                <w:rFonts w:ascii="Arial" w:hAnsi="Arial" w:cs="Arial"/>
                <w:color w:val="000000"/>
              </w:rPr>
            </w:pPr>
            <w:r w:rsidRPr="008573C9">
              <w:rPr>
                <w:rFonts w:ascii="Arial" w:hAnsi="Arial" w:cs="Arial"/>
                <w:color w:val="000000"/>
              </w:rPr>
              <w:t>75.00</w:t>
            </w:r>
          </w:p>
        </w:tc>
      </w:tr>
      <w:tr w:rsidR="008573C9" w:rsidRPr="008573C9" w14:paraId="387EA560" w14:textId="77777777" w:rsidTr="00D54F1F">
        <w:trPr>
          <w:trHeight w:val="312"/>
        </w:trPr>
        <w:tc>
          <w:tcPr>
            <w:tcW w:w="2263" w:type="dxa"/>
            <w:shd w:val="clear" w:color="auto" w:fill="auto"/>
            <w:noWrap/>
            <w:vAlign w:val="bottom"/>
            <w:hideMark/>
          </w:tcPr>
          <w:p w14:paraId="74D144C1" w14:textId="77777777" w:rsidR="00B47122" w:rsidRPr="008573C9" w:rsidRDefault="00B47122">
            <w:pPr>
              <w:rPr>
                <w:rFonts w:ascii="Arial" w:hAnsi="Arial" w:cs="Arial"/>
                <w:color w:val="000000"/>
              </w:rPr>
            </w:pPr>
            <w:r w:rsidRPr="008573C9">
              <w:rPr>
                <w:rFonts w:ascii="Arial" w:hAnsi="Arial" w:cs="Arial"/>
                <w:color w:val="000000"/>
              </w:rPr>
              <w:t>Paul Ford</w:t>
            </w:r>
          </w:p>
        </w:tc>
        <w:tc>
          <w:tcPr>
            <w:tcW w:w="3402" w:type="dxa"/>
            <w:shd w:val="clear" w:color="auto" w:fill="auto"/>
            <w:noWrap/>
            <w:vAlign w:val="bottom"/>
            <w:hideMark/>
          </w:tcPr>
          <w:p w14:paraId="1B478F89" w14:textId="77777777" w:rsidR="00B47122" w:rsidRPr="008573C9" w:rsidRDefault="00B47122">
            <w:pPr>
              <w:rPr>
                <w:rFonts w:ascii="Arial" w:hAnsi="Arial" w:cs="Arial"/>
                <w:color w:val="000000"/>
              </w:rPr>
            </w:pPr>
            <w:r w:rsidRPr="008573C9">
              <w:rPr>
                <w:rFonts w:ascii="Arial" w:hAnsi="Arial" w:cs="Arial"/>
                <w:color w:val="000000"/>
              </w:rPr>
              <w:t>Steward</w:t>
            </w:r>
          </w:p>
        </w:tc>
        <w:tc>
          <w:tcPr>
            <w:tcW w:w="1423" w:type="dxa"/>
            <w:shd w:val="clear" w:color="auto" w:fill="auto"/>
            <w:noWrap/>
            <w:vAlign w:val="bottom"/>
            <w:hideMark/>
          </w:tcPr>
          <w:p w14:paraId="235A3225" w14:textId="77777777" w:rsidR="00B47122" w:rsidRPr="008573C9" w:rsidRDefault="00B47122">
            <w:pPr>
              <w:jc w:val="right"/>
              <w:rPr>
                <w:rFonts w:ascii="Arial" w:hAnsi="Arial" w:cs="Arial"/>
                <w:color w:val="000000"/>
              </w:rPr>
            </w:pPr>
            <w:r w:rsidRPr="008573C9">
              <w:rPr>
                <w:rFonts w:ascii="Arial" w:hAnsi="Arial" w:cs="Arial"/>
                <w:color w:val="000000"/>
              </w:rPr>
              <w:t>200.00</w:t>
            </w:r>
          </w:p>
        </w:tc>
        <w:tc>
          <w:tcPr>
            <w:tcW w:w="1460" w:type="dxa"/>
            <w:shd w:val="clear" w:color="auto" w:fill="auto"/>
            <w:noWrap/>
            <w:vAlign w:val="bottom"/>
            <w:hideMark/>
          </w:tcPr>
          <w:p w14:paraId="564271D5" w14:textId="77777777" w:rsidR="00B47122" w:rsidRPr="008573C9" w:rsidRDefault="00B47122">
            <w:pPr>
              <w:jc w:val="right"/>
              <w:rPr>
                <w:rFonts w:ascii="Arial" w:hAnsi="Arial" w:cs="Arial"/>
                <w:color w:val="000000"/>
              </w:rPr>
            </w:pPr>
            <w:r w:rsidRPr="008573C9">
              <w:rPr>
                <w:rFonts w:ascii="Arial" w:hAnsi="Arial" w:cs="Arial"/>
                <w:color w:val="000000"/>
              </w:rPr>
              <w:t>250.00</w:t>
            </w:r>
          </w:p>
        </w:tc>
        <w:tc>
          <w:tcPr>
            <w:tcW w:w="1151" w:type="dxa"/>
            <w:shd w:val="clear" w:color="auto" w:fill="auto"/>
            <w:noWrap/>
            <w:vAlign w:val="bottom"/>
            <w:hideMark/>
          </w:tcPr>
          <w:p w14:paraId="4E15E1A7" w14:textId="77777777" w:rsidR="00B47122" w:rsidRPr="008573C9" w:rsidRDefault="00B47122">
            <w:pPr>
              <w:jc w:val="right"/>
              <w:rPr>
                <w:rFonts w:ascii="Arial" w:hAnsi="Arial" w:cs="Arial"/>
                <w:color w:val="000000"/>
              </w:rPr>
            </w:pPr>
            <w:r w:rsidRPr="008573C9">
              <w:rPr>
                <w:rFonts w:ascii="Arial" w:hAnsi="Arial" w:cs="Arial"/>
                <w:color w:val="000000"/>
              </w:rPr>
              <w:t>50.00</w:t>
            </w:r>
          </w:p>
        </w:tc>
      </w:tr>
      <w:tr w:rsidR="008573C9" w:rsidRPr="008573C9" w14:paraId="6D15E474" w14:textId="77777777" w:rsidTr="00D54F1F">
        <w:trPr>
          <w:trHeight w:val="312"/>
        </w:trPr>
        <w:tc>
          <w:tcPr>
            <w:tcW w:w="2263" w:type="dxa"/>
            <w:shd w:val="clear" w:color="auto" w:fill="auto"/>
            <w:noWrap/>
            <w:vAlign w:val="bottom"/>
            <w:hideMark/>
          </w:tcPr>
          <w:p w14:paraId="6D9B2851" w14:textId="64767125" w:rsidR="00B47122" w:rsidRPr="008573C9" w:rsidRDefault="00B47122">
            <w:pPr>
              <w:rPr>
                <w:rFonts w:ascii="Arial" w:hAnsi="Arial" w:cs="Arial"/>
                <w:color w:val="000000"/>
              </w:rPr>
            </w:pPr>
            <w:r w:rsidRPr="008573C9">
              <w:rPr>
                <w:rFonts w:ascii="Arial" w:hAnsi="Arial" w:cs="Arial"/>
                <w:color w:val="000000"/>
              </w:rPr>
              <w:t>Lucy McDonald</w:t>
            </w:r>
          </w:p>
        </w:tc>
        <w:tc>
          <w:tcPr>
            <w:tcW w:w="3402" w:type="dxa"/>
            <w:shd w:val="clear" w:color="auto" w:fill="auto"/>
            <w:noWrap/>
            <w:vAlign w:val="bottom"/>
            <w:hideMark/>
          </w:tcPr>
          <w:p w14:paraId="7466A076" w14:textId="77777777" w:rsidR="00B47122" w:rsidRPr="008573C9" w:rsidRDefault="00B47122">
            <w:pPr>
              <w:rPr>
                <w:rFonts w:ascii="Arial" w:hAnsi="Arial" w:cs="Arial"/>
                <w:color w:val="000000"/>
              </w:rPr>
            </w:pPr>
            <w:r w:rsidRPr="008573C9">
              <w:rPr>
                <w:rFonts w:ascii="Arial" w:hAnsi="Arial" w:cs="Arial"/>
                <w:color w:val="000000"/>
              </w:rPr>
              <w:t>Steward</w:t>
            </w:r>
          </w:p>
        </w:tc>
        <w:tc>
          <w:tcPr>
            <w:tcW w:w="1423" w:type="dxa"/>
            <w:shd w:val="clear" w:color="auto" w:fill="auto"/>
            <w:noWrap/>
            <w:vAlign w:val="bottom"/>
            <w:hideMark/>
          </w:tcPr>
          <w:p w14:paraId="2026C495" w14:textId="77777777" w:rsidR="00B47122" w:rsidRPr="008573C9" w:rsidRDefault="00B47122">
            <w:pPr>
              <w:jc w:val="right"/>
              <w:rPr>
                <w:rFonts w:ascii="Arial" w:hAnsi="Arial" w:cs="Arial"/>
                <w:color w:val="000000"/>
              </w:rPr>
            </w:pPr>
            <w:r w:rsidRPr="008573C9">
              <w:rPr>
                <w:rFonts w:ascii="Arial" w:hAnsi="Arial" w:cs="Arial"/>
                <w:color w:val="000000"/>
              </w:rPr>
              <w:t>75.00</w:t>
            </w:r>
          </w:p>
        </w:tc>
        <w:tc>
          <w:tcPr>
            <w:tcW w:w="1460" w:type="dxa"/>
            <w:shd w:val="clear" w:color="auto" w:fill="auto"/>
            <w:noWrap/>
            <w:vAlign w:val="bottom"/>
            <w:hideMark/>
          </w:tcPr>
          <w:p w14:paraId="0A504965" w14:textId="77777777" w:rsidR="00B47122" w:rsidRPr="008573C9" w:rsidRDefault="00B47122">
            <w:pPr>
              <w:jc w:val="right"/>
              <w:rPr>
                <w:rFonts w:ascii="Arial" w:hAnsi="Arial" w:cs="Arial"/>
                <w:color w:val="000000"/>
              </w:rPr>
            </w:pPr>
            <w:r w:rsidRPr="008573C9">
              <w:rPr>
                <w:rFonts w:ascii="Arial" w:hAnsi="Arial" w:cs="Arial"/>
                <w:color w:val="000000"/>
              </w:rPr>
              <w:t>93.75</w:t>
            </w:r>
          </w:p>
        </w:tc>
        <w:tc>
          <w:tcPr>
            <w:tcW w:w="1151" w:type="dxa"/>
            <w:shd w:val="clear" w:color="auto" w:fill="auto"/>
            <w:noWrap/>
            <w:vAlign w:val="bottom"/>
            <w:hideMark/>
          </w:tcPr>
          <w:p w14:paraId="451C632F" w14:textId="77777777" w:rsidR="00B47122" w:rsidRPr="008573C9" w:rsidRDefault="00B47122">
            <w:pPr>
              <w:jc w:val="right"/>
              <w:rPr>
                <w:rFonts w:ascii="Arial" w:hAnsi="Arial" w:cs="Arial"/>
                <w:color w:val="000000"/>
              </w:rPr>
            </w:pPr>
            <w:r w:rsidRPr="008573C9">
              <w:rPr>
                <w:rFonts w:ascii="Arial" w:hAnsi="Arial" w:cs="Arial"/>
                <w:color w:val="000000"/>
              </w:rPr>
              <w:t>18.75</w:t>
            </w:r>
          </w:p>
        </w:tc>
      </w:tr>
      <w:tr w:rsidR="008573C9" w:rsidRPr="008573C9" w14:paraId="20BF83E9" w14:textId="77777777" w:rsidTr="00D54F1F">
        <w:trPr>
          <w:trHeight w:val="312"/>
        </w:trPr>
        <w:tc>
          <w:tcPr>
            <w:tcW w:w="2263" w:type="dxa"/>
            <w:shd w:val="clear" w:color="auto" w:fill="auto"/>
            <w:noWrap/>
            <w:vAlign w:val="bottom"/>
            <w:hideMark/>
          </w:tcPr>
          <w:p w14:paraId="7BEA22EF" w14:textId="77777777" w:rsidR="00B47122" w:rsidRPr="008573C9" w:rsidRDefault="00B47122">
            <w:pPr>
              <w:rPr>
                <w:rFonts w:ascii="Arial" w:hAnsi="Arial" w:cs="Arial"/>
                <w:color w:val="000000"/>
              </w:rPr>
            </w:pPr>
            <w:r w:rsidRPr="008573C9">
              <w:rPr>
                <w:rFonts w:ascii="Arial" w:hAnsi="Arial" w:cs="Arial"/>
                <w:color w:val="000000"/>
              </w:rPr>
              <w:t>Lisa Bates</w:t>
            </w:r>
          </w:p>
        </w:tc>
        <w:tc>
          <w:tcPr>
            <w:tcW w:w="3402" w:type="dxa"/>
            <w:shd w:val="clear" w:color="auto" w:fill="auto"/>
            <w:noWrap/>
            <w:vAlign w:val="bottom"/>
            <w:hideMark/>
          </w:tcPr>
          <w:p w14:paraId="604B2122" w14:textId="77777777" w:rsidR="00B47122" w:rsidRPr="008573C9" w:rsidRDefault="00B47122">
            <w:pPr>
              <w:rPr>
                <w:rFonts w:ascii="Arial" w:hAnsi="Arial" w:cs="Arial"/>
                <w:color w:val="000000"/>
              </w:rPr>
            </w:pPr>
            <w:r w:rsidRPr="008573C9">
              <w:rPr>
                <w:rFonts w:ascii="Arial" w:hAnsi="Arial" w:cs="Arial"/>
                <w:color w:val="000000"/>
              </w:rPr>
              <w:t>Steward</w:t>
            </w:r>
          </w:p>
        </w:tc>
        <w:tc>
          <w:tcPr>
            <w:tcW w:w="1423" w:type="dxa"/>
            <w:shd w:val="clear" w:color="auto" w:fill="auto"/>
            <w:noWrap/>
            <w:vAlign w:val="bottom"/>
            <w:hideMark/>
          </w:tcPr>
          <w:p w14:paraId="3D430E5C" w14:textId="77777777" w:rsidR="00B47122" w:rsidRPr="008573C9" w:rsidRDefault="00B47122">
            <w:pPr>
              <w:jc w:val="right"/>
              <w:rPr>
                <w:rFonts w:ascii="Arial" w:hAnsi="Arial" w:cs="Arial"/>
                <w:color w:val="000000"/>
              </w:rPr>
            </w:pPr>
            <w:r w:rsidRPr="008573C9">
              <w:rPr>
                <w:rFonts w:ascii="Arial" w:hAnsi="Arial" w:cs="Arial"/>
                <w:color w:val="000000"/>
              </w:rPr>
              <w:t>75.00</w:t>
            </w:r>
          </w:p>
        </w:tc>
        <w:tc>
          <w:tcPr>
            <w:tcW w:w="1460" w:type="dxa"/>
            <w:shd w:val="clear" w:color="auto" w:fill="auto"/>
            <w:noWrap/>
            <w:vAlign w:val="bottom"/>
            <w:hideMark/>
          </w:tcPr>
          <w:p w14:paraId="508AC6AC" w14:textId="77777777" w:rsidR="00B47122" w:rsidRPr="008573C9" w:rsidRDefault="00B47122">
            <w:pPr>
              <w:jc w:val="right"/>
              <w:rPr>
                <w:rFonts w:ascii="Arial" w:hAnsi="Arial" w:cs="Arial"/>
                <w:color w:val="000000"/>
              </w:rPr>
            </w:pPr>
            <w:r w:rsidRPr="008573C9">
              <w:rPr>
                <w:rFonts w:ascii="Arial" w:hAnsi="Arial" w:cs="Arial"/>
                <w:color w:val="000000"/>
              </w:rPr>
              <w:t>93.75</w:t>
            </w:r>
          </w:p>
        </w:tc>
        <w:tc>
          <w:tcPr>
            <w:tcW w:w="1151" w:type="dxa"/>
            <w:shd w:val="clear" w:color="auto" w:fill="auto"/>
            <w:noWrap/>
            <w:vAlign w:val="bottom"/>
            <w:hideMark/>
          </w:tcPr>
          <w:p w14:paraId="76F499DC" w14:textId="77777777" w:rsidR="00B47122" w:rsidRPr="008573C9" w:rsidRDefault="00B47122">
            <w:pPr>
              <w:jc w:val="right"/>
              <w:rPr>
                <w:rFonts w:ascii="Arial" w:hAnsi="Arial" w:cs="Arial"/>
                <w:color w:val="000000"/>
              </w:rPr>
            </w:pPr>
            <w:r w:rsidRPr="008573C9">
              <w:rPr>
                <w:rFonts w:ascii="Arial" w:hAnsi="Arial" w:cs="Arial"/>
                <w:color w:val="000000"/>
              </w:rPr>
              <w:t>18.75</w:t>
            </w:r>
          </w:p>
        </w:tc>
      </w:tr>
      <w:tr w:rsidR="008573C9" w:rsidRPr="008573C9" w14:paraId="36721DDB" w14:textId="77777777" w:rsidTr="00D54F1F">
        <w:trPr>
          <w:trHeight w:val="312"/>
        </w:trPr>
        <w:tc>
          <w:tcPr>
            <w:tcW w:w="2263" w:type="dxa"/>
            <w:shd w:val="clear" w:color="auto" w:fill="auto"/>
            <w:noWrap/>
            <w:vAlign w:val="bottom"/>
            <w:hideMark/>
          </w:tcPr>
          <w:p w14:paraId="6E344634" w14:textId="77777777" w:rsidR="00B47122" w:rsidRPr="008573C9" w:rsidRDefault="00B47122">
            <w:pPr>
              <w:rPr>
                <w:rFonts w:ascii="Arial" w:hAnsi="Arial" w:cs="Arial"/>
                <w:color w:val="000000"/>
              </w:rPr>
            </w:pPr>
            <w:r w:rsidRPr="008573C9">
              <w:rPr>
                <w:rFonts w:ascii="Arial" w:hAnsi="Arial" w:cs="Arial"/>
                <w:color w:val="000000"/>
              </w:rPr>
              <w:t>Vikki Giles</w:t>
            </w:r>
          </w:p>
        </w:tc>
        <w:tc>
          <w:tcPr>
            <w:tcW w:w="3402" w:type="dxa"/>
            <w:shd w:val="clear" w:color="auto" w:fill="auto"/>
            <w:noWrap/>
            <w:vAlign w:val="bottom"/>
            <w:hideMark/>
          </w:tcPr>
          <w:p w14:paraId="66761A72" w14:textId="77777777" w:rsidR="00B47122" w:rsidRPr="008573C9" w:rsidRDefault="00B47122">
            <w:pPr>
              <w:rPr>
                <w:rFonts w:ascii="Arial" w:hAnsi="Arial" w:cs="Arial"/>
                <w:color w:val="000000"/>
              </w:rPr>
            </w:pPr>
            <w:r w:rsidRPr="008573C9">
              <w:rPr>
                <w:rFonts w:ascii="Arial" w:hAnsi="Arial" w:cs="Arial"/>
                <w:color w:val="000000"/>
              </w:rPr>
              <w:t>Steward</w:t>
            </w:r>
          </w:p>
        </w:tc>
        <w:tc>
          <w:tcPr>
            <w:tcW w:w="1423" w:type="dxa"/>
            <w:shd w:val="clear" w:color="auto" w:fill="auto"/>
            <w:noWrap/>
            <w:vAlign w:val="bottom"/>
            <w:hideMark/>
          </w:tcPr>
          <w:p w14:paraId="5BE1746F" w14:textId="77777777" w:rsidR="00B47122" w:rsidRPr="008573C9" w:rsidRDefault="00B47122">
            <w:pPr>
              <w:jc w:val="right"/>
              <w:rPr>
                <w:rFonts w:ascii="Arial" w:hAnsi="Arial" w:cs="Arial"/>
                <w:color w:val="000000"/>
              </w:rPr>
            </w:pPr>
            <w:r w:rsidRPr="008573C9">
              <w:rPr>
                <w:rFonts w:ascii="Arial" w:hAnsi="Arial" w:cs="Arial"/>
                <w:color w:val="000000"/>
              </w:rPr>
              <w:t>75.00</w:t>
            </w:r>
          </w:p>
        </w:tc>
        <w:tc>
          <w:tcPr>
            <w:tcW w:w="1460" w:type="dxa"/>
            <w:shd w:val="clear" w:color="auto" w:fill="auto"/>
            <w:noWrap/>
            <w:vAlign w:val="bottom"/>
            <w:hideMark/>
          </w:tcPr>
          <w:p w14:paraId="733CAB2D" w14:textId="77777777" w:rsidR="00B47122" w:rsidRPr="008573C9" w:rsidRDefault="00B47122">
            <w:pPr>
              <w:jc w:val="right"/>
              <w:rPr>
                <w:rFonts w:ascii="Arial" w:hAnsi="Arial" w:cs="Arial"/>
                <w:color w:val="000000"/>
              </w:rPr>
            </w:pPr>
            <w:r w:rsidRPr="008573C9">
              <w:rPr>
                <w:rFonts w:ascii="Arial" w:hAnsi="Arial" w:cs="Arial"/>
                <w:color w:val="000000"/>
              </w:rPr>
              <w:t>93.75</w:t>
            </w:r>
          </w:p>
        </w:tc>
        <w:tc>
          <w:tcPr>
            <w:tcW w:w="1151" w:type="dxa"/>
            <w:shd w:val="clear" w:color="auto" w:fill="auto"/>
            <w:noWrap/>
            <w:vAlign w:val="bottom"/>
            <w:hideMark/>
          </w:tcPr>
          <w:p w14:paraId="797FC9EA" w14:textId="77777777" w:rsidR="00B47122" w:rsidRPr="008573C9" w:rsidRDefault="00B47122">
            <w:pPr>
              <w:jc w:val="right"/>
              <w:rPr>
                <w:rFonts w:ascii="Arial" w:hAnsi="Arial" w:cs="Arial"/>
                <w:color w:val="000000"/>
              </w:rPr>
            </w:pPr>
            <w:r w:rsidRPr="008573C9">
              <w:rPr>
                <w:rFonts w:ascii="Arial" w:hAnsi="Arial" w:cs="Arial"/>
                <w:color w:val="000000"/>
              </w:rPr>
              <w:t>18.75</w:t>
            </w:r>
          </w:p>
        </w:tc>
      </w:tr>
      <w:tr w:rsidR="008573C9" w:rsidRPr="008573C9" w14:paraId="13BBE62F" w14:textId="77777777" w:rsidTr="00D54F1F">
        <w:trPr>
          <w:trHeight w:val="312"/>
        </w:trPr>
        <w:tc>
          <w:tcPr>
            <w:tcW w:w="2263" w:type="dxa"/>
            <w:shd w:val="clear" w:color="auto" w:fill="auto"/>
            <w:noWrap/>
            <w:vAlign w:val="bottom"/>
            <w:hideMark/>
          </w:tcPr>
          <w:p w14:paraId="52F01A2C" w14:textId="77777777" w:rsidR="00B47122" w:rsidRPr="008573C9" w:rsidRDefault="00B47122">
            <w:pPr>
              <w:rPr>
                <w:rFonts w:ascii="Arial" w:hAnsi="Arial" w:cs="Arial"/>
                <w:color w:val="000000"/>
              </w:rPr>
            </w:pPr>
            <w:r w:rsidRPr="008573C9">
              <w:rPr>
                <w:rFonts w:ascii="Arial" w:hAnsi="Arial" w:cs="Arial"/>
                <w:color w:val="000000"/>
              </w:rPr>
              <w:t>Gareth Williams</w:t>
            </w:r>
          </w:p>
        </w:tc>
        <w:tc>
          <w:tcPr>
            <w:tcW w:w="3402" w:type="dxa"/>
            <w:shd w:val="clear" w:color="auto" w:fill="auto"/>
            <w:noWrap/>
            <w:vAlign w:val="bottom"/>
            <w:hideMark/>
          </w:tcPr>
          <w:p w14:paraId="6028EBFD" w14:textId="77777777" w:rsidR="00B47122" w:rsidRPr="008573C9" w:rsidRDefault="00B47122">
            <w:pPr>
              <w:rPr>
                <w:rFonts w:ascii="Arial" w:hAnsi="Arial" w:cs="Arial"/>
                <w:color w:val="000000"/>
              </w:rPr>
            </w:pPr>
            <w:r w:rsidRPr="008573C9">
              <w:rPr>
                <w:rFonts w:ascii="Arial" w:hAnsi="Arial" w:cs="Arial"/>
                <w:color w:val="000000"/>
              </w:rPr>
              <w:t>Treasurer</w:t>
            </w:r>
          </w:p>
        </w:tc>
        <w:tc>
          <w:tcPr>
            <w:tcW w:w="1423" w:type="dxa"/>
            <w:shd w:val="clear" w:color="auto" w:fill="auto"/>
            <w:noWrap/>
            <w:vAlign w:val="bottom"/>
            <w:hideMark/>
          </w:tcPr>
          <w:p w14:paraId="1CF2393B" w14:textId="77777777" w:rsidR="00B47122" w:rsidRPr="008573C9" w:rsidRDefault="00B47122">
            <w:pPr>
              <w:jc w:val="right"/>
              <w:rPr>
                <w:rFonts w:ascii="Arial" w:hAnsi="Arial" w:cs="Arial"/>
                <w:color w:val="000000"/>
              </w:rPr>
            </w:pPr>
            <w:r w:rsidRPr="008573C9">
              <w:rPr>
                <w:rFonts w:ascii="Arial" w:hAnsi="Arial" w:cs="Arial"/>
                <w:color w:val="000000"/>
              </w:rPr>
              <w:t>2,800.00</w:t>
            </w:r>
          </w:p>
        </w:tc>
        <w:tc>
          <w:tcPr>
            <w:tcW w:w="1460" w:type="dxa"/>
            <w:shd w:val="clear" w:color="auto" w:fill="auto"/>
            <w:noWrap/>
            <w:vAlign w:val="bottom"/>
            <w:hideMark/>
          </w:tcPr>
          <w:p w14:paraId="138A4AA1" w14:textId="77777777" w:rsidR="00B47122" w:rsidRPr="008573C9" w:rsidRDefault="00B47122">
            <w:pPr>
              <w:jc w:val="right"/>
              <w:rPr>
                <w:rFonts w:ascii="Arial" w:hAnsi="Arial" w:cs="Arial"/>
                <w:color w:val="000000"/>
              </w:rPr>
            </w:pPr>
            <w:r w:rsidRPr="008573C9">
              <w:rPr>
                <w:rFonts w:ascii="Arial" w:hAnsi="Arial" w:cs="Arial"/>
                <w:color w:val="000000"/>
              </w:rPr>
              <w:t>3,500.00</w:t>
            </w:r>
          </w:p>
        </w:tc>
        <w:tc>
          <w:tcPr>
            <w:tcW w:w="1151" w:type="dxa"/>
            <w:shd w:val="clear" w:color="auto" w:fill="auto"/>
            <w:noWrap/>
            <w:vAlign w:val="bottom"/>
            <w:hideMark/>
          </w:tcPr>
          <w:p w14:paraId="3B5DACD3" w14:textId="77777777" w:rsidR="00B47122" w:rsidRPr="008573C9" w:rsidRDefault="00B47122">
            <w:pPr>
              <w:jc w:val="right"/>
              <w:rPr>
                <w:rFonts w:ascii="Arial" w:hAnsi="Arial" w:cs="Arial"/>
                <w:color w:val="000000"/>
              </w:rPr>
            </w:pPr>
            <w:r w:rsidRPr="008573C9">
              <w:rPr>
                <w:rFonts w:ascii="Arial" w:hAnsi="Arial" w:cs="Arial"/>
                <w:color w:val="000000"/>
              </w:rPr>
              <w:t>700.00</w:t>
            </w:r>
          </w:p>
        </w:tc>
      </w:tr>
      <w:tr w:rsidR="008573C9" w:rsidRPr="008573C9" w14:paraId="67154241" w14:textId="77777777" w:rsidTr="00D54F1F">
        <w:trPr>
          <w:trHeight w:val="324"/>
        </w:trPr>
        <w:tc>
          <w:tcPr>
            <w:tcW w:w="2263" w:type="dxa"/>
            <w:shd w:val="clear" w:color="auto" w:fill="auto"/>
            <w:noWrap/>
            <w:vAlign w:val="bottom"/>
            <w:hideMark/>
          </w:tcPr>
          <w:p w14:paraId="651C196D" w14:textId="77777777" w:rsidR="00B47122" w:rsidRPr="008573C9" w:rsidRDefault="00B47122">
            <w:pPr>
              <w:jc w:val="right"/>
              <w:rPr>
                <w:rFonts w:ascii="Arial" w:hAnsi="Arial" w:cs="Arial"/>
                <w:color w:val="000000"/>
              </w:rPr>
            </w:pPr>
          </w:p>
        </w:tc>
        <w:tc>
          <w:tcPr>
            <w:tcW w:w="3402" w:type="dxa"/>
            <w:shd w:val="clear" w:color="auto" w:fill="auto"/>
            <w:noWrap/>
            <w:vAlign w:val="bottom"/>
            <w:hideMark/>
          </w:tcPr>
          <w:p w14:paraId="02086449" w14:textId="77777777" w:rsidR="00B47122" w:rsidRPr="008573C9" w:rsidRDefault="00B47122">
            <w:pPr>
              <w:rPr>
                <w:rFonts w:ascii="Arial" w:hAnsi="Arial" w:cs="Arial"/>
              </w:rPr>
            </w:pPr>
          </w:p>
        </w:tc>
        <w:tc>
          <w:tcPr>
            <w:tcW w:w="1423" w:type="dxa"/>
            <w:shd w:val="clear" w:color="auto" w:fill="auto"/>
            <w:noWrap/>
            <w:vAlign w:val="bottom"/>
            <w:hideMark/>
          </w:tcPr>
          <w:p w14:paraId="16FBF766" w14:textId="77777777" w:rsidR="00B47122" w:rsidRPr="008573C9" w:rsidRDefault="00B47122">
            <w:pPr>
              <w:rPr>
                <w:rFonts w:ascii="Arial" w:hAnsi="Arial" w:cs="Arial"/>
              </w:rPr>
            </w:pPr>
          </w:p>
        </w:tc>
        <w:tc>
          <w:tcPr>
            <w:tcW w:w="1460" w:type="dxa"/>
            <w:shd w:val="clear" w:color="auto" w:fill="auto"/>
            <w:noWrap/>
            <w:vAlign w:val="bottom"/>
            <w:hideMark/>
          </w:tcPr>
          <w:p w14:paraId="5B4EC458" w14:textId="77777777" w:rsidR="00B47122" w:rsidRPr="008573C9" w:rsidRDefault="00B47122">
            <w:pPr>
              <w:rPr>
                <w:rFonts w:ascii="Arial" w:hAnsi="Arial" w:cs="Arial"/>
              </w:rPr>
            </w:pPr>
          </w:p>
        </w:tc>
        <w:tc>
          <w:tcPr>
            <w:tcW w:w="1151" w:type="dxa"/>
            <w:shd w:val="clear" w:color="auto" w:fill="auto"/>
            <w:noWrap/>
            <w:vAlign w:val="bottom"/>
            <w:hideMark/>
          </w:tcPr>
          <w:p w14:paraId="77CF4EF7" w14:textId="77777777" w:rsidR="00B47122" w:rsidRPr="008573C9" w:rsidRDefault="00B47122">
            <w:pPr>
              <w:rPr>
                <w:rFonts w:ascii="Arial" w:hAnsi="Arial" w:cs="Arial"/>
              </w:rPr>
            </w:pPr>
          </w:p>
        </w:tc>
      </w:tr>
      <w:tr w:rsidR="008573C9" w:rsidRPr="008573C9" w14:paraId="1DEF12B0" w14:textId="77777777" w:rsidTr="00D54F1F">
        <w:trPr>
          <w:trHeight w:val="324"/>
        </w:trPr>
        <w:tc>
          <w:tcPr>
            <w:tcW w:w="2263" w:type="dxa"/>
            <w:shd w:val="clear" w:color="auto" w:fill="auto"/>
            <w:noWrap/>
            <w:vAlign w:val="bottom"/>
            <w:hideMark/>
          </w:tcPr>
          <w:p w14:paraId="359BA070" w14:textId="77777777" w:rsidR="00B47122" w:rsidRPr="008573C9" w:rsidRDefault="00B47122">
            <w:pPr>
              <w:rPr>
                <w:rFonts w:ascii="Arial" w:hAnsi="Arial" w:cs="Arial"/>
              </w:rPr>
            </w:pPr>
          </w:p>
        </w:tc>
        <w:tc>
          <w:tcPr>
            <w:tcW w:w="3402" w:type="dxa"/>
            <w:shd w:val="clear" w:color="auto" w:fill="auto"/>
            <w:noWrap/>
            <w:vAlign w:val="bottom"/>
            <w:hideMark/>
          </w:tcPr>
          <w:p w14:paraId="2E66C6F3" w14:textId="77777777" w:rsidR="00B47122" w:rsidRPr="008573C9" w:rsidRDefault="00B47122">
            <w:pPr>
              <w:rPr>
                <w:rFonts w:ascii="Arial" w:hAnsi="Arial" w:cs="Arial"/>
              </w:rPr>
            </w:pPr>
          </w:p>
        </w:tc>
        <w:tc>
          <w:tcPr>
            <w:tcW w:w="1423" w:type="dxa"/>
            <w:shd w:val="clear" w:color="auto" w:fill="auto"/>
            <w:noWrap/>
            <w:vAlign w:val="bottom"/>
            <w:hideMark/>
          </w:tcPr>
          <w:p w14:paraId="37EB1F16" w14:textId="0B728682" w:rsidR="00B47122" w:rsidRPr="008573C9" w:rsidRDefault="008573C9">
            <w:pPr>
              <w:jc w:val="right"/>
              <w:rPr>
                <w:rFonts w:ascii="Arial" w:hAnsi="Arial" w:cs="Arial"/>
                <w:b/>
                <w:bCs/>
                <w:color w:val="000000"/>
              </w:rPr>
            </w:pPr>
            <w:r>
              <w:rPr>
                <w:rFonts w:ascii="Arial" w:hAnsi="Arial" w:cs="Arial"/>
                <w:b/>
                <w:bCs/>
                <w:color w:val="000000"/>
              </w:rPr>
              <w:t>£</w:t>
            </w:r>
            <w:r w:rsidR="00B47122" w:rsidRPr="008573C9">
              <w:rPr>
                <w:rFonts w:ascii="Arial" w:hAnsi="Arial" w:cs="Arial"/>
                <w:b/>
                <w:bCs/>
                <w:color w:val="000000"/>
              </w:rPr>
              <w:t>6,375.00</w:t>
            </w:r>
          </w:p>
        </w:tc>
        <w:tc>
          <w:tcPr>
            <w:tcW w:w="1460" w:type="dxa"/>
            <w:shd w:val="clear" w:color="auto" w:fill="auto"/>
            <w:noWrap/>
            <w:vAlign w:val="bottom"/>
            <w:hideMark/>
          </w:tcPr>
          <w:p w14:paraId="52145B6B" w14:textId="439EEE63" w:rsidR="00B47122" w:rsidRPr="008573C9" w:rsidRDefault="008573C9">
            <w:pPr>
              <w:jc w:val="right"/>
              <w:rPr>
                <w:rFonts w:ascii="Arial" w:hAnsi="Arial" w:cs="Arial"/>
                <w:b/>
                <w:bCs/>
                <w:color w:val="000000"/>
              </w:rPr>
            </w:pPr>
            <w:r>
              <w:rPr>
                <w:rFonts w:ascii="Arial" w:hAnsi="Arial" w:cs="Arial"/>
                <w:b/>
                <w:bCs/>
                <w:color w:val="000000"/>
              </w:rPr>
              <w:t>£</w:t>
            </w:r>
            <w:r w:rsidR="00B47122" w:rsidRPr="008573C9">
              <w:rPr>
                <w:rFonts w:ascii="Arial" w:hAnsi="Arial" w:cs="Arial"/>
                <w:b/>
                <w:bCs/>
                <w:color w:val="000000"/>
              </w:rPr>
              <w:t>7,968.75</w:t>
            </w:r>
          </w:p>
        </w:tc>
        <w:tc>
          <w:tcPr>
            <w:tcW w:w="1151" w:type="dxa"/>
            <w:shd w:val="clear" w:color="auto" w:fill="auto"/>
            <w:noWrap/>
            <w:vAlign w:val="bottom"/>
            <w:hideMark/>
          </w:tcPr>
          <w:p w14:paraId="7203FC33" w14:textId="432C188B" w:rsidR="00B47122" w:rsidRPr="008573C9" w:rsidRDefault="008573C9">
            <w:pPr>
              <w:jc w:val="right"/>
              <w:rPr>
                <w:rFonts w:ascii="Arial" w:hAnsi="Arial" w:cs="Arial"/>
                <w:b/>
                <w:bCs/>
                <w:color w:val="000000"/>
              </w:rPr>
            </w:pPr>
            <w:r>
              <w:rPr>
                <w:rFonts w:ascii="Arial" w:hAnsi="Arial" w:cs="Arial"/>
                <w:b/>
                <w:bCs/>
                <w:color w:val="000000"/>
              </w:rPr>
              <w:t>£</w:t>
            </w:r>
            <w:r w:rsidR="00B47122" w:rsidRPr="008573C9">
              <w:rPr>
                <w:rFonts w:ascii="Arial" w:hAnsi="Arial" w:cs="Arial"/>
                <w:b/>
                <w:bCs/>
                <w:color w:val="000000"/>
              </w:rPr>
              <w:t>1,593.75</w:t>
            </w:r>
          </w:p>
        </w:tc>
      </w:tr>
      <w:tr w:rsidR="008573C9" w:rsidRPr="008573C9" w14:paraId="10D1E2DE" w14:textId="77777777" w:rsidTr="00D54F1F">
        <w:trPr>
          <w:trHeight w:val="312"/>
        </w:trPr>
        <w:tc>
          <w:tcPr>
            <w:tcW w:w="2263" w:type="dxa"/>
            <w:shd w:val="clear" w:color="auto" w:fill="auto"/>
            <w:noWrap/>
            <w:vAlign w:val="bottom"/>
            <w:hideMark/>
          </w:tcPr>
          <w:p w14:paraId="77AC9B9D" w14:textId="77777777" w:rsidR="00B47122" w:rsidRPr="008573C9" w:rsidRDefault="00B47122">
            <w:pPr>
              <w:jc w:val="right"/>
              <w:rPr>
                <w:rFonts w:ascii="Arial" w:hAnsi="Arial" w:cs="Arial"/>
                <w:b/>
                <w:bCs/>
                <w:color w:val="000000"/>
              </w:rPr>
            </w:pPr>
          </w:p>
        </w:tc>
        <w:tc>
          <w:tcPr>
            <w:tcW w:w="3402" w:type="dxa"/>
            <w:shd w:val="clear" w:color="auto" w:fill="auto"/>
            <w:noWrap/>
            <w:vAlign w:val="bottom"/>
            <w:hideMark/>
          </w:tcPr>
          <w:p w14:paraId="33DAC049" w14:textId="77777777" w:rsidR="00B47122" w:rsidRPr="008573C9" w:rsidRDefault="00B47122">
            <w:pPr>
              <w:rPr>
                <w:rFonts w:ascii="Arial" w:hAnsi="Arial" w:cs="Arial"/>
              </w:rPr>
            </w:pPr>
          </w:p>
        </w:tc>
        <w:tc>
          <w:tcPr>
            <w:tcW w:w="1423" w:type="dxa"/>
            <w:shd w:val="clear" w:color="auto" w:fill="auto"/>
            <w:noWrap/>
            <w:vAlign w:val="bottom"/>
            <w:hideMark/>
          </w:tcPr>
          <w:p w14:paraId="6A0F79DF" w14:textId="77777777" w:rsidR="00B47122" w:rsidRPr="008573C9" w:rsidRDefault="00B47122">
            <w:pPr>
              <w:rPr>
                <w:rFonts w:ascii="Arial" w:hAnsi="Arial" w:cs="Arial"/>
              </w:rPr>
            </w:pPr>
          </w:p>
        </w:tc>
        <w:tc>
          <w:tcPr>
            <w:tcW w:w="1460" w:type="dxa"/>
            <w:shd w:val="clear" w:color="auto" w:fill="auto"/>
            <w:noWrap/>
            <w:vAlign w:val="bottom"/>
            <w:hideMark/>
          </w:tcPr>
          <w:p w14:paraId="6EC3598B" w14:textId="77777777" w:rsidR="00B47122" w:rsidRPr="008573C9" w:rsidRDefault="00B47122">
            <w:pPr>
              <w:rPr>
                <w:rFonts w:ascii="Arial" w:hAnsi="Arial" w:cs="Arial"/>
              </w:rPr>
            </w:pPr>
          </w:p>
        </w:tc>
        <w:tc>
          <w:tcPr>
            <w:tcW w:w="1151" w:type="dxa"/>
            <w:shd w:val="clear" w:color="auto" w:fill="auto"/>
            <w:noWrap/>
            <w:vAlign w:val="bottom"/>
            <w:hideMark/>
          </w:tcPr>
          <w:p w14:paraId="574F1B29" w14:textId="77777777" w:rsidR="00B47122" w:rsidRPr="008573C9" w:rsidRDefault="00B47122">
            <w:pPr>
              <w:rPr>
                <w:rFonts w:ascii="Arial" w:hAnsi="Arial" w:cs="Arial"/>
              </w:rPr>
            </w:pPr>
          </w:p>
        </w:tc>
      </w:tr>
      <w:tr w:rsidR="008573C9" w:rsidRPr="008573C9" w14:paraId="551B2FAB" w14:textId="77777777" w:rsidTr="00D54F1F">
        <w:trPr>
          <w:trHeight w:val="312"/>
        </w:trPr>
        <w:tc>
          <w:tcPr>
            <w:tcW w:w="5665" w:type="dxa"/>
            <w:gridSpan w:val="2"/>
            <w:shd w:val="clear" w:color="auto" w:fill="auto"/>
            <w:noWrap/>
            <w:vAlign w:val="bottom"/>
            <w:hideMark/>
          </w:tcPr>
          <w:p w14:paraId="5EF9127F" w14:textId="78FBE9E5" w:rsidR="00B47122" w:rsidRPr="008573C9" w:rsidRDefault="00B47122">
            <w:pPr>
              <w:rPr>
                <w:rFonts w:ascii="Arial" w:hAnsi="Arial" w:cs="Arial"/>
                <w:color w:val="000000"/>
              </w:rPr>
            </w:pPr>
            <w:r w:rsidRPr="008573C9">
              <w:rPr>
                <w:rFonts w:ascii="Arial" w:hAnsi="Arial" w:cs="Arial"/>
                <w:color w:val="000000"/>
              </w:rPr>
              <w:t>Estimated Branch Income for 2023</w:t>
            </w:r>
          </w:p>
        </w:tc>
        <w:tc>
          <w:tcPr>
            <w:tcW w:w="1423" w:type="dxa"/>
            <w:shd w:val="clear" w:color="auto" w:fill="auto"/>
            <w:noWrap/>
            <w:vAlign w:val="bottom"/>
            <w:hideMark/>
          </w:tcPr>
          <w:p w14:paraId="144786A7" w14:textId="7722C1D2" w:rsidR="00B47122" w:rsidRPr="008573C9" w:rsidRDefault="008573C9" w:rsidP="008573C9">
            <w:pPr>
              <w:ind w:right="-114"/>
              <w:jc w:val="right"/>
              <w:rPr>
                <w:rFonts w:ascii="Arial" w:hAnsi="Arial" w:cs="Arial"/>
              </w:rPr>
            </w:pPr>
            <w:r>
              <w:rPr>
                <w:rFonts w:ascii="Arial" w:hAnsi="Arial" w:cs="Arial"/>
              </w:rPr>
              <w:t>£</w:t>
            </w:r>
            <w:r w:rsidR="00B47122" w:rsidRPr="008573C9">
              <w:rPr>
                <w:rFonts w:ascii="Arial" w:hAnsi="Arial" w:cs="Arial"/>
              </w:rPr>
              <w:t>82,643.30</w:t>
            </w:r>
          </w:p>
        </w:tc>
        <w:tc>
          <w:tcPr>
            <w:tcW w:w="1460" w:type="dxa"/>
            <w:shd w:val="clear" w:color="auto" w:fill="auto"/>
            <w:noWrap/>
            <w:vAlign w:val="bottom"/>
            <w:hideMark/>
          </w:tcPr>
          <w:p w14:paraId="17057974" w14:textId="77777777" w:rsidR="00B47122" w:rsidRPr="008573C9" w:rsidRDefault="00B47122">
            <w:pPr>
              <w:jc w:val="right"/>
              <w:rPr>
                <w:rFonts w:ascii="Arial" w:hAnsi="Arial" w:cs="Arial"/>
              </w:rPr>
            </w:pPr>
          </w:p>
        </w:tc>
        <w:tc>
          <w:tcPr>
            <w:tcW w:w="1151" w:type="dxa"/>
            <w:shd w:val="clear" w:color="auto" w:fill="auto"/>
            <w:noWrap/>
            <w:vAlign w:val="bottom"/>
            <w:hideMark/>
          </w:tcPr>
          <w:p w14:paraId="4811273D" w14:textId="77777777" w:rsidR="00B47122" w:rsidRPr="008573C9" w:rsidRDefault="00B47122">
            <w:pPr>
              <w:rPr>
                <w:rFonts w:ascii="Arial" w:hAnsi="Arial" w:cs="Arial"/>
              </w:rPr>
            </w:pPr>
          </w:p>
        </w:tc>
      </w:tr>
      <w:tr w:rsidR="008573C9" w:rsidRPr="008573C9" w14:paraId="2400D712" w14:textId="77777777" w:rsidTr="00D54F1F">
        <w:trPr>
          <w:trHeight w:val="312"/>
        </w:trPr>
        <w:tc>
          <w:tcPr>
            <w:tcW w:w="2263" w:type="dxa"/>
            <w:shd w:val="clear" w:color="auto" w:fill="auto"/>
            <w:noWrap/>
            <w:vAlign w:val="bottom"/>
            <w:hideMark/>
          </w:tcPr>
          <w:p w14:paraId="0F008B2A" w14:textId="77777777" w:rsidR="00B47122" w:rsidRPr="008573C9" w:rsidRDefault="00B47122">
            <w:pPr>
              <w:rPr>
                <w:rFonts w:ascii="Arial" w:hAnsi="Arial" w:cs="Arial"/>
              </w:rPr>
            </w:pPr>
          </w:p>
        </w:tc>
        <w:tc>
          <w:tcPr>
            <w:tcW w:w="3402" w:type="dxa"/>
            <w:shd w:val="clear" w:color="auto" w:fill="auto"/>
            <w:noWrap/>
            <w:vAlign w:val="bottom"/>
            <w:hideMark/>
          </w:tcPr>
          <w:p w14:paraId="22E78E25" w14:textId="77777777" w:rsidR="00B47122" w:rsidRPr="008573C9" w:rsidRDefault="00B47122">
            <w:pPr>
              <w:rPr>
                <w:rFonts w:ascii="Arial" w:hAnsi="Arial" w:cs="Arial"/>
              </w:rPr>
            </w:pPr>
          </w:p>
        </w:tc>
        <w:tc>
          <w:tcPr>
            <w:tcW w:w="1423" w:type="dxa"/>
            <w:shd w:val="clear" w:color="auto" w:fill="auto"/>
            <w:noWrap/>
            <w:vAlign w:val="bottom"/>
            <w:hideMark/>
          </w:tcPr>
          <w:p w14:paraId="2844EAA6" w14:textId="77777777" w:rsidR="00B47122" w:rsidRPr="008573C9" w:rsidRDefault="00B47122">
            <w:pPr>
              <w:rPr>
                <w:rFonts w:ascii="Arial" w:hAnsi="Arial" w:cs="Arial"/>
              </w:rPr>
            </w:pPr>
          </w:p>
        </w:tc>
        <w:tc>
          <w:tcPr>
            <w:tcW w:w="1460" w:type="dxa"/>
            <w:shd w:val="clear" w:color="auto" w:fill="auto"/>
            <w:noWrap/>
            <w:vAlign w:val="bottom"/>
            <w:hideMark/>
          </w:tcPr>
          <w:p w14:paraId="76EAA789" w14:textId="77777777" w:rsidR="00B47122" w:rsidRPr="008573C9" w:rsidRDefault="00B47122">
            <w:pPr>
              <w:rPr>
                <w:rFonts w:ascii="Arial" w:hAnsi="Arial" w:cs="Arial"/>
              </w:rPr>
            </w:pPr>
          </w:p>
        </w:tc>
        <w:tc>
          <w:tcPr>
            <w:tcW w:w="1151" w:type="dxa"/>
            <w:shd w:val="clear" w:color="auto" w:fill="auto"/>
            <w:noWrap/>
            <w:vAlign w:val="bottom"/>
            <w:hideMark/>
          </w:tcPr>
          <w:p w14:paraId="232A2CAE" w14:textId="77777777" w:rsidR="00B47122" w:rsidRPr="008573C9" w:rsidRDefault="00B47122">
            <w:pPr>
              <w:rPr>
                <w:rFonts w:ascii="Arial" w:hAnsi="Arial" w:cs="Arial"/>
              </w:rPr>
            </w:pPr>
          </w:p>
        </w:tc>
      </w:tr>
      <w:tr w:rsidR="008573C9" w:rsidRPr="008573C9" w14:paraId="79913571" w14:textId="77777777" w:rsidTr="00D54F1F">
        <w:trPr>
          <w:trHeight w:val="312"/>
        </w:trPr>
        <w:tc>
          <w:tcPr>
            <w:tcW w:w="5665" w:type="dxa"/>
            <w:gridSpan w:val="2"/>
            <w:shd w:val="clear" w:color="auto" w:fill="auto"/>
            <w:noWrap/>
            <w:vAlign w:val="bottom"/>
            <w:hideMark/>
          </w:tcPr>
          <w:p w14:paraId="0649DB53" w14:textId="24787FA7" w:rsidR="008573C9" w:rsidRPr="008573C9" w:rsidRDefault="008573C9">
            <w:pPr>
              <w:rPr>
                <w:rFonts w:ascii="Arial" w:hAnsi="Arial" w:cs="Arial"/>
                <w:color w:val="000000"/>
              </w:rPr>
            </w:pPr>
            <w:r w:rsidRPr="008573C9">
              <w:rPr>
                <w:rFonts w:ascii="Arial" w:hAnsi="Arial" w:cs="Arial"/>
                <w:color w:val="000000"/>
              </w:rPr>
              <w:t xml:space="preserve">% </w:t>
            </w:r>
            <w:proofErr w:type="gramStart"/>
            <w:r w:rsidRPr="008573C9">
              <w:rPr>
                <w:rFonts w:ascii="Arial" w:hAnsi="Arial" w:cs="Arial"/>
                <w:color w:val="000000"/>
              </w:rPr>
              <w:t>of</w:t>
            </w:r>
            <w:proofErr w:type="gramEnd"/>
            <w:r w:rsidRPr="008573C9">
              <w:rPr>
                <w:rFonts w:ascii="Arial" w:hAnsi="Arial" w:cs="Arial"/>
                <w:color w:val="000000"/>
              </w:rPr>
              <w:t xml:space="preserve"> Branch Income</w:t>
            </w:r>
          </w:p>
        </w:tc>
        <w:tc>
          <w:tcPr>
            <w:tcW w:w="1423" w:type="dxa"/>
            <w:shd w:val="clear" w:color="auto" w:fill="auto"/>
            <w:noWrap/>
            <w:vAlign w:val="bottom"/>
            <w:hideMark/>
          </w:tcPr>
          <w:p w14:paraId="5A6FC030" w14:textId="2202E453" w:rsidR="008573C9" w:rsidRPr="008573C9" w:rsidRDefault="008573C9">
            <w:pPr>
              <w:jc w:val="right"/>
              <w:rPr>
                <w:rFonts w:ascii="Arial" w:hAnsi="Arial" w:cs="Arial"/>
              </w:rPr>
            </w:pPr>
            <w:r w:rsidRPr="008573C9">
              <w:rPr>
                <w:rFonts w:ascii="Arial" w:hAnsi="Arial" w:cs="Arial"/>
              </w:rPr>
              <w:t>9.64</w:t>
            </w:r>
            <w:r>
              <w:rPr>
                <w:rFonts w:ascii="Arial" w:hAnsi="Arial" w:cs="Arial"/>
              </w:rPr>
              <w:t>%</w:t>
            </w:r>
          </w:p>
        </w:tc>
        <w:tc>
          <w:tcPr>
            <w:tcW w:w="1460" w:type="dxa"/>
            <w:shd w:val="clear" w:color="auto" w:fill="auto"/>
            <w:noWrap/>
            <w:vAlign w:val="bottom"/>
            <w:hideMark/>
          </w:tcPr>
          <w:p w14:paraId="0C2CE4C1" w14:textId="63FE0A95" w:rsidR="008573C9" w:rsidRPr="008573C9" w:rsidRDefault="008573C9">
            <w:pPr>
              <w:rPr>
                <w:rFonts w:ascii="Arial" w:hAnsi="Arial" w:cs="Arial"/>
                <w:color w:val="000000"/>
              </w:rPr>
            </w:pPr>
          </w:p>
        </w:tc>
        <w:tc>
          <w:tcPr>
            <w:tcW w:w="1151" w:type="dxa"/>
            <w:shd w:val="clear" w:color="auto" w:fill="auto"/>
            <w:noWrap/>
            <w:vAlign w:val="bottom"/>
            <w:hideMark/>
          </w:tcPr>
          <w:p w14:paraId="3150887F" w14:textId="77777777" w:rsidR="008573C9" w:rsidRPr="008573C9" w:rsidRDefault="008573C9">
            <w:pPr>
              <w:rPr>
                <w:rFonts w:ascii="Arial" w:hAnsi="Arial" w:cs="Arial"/>
                <w:color w:val="000000"/>
              </w:rPr>
            </w:pPr>
          </w:p>
        </w:tc>
      </w:tr>
      <w:tr w:rsidR="008573C9" w:rsidRPr="008573C9" w14:paraId="01CAB758" w14:textId="77777777" w:rsidTr="00D54F1F">
        <w:trPr>
          <w:trHeight w:val="312"/>
        </w:trPr>
        <w:tc>
          <w:tcPr>
            <w:tcW w:w="2263" w:type="dxa"/>
            <w:shd w:val="clear" w:color="auto" w:fill="auto"/>
            <w:noWrap/>
            <w:vAlign w:val="bottom"/>
            <w:hideMark/>
          </w:tcPr>
          <w:p w14:paraId="52BC30ED" w14:textId="77777777" w:rsidR="00B47122" w:rsidRPr="008573C9" w:rsidRDefault="00B47122">
            <w:pPr>
              <w:rPr>
                <w:rFonts w:ascii="Arial" w:hAnsi="Arial" w:cs="Arial"/>
              </w:rPr>
            </w:pPr>
          </w:p>
        </w:tc>
        <w:tc>
          <w:tcPr>
            <w:tcW w:w="3402" w:type="dxa"/>
            <w:shd w:val="clear" w:color="auto" w:fill="auto"/>
            <w:noWrap/>
            <w:vAlign w:val="bottom"/>
            <w:hideMark/>
          </w:tcPr>
          <w:p w14:paraId="18ADDE20" w14:textId="77777777" w:rsidR="00B47122" w:rsidRPr="008573C9" w:rsidRDefault="00B47122">
            <w:pPr>
              <w:rPr>
                <w:rFonts w:ascii="Arial" w:hAnsi="Arial" w:cs="Arial"/>
              </w:rPr>
            </w:pPr>
          </w:p>
        </w:tc>
        <w:tc>
          <w:tcPr>
            <w:tcW w:w="1423" w:type="dxa"/>
            <w:shd w:val="clear" w:color="auto" w:fill="auto"/>
            <w:noWrap/>
            <w:vAlign w:val="bottom"/>
            <w:hideMark/>
          </w:tcPr>
          <w:p w14:paraId="612F25EC" w14:textId="77777777" w:rsidR="00B47122" w:rsidRPr="008573C9" w:rsidRDefault="00B47122">
            <w:pPr>
              <w:rPr>
                <w:rFonts w:ascii="Arial" w:hAnsi="Arial" w:cs="Arial"/>
              </w:rPr>
            </w:pPr>
          </w:p>
        </w:tc>
        <w:tc>
          <w:tcPr>
            <w:tcW w:w="1460" w:type="dxa"/>
            <w:shd w:val="clear" w:color="auto" w:fill="auto"/>
            <w:noWrap/>
            <w:vAlign w:val="bottom"/>
            <w:hideMark/>
          </w:tcPr>
          <w:p w14:paraId="68CEC6B1" w14:textId="77777777" w:rsidR="00B47122" w:rsidRPr="008573C9" w:rsidRDefault="00B47122">
            <w:pPr>
              <w:rPr>
                <w:rFonts w:ascii="Arial" w:hAnsi="Arial" w:cs="Arial"/>
              </w:rPr>
            </w:pPr>
          </w:p>
        </w:tc>
        <w:tc>
          <w:tcPr>
            <w:tcW w:w="1151" w:type="dxa"/>
            <w:shd w:val="clear" w:color="auto" w:fill="auto"/>
            <w:noWrap/>
            <w:vAlign w:val="bottom"/>
            <w:hideMark/>
          </w:tcPr>
          <w:p w14:paraId="5FA96D15" w14:textId="77777777" w:rsidR="00B47122" w:rsidRPr="008573C9" w:rsidRDefault="00B47122">
            <w:pPr>
              <w:rPr>
                <w:rFonts w:ascii="Arial" w:hAnsi="Arial" w:cs="Arial"/>
              </w:rPr>
            </w:pPr>
          </w:p>
        </w:tc>
      </w:tr>
    </w:tbl>
    <w:p w14:paraId="31F2A50F" w14:textId="77777777" w:rsidR="001E102B" w:rsidRDefault="001E102B" w:rsidP="001E102B">
      <w:pPr>
        <w:jc w:val="center"/>
        <w:rPr>
          <w:rFonts w:ascii="Arial" w:hAnsi="Arial" w:cs="Arial"/>
          <w:b/>
          <w:bCs/>
          <w:sz w:val="28"/>
        </w:rPr>
      </w:pPr>
    </w:p>
    <w:p w14:paraId="44B2FE99" w14:textId="77777777" w:rsidR="001E102B" w:rsidRDefault="001E102B" w:rsidP="001E102B">
      <w:pPr>
        <w:jc w:val="center"/>
        <w:rPr>
          <w:rFonts w:ascii="Arial" w:hAnsi="Arial" w:cs="Arial"/>
          <w:b/>
          <w:bCs/>
        </w:rPr>
      </w:pPr>
    </w:p>
    <w:p w14:paraId="27AC7558" w14:textId="77777777" w:rsidR="00B4414F" w:rsidRDefault="00B4414F" w:rsidP="001E102B">
      <w:pPr>
        <w:keepNext/>
        <w:keepLines/>
        <w:jc w:val="center"/>
        <w:outlineLvl w:val="4"/>
        <w:rPr>
          <w:rFonts w:ascii="Arial" w:eastAsiaTheme="majorEastAsia" w:hAnsi="Arial" w:cs="Arial"/>
          <w:b/>
          <w:bCs/>
          <w:caps/>
          <w:sz w:val="28"/>
          <w:szCs w:val="28"/>
        </w:rPr>
      </w:pPr>
    </w:p>
    <w:p w14:paraId="60854AF7" w14:textId="77777777" w:rsidR="009553F0" w:rsidRDefault="009553F0">
      <w:pPr>
        <w:spacing w:after="200" w:line="276" w:lineRule="auto"/>
        <w:rPr>
          <w:rFonts w:ascii="Arial" w:eastAsiaTheme="majorEastAsia" w:hAnsi="Arial" w:cs="Arial"/>
          <w:b/>
          <w:bCs/>
          <w:caps/>
          <w:sz w:val="28"/>
          <w:szCs w:val="28"/>
        </w:rPr>
      </w:pPr>
      <w:r>
        <w:rPr>
          <w:rFonts w:ascii="Arial" w:eastAsiaTheme="majorEastAsia" w:hAnsi="Arial" w:cs="Arial"/>
          <w:b/>
          <w:bCs/>
          <w:caps/>
          <w:sz w:val="28"/>
          <w:szCs w:val="28"/>
        </w:rPr>
        <w:br w:type="page"/>
      </w:r>
    </w:p>
    <w:p w14:paraId="45161991" w14:textId="08D4A331" w:rsidR="001E102B" w:rsidRPr="001E102B" w:rsidRDefault="001E102B" w:rsidP="001E102B">
      <w:pPr>
        <w:keepNext/>
        <w:keepLines/>
        <w:jc w:val="center"/>
        <w:outlineLvl w:val="4"/>
        <w:rPr>
          <w:rFonts w:ascii="Arial" w:eastAsiaTheme="majorEastAsia" w:hAnsi="Arial" w:cs="Arial"/>
          <w:b/>
          <w:bCs/>
          <w:caps/>
          <w:sz w:val="28"/>
          <w:szCs w:val="28"/>
        </w:rPr>
      </w:pPr>
      <w:r w:rsidRPr="001E102B">
        <w:rPr>
          <w:rFonts w:ascii="Arial" w:eastAsiaTheme="majorEastAsia" w:hAnsi="Arial" w:cs="Arial"/>
          <w:b/>
          <w:bCs/>
          <w:caps/>
          <w:sz w:val="28"/>
          <w:szCs w:val="28"/>
        </w:rPr>
        <w:lastRenderedPageBreak/>
        <w:t xml:space="preserve">Amendment to </w:t>
      </w:r>
      <w:r w:rsidR="006B6C64">
        <w:rPr>
          <w:rFonts w:ascii="Arial" w:eastAsiaTheme="majorEastAsia" w:hAnsi="Arial" w:cs="Arial"/>
          <w:b/>
          <w:bCs/>
          <w:caps/>
          <w:sz w:val="28"/>
          <w:szCs w:val="28"/>
        </w:rPr>
        <w:t xml:space="preserve">CAERPHILLY </w:t>
      </w:r>
      <w:r w:rsidRPr="001E102B">
        <w:rPr>
          <w:rFonts w:ascii="Arial" w:eastAsiaTheme="majorEastAsia" w:hAnsi="Arial" w:cs="Arial"/>
          <w:b/>
          <w:bCs/>
          <w:caps/>
          <w:sz w:val="28"/>
          <w:szCs w:val="28"/>
        </w:rPr>
        <w:t>Branch Rules</w:t>
      </w:r>
    </w:p>
    <w:p w14:paraId="13C8C3FF" w14:textId="77777777" w:rsidR="00B4414F" w:rsidRDefault="00B4414F" w:rsidP="001E102B">
      <w:pPr>
        <w:rPr>
          <w:rFonts w:ascii="Arial" w:hAnsi="Arial" w:cs="Arial"/>
        </w:rPr>
      </w:pPr>
    </w:p>
    <w:p w14:paraId="0D22F8D3" w14:textId="1B426956" w:rsidR="001E102B" w:rsidRDefault="001E102B" w:rsidP="001E102B">
      <w:pPr>
        <w:rPr>
          <w:rFonts w:ascii="Arial" w:hAnsi="Arial" w:cs="Arial"/>
        </w:rPr>
      </w:pPr>
      <w:r w:rsidRPr="00F90DAD">
        <w:rPr>
          <w:rFonts w:ascii="Arial" w:hAnsi="Arial" w:cs="Arial"/>
        </w:rPr>
        <w:t xml:space="preserve">Caerphilly UNISON Annual General Meeting (AGM) recognises that each year it is considered good practice to review its Branch Rules </w:t>
      </w:r>
      <w:proofErr w:type="gramStart"/>
      <w:r w:rsidRPr="00F90DAD">
        <w:rPr>
          <w:rFonts w:ascii="Arial" w:hAnsi="Arial" w:cs="Arial"/>
        </w:rPr>
        <w:t>in order to</w:t>
      </w:r>
      <w:proofErr w:type="gramEnd"/>
      <w:r w:rsidRPr="00F90DAD">
        <w:rPr>
          <w:rFonts w:ascii="Arial" w:hAnsi="Arial" w:cs="Arial"/>
        </w:rPr>
        <w:t xml:space="preserve"> determine if amendment</w:t>
      </w:r>
      <w:r>
        <w:rPr>
          <w:rFonts w:ascii="Arial" w:hAnsi="Arial" w:cs="Arial"/>
        </w:rPr>
        <w:t xml:space="preserve"> and/or </w:t>
      </w:r>
      <w:r w:rsidRPr="00F90DAD">
        <w:rPr>
          <w:rFonts w:ascii="Arial" w:hAnsi="Arial" w:cs="Arial"/>
        </w:rPr>
        <w:t xml:space="preserve">update is required.  </w:t>
      </w:r>
    </w:p>
    <w:p w14:paraId="3737CD6C" w14:textId="77777777" w:rsidR="001E102B" w:rsidRDefault="001E102B" w:rsidP="001E102B">
      <w:pPr>
        <w:rPr>
          <w:rFonts w:ascii="Arial" w:hAnsi="Arial" w:cs="Arial"/>
        </w:rPr>
      </w:pPr>
    </w:p>
    <w:p w14:paraId="11199C43" w14:textId="11B065A3" w:rsidR="001E102B" w:rsidRPr="00F90DAD" w:rsidRDefault="001E102B" w:rsidP="001E102B">
      <w:pPr>
        <w:rPr>
          <w:rFonts w:ascii="Arial" w:hAnsi="Arial" w:cs="Arial"/>
        </w:rPr>
      </w:pPr>
      <w:r w:rsidRPr="00F90DAD">
        <w:rPr>
          <w:rFonts w:ascii="Arial" w:hAnsi="Arial" w:cs="Arial"/>
        </w:rPr>
        <w:t xml:space="preserve">This AGM agrees that the process of review is essential to ensure the Branch continues to be compliant with UNISON rules and operates within the Code of Good Branch Practice.  </w:t>
      </w:r>
    </w:p>
    <w:p w14:paraId="3E213DAD" w14:textId="1C47E772" w:rsidR="001E102B" w:rsidRDefault="001E102B" w:rsidP="001E102B">
      <w:pPr>
        <w:rPr>
          <w:rFonts w:ascii="Arial" w:hAnsi="Arial" w:cs="Arial"/>
        </w:rPr>
      </w:pPr>
    </w:p>
    <w:p w14:paraId="74ADE1D9" w14:textId="240AA859" w:rsidR="006B6C64" w:rsidRDefault="006B6C64" w:rsidP="006B6C64">
      <w:pPr>
        <w:rPr>
          <w:rFonts w:ascii="Arial" w:hAnsi="Arial" w:cs="Arial"/>
          <w:i/>
          <w:iCs/>
        </w:rPr>
      </w:pPr>
      <w:r>
        <w:rPr>
          <w:rFonts w:ascii="Arial" w:hAnsi="Arial" w:cs="Arial"/>
        </w:rPr>
        <w:t>F</w:t>
      </w:r>
      <w:r w:rsidRPr="00B4414F">
        <w:rPr>
          <w:rFonts w:ascii="Arial" w:hAnsi="Arial" w:cs="Arial"/>
        </w:rPr>
        <w:t>ollowing National Delegate Conference</w:t>
      </w:r>
      <w:r>
        <w:rPr>
          <w:rFonts w:ascii="Arial" w:hAnsi="Arial" w:cs="Arial"/>
        </w:rPr>
        <w:t xml:space="preserve"> 2022, t</w:t>
      </w:r>
      <w:r w:rsidRPr="00B4414F">
        <w:rPr>
          <w:rFonts w:ascii="Arial" w:hAnsi="Arial" w:cs="Arial"/>
        </w:rPr>
        <w:t xml:space="preserve">he </w:t>
      </w:r>
      <w:r>
        <w:rPr>
          <w:rFonts w:ascii="Arial" w:hAnsi="Arial" w:cs="Arial"/>
        </w:rPr>
        <w:t>N</w:t>
      </w:r>
      <w:r w:rsidRPr="00B4414F">
        <w:rPr>
          <w:rFonts w:ascii="Arial" w:hAnsi="Arial" w:cs="Arial"/>
        </w:rPr>
        <w:t>ational UNISON Rule Bo</w:t>
      </w:r>
      <w:r>
        <w:rPr>
          <w:rFonts w:ascii="Arial" w:hAnsi="Arial" w:cs="Arial"/>
        </w:rPr>
        <w:t xml:space="preserve">ok (Rule G, Section 1) was </w:t>
      </w:r>
      <w:r w:rsidRPr="00B4414F">
        <w:rPr>
          <w:rFonts w:ascii="Arial" w:hAnsi="Arial" w:cs="Arial"/>
        </w:rPr>
        <w:t xml:space="preserve">updated to include that – </w:t>
      </w:r>
      <w:r w:rsidRPr="00B4414F">
        <w:rPr>
          <w:rFonts w:ascii="Arial" w:hAnsi="Arial" w:cs="Arial"/>
          <w:i/>
          <w:iCs/>
        </w:rPr>
        <w:t>‘</w:t>
      </w:r>
      <w:r>
        <w:rPr>
          <w:rFonts w:ascii="Arial" w:hAnsi="Arial" w:cs="Arial"/>
          <w:i/>
          <w:iCs/>
        </w:rPr>
        <w:t xml:space="preserve">1.4 </w:t>
      </w:r>
      <w:r w:rsidRPr="00B4414F">
        <w:rPr>
          <w:rFonts w:ascii="Arial" w:hAnsi="Arial" w:cs="Arial"/>
          <w:i/>
          <w:iCs/>
        </w:rPr>
        <w:t xml:space="preserve">Each Branch shall have an additional ‘on-line’, ‘virtual’ or ‘hybrid’ meeting procedure in their local rules and/or standing orders to improve efficiency, </w:t>
      </w:r>
      <w:proofErr w:type="gramStart"/>
      <w:r w:rsidRPr="00B4414F">
        <w:rPr>
          <w:rFonts w:ascii="Arial" w:hAnsi="Arial" w:cs="Arial"/>
          <w:i/>
          <w:iCs/>
        </w:rPr>
        <w:t>participation</w:t>
      </w:r>
      <w:proofErr w:type="gramEnd"/>
      <w:r w:rsidRPr="00B4414F">
        <w:rPr>
          <w:rFonts w:ascii="Arial" w:hAnsi="Arial" w:cs="Arial"/>
          <w:i/>
          <w:iCs/>
        </w:rPr>
        <w:t xml:space="preserve"> and the environment.’</w:t>
      </w:r>
    </w:p>
    <w:p w14:paraId="175FA05D" w14:textId="77777777" w:rsidR="006B6C64" w:rsidRPr="00B4414F" w:rsidRDefault="006B6C64" w:rsidP="006B6C64">
      <w:pPr>
        <w:rPr>
          <w:rFonts w:ascii="Arial" w:hAnsi="Arial" w:cs="Arial"/>
        </w:rPr>
      </w:pPr>
    </w:p>
    <w:p w14:paraId="1DD218A8" w14:textId="3C2BB1F6" w:rsidR="001E102B" w:rsidRDefault="00B4414F" w:rsidP="001E102B">
      <w:pPr>
        <w:rPr>
          <w:rFonts w:ascii="Arial" w:hAnsi="Arial" w:cs="Arial"/>
        </w:rPr>
      </w:pPr>
      <w:r w:rsidRPr="006B6C64">
        <w:rPr>
          <w:rFonts w:ascii="Arial" w:hAnsi="Arial" w:cs="Arial"/>
        </w:rPr>
        <w:t xml:space="preserve">As a result of </w:t>
      </w:r>
      <w:r w:rsidR="006B6C64">
        <w:rPr>
          <w:rFonts w:ascii="Arial" w:hAnsi="Arial" w:cs="Arial"/>
        </w:rPr>
        <w:t>this</w:t>
      </w:r>
      <w:r w:rsidR="001E102B" w:rsidRPr="006B6C64">
        <w:rPr>
          <w:rFonts w:ascii="Arial" w:hAnsi="Arial" w:cs="Arial"/>
        </w:rPr>
        <w:t xml:space="preserve"> </w:t>
      </w:r>
      <w:r w:rsidR="006B6C64">
        <w:rPr>
          <w:rFonts w:ascii="Arial" w:hAnsi="Arial" w:cs="Arial"/>
        </w:rPr>
        <w:t>update to the National UNISON Rule book, thi</w:t>
      </w:r>
      <w:r w:rsidR="001E102B" w:rsidRPr="006B6C64">
        <w:rPr>
          <w:rFonts w:ascii="Arial" w:hAnsi="Arial" w:cs="Arial"/>
        </w:rPr>
        <w:t xml:space="preserve">s AGM has identified that </w:t>
      </w:r>
      <w:r w:rsidR="006B6C64" w:rsidRPr="006B6C64">
        <w:rPr>
          <w:rFonts w:ascii="Arial" w:hAnsi="Arial" w:cs="Arial"/>
          <w:b/>
          <w:bCs/>
        </w:rPr>
        <w:t>Section 7 – Conduct of Meetings</w:t>
      </w:r>
      <w:r w:rsidR="006B6C64">
        <w:rPr>
          <w:rFonts w:ascii="Arial" w:hAnsi="Arial" w:cs="Arial"/>
          <w:b/>
          <w:bCs/>
        </w:rPr>
        <w:t xml:space="preserve"> </w:t>
      </w:r>
      <w:r w:rsidR="006B6C64" w:rsidRPr="006B6C64">
        <w:rPr>
          <w:rFonts w:ascii="Arial" w:hAnsi="Arial" w:cs="Arial"/>
        </w:rPr>
        <w:t>of our branch rules</w:t>
      </w:r>
      <w:r w:rsidR="006B6C64">
        <w:rPr>
          <w:rFonts w:ascii="Arial" w:hAnsi="Arial" w:cs="Arial"/>
          <w:b/>
          <w:bCs/>
        </w:rPr>
        <w:t xml:space="preserve"> </w:t>
      </w:r>
      <w:r w:rsidR="006B6C64">
        <w:rPr>
          <w:rFonts w:ascii="Arial" w:hAnsi="Arial" w:cs="Arial"/>
        </w:rPr>
        <w:t>require</w:t>
      </w:r>
      <w:r w:rsidR="00E64466">
        <w:rPr>
          <w:rFonts w:ascii="Arial" w:hAnsi="Arial" w:cs="Arial"/>
        </w:rPr>
        <w:t xml:space="preserve">s to be updated </w:t>
      </w:r>
      <w:r w:rsidR="006B6C64">
        <w:rPr>
          <w:rFonts w:ascii="Arial" w:hAnsi="Arial" w:cs="Arial"/>
        </w:rPr>
        <w:t>to reflect this addition.</w:t>
      </w:r>
    </w:p>
    <w:p w14:paraId="09645023" w14:textId="77777777" w:rsidR="001E102B" w:rsidRPr="00F90DAD" w:rsidRDefault="001E102B" w:rsidP="001E102B">
      <w:pPr>
        <w:rPr>
          <w:rFonts w:ascii="Arial" w:hAnsi="Arial" w:cs="Arial"/>
        </w:rPr>
      </w:pPr>
    </w:p>
    <w:p w14:paraId="7D5653AD" w14:textId="0408401B" w:rsidR="00653ECD" w:rsidRDefault="00B4414F" w:rsidP="00653ECD">
      <w:pPr>
        <w:rPr>
          <w:rFonts w:ascii="Arial" w:hAnsi="Arial" w:cs="Arial"/>
        </w:rPr>
      </w:pPr>
      <w:r w:rsidRPr="00653ECD">
        <w:rPr>
          <w:rFonts w:ascii="Arial" w:hAnsi="Arial" w:cs="Arial"/>
        </w:rPr>
        <w:t xml:space="preserve">Accordingly, this AGM calls upon Caerphilly UNISON Branch Committee to amend Section 7 – Conduct of Meetings </w:t>
      </w:r>
      <w:r w:rsidR="00653ECD" w:rsidRPr="00653ECD">
        <w:rPr>
          <w:rFonts w:ascii="Arial" w:hAnsi="Arial" w:cs="Arial"/>
        </w:rPr>
        <w:t>by 1</w:t>
      </w:r>
      <w:r w:rsidR="00653ECD" w:rsidRPr="00653ECD">
        <w:rPr>
          <w:rFonts w:ascii="Arial" w:hAnsi="Arial" w:cs="Arial"/>
          <w:vertAlign w:val="superscript"/>
        </w:rPr>
        <w:t>st</w:t>
      </w:r>
      <w:r w:rsidR="00653ECD" w:rsidRPr="00653ECD">
        <w:rPr>
          <w:rFonts w:ascii="Arial" w:hAnsi="Arial" w:cs="Arial"/>
        </w:rPr>
        <w:t xml:space="preserve"> April 2023 </w:t>
      </w:r>
      <w:r w:rsidRPr="00653ECD">
        <w:rPr>
          <w:rFonts w:ascii="Arial" w:hAnsi="Arial" w:cs="Arial"/>
        </w:rPr>
        <w:t xml:space="preserve">to include </w:t>
      </w:r>
      <w:r w:rsidR="006B6C64" w:rsidRPr="00653ECD">
        <w:rPr>
          <w:rFonts w:ascii="Arial" w:hAnsi="Arial" w:cs="Arial"/>
        </w:rPr>
        <w:t>the following rule</w:t>
      </w:r>
      <w:r w:rsidR="00653ECD">
        <w:rPr>
          <w:rFonts w:ascii="Arial" w:hAnsi="Arial" w:cs="Arial"/>
        </w:rPr>
        <w:t>:</w:t>
      </w:r>
    </w:p>
    <w:p w14:paraId="524C3300" w14:textId="77777777" w:rsidR="00653ECD" w:rsidRDefault="00653ECD" w:rsidP="00653ECD">
      <w:pPr>
        <w:rPr>
          <w:rFonts w:ascii="Arial" w:hAnsi="Arial" w:cs="Arial"/>
        </w:rPr>
      </w:pPr>
    </w:p>
    <w:p w14:paraId="33BB28EE" w14:textId="2668F2EF" w:rsidR="006B6C64" w:rsidRPr="00653ECD" w:rsidRDefault="00653ECD" w:rsidP="00653ECD">
      <w:pPr>
        <w:ind w:left="993" w:hanging="426"/>
        <w:rPr>
          <w:rFonts w:ascii="Arial" w:hAnsi="Arial" w:cs="Arial"/>
          <w:highlight w:val="yellow"/>
        </w:rPr>
      </w:pPr>
      <w:r>
        <w:rPr>
          <w:rFonts w:ascii="Arial" w:hAnsi="Arial" w:cs="Arial"/>
        </w:rPr>
        <w:t xml:space="preserve"> F) </w:t>
      </w:r>
      <w:r>
        <w:rPr>
          <w:rFonts w:ascii="Arial" w:hAnsi="Arial" w:cs="Arial"/>
        </w:rPr>
        <w:tab/>
      </w:r>
      <w:r w:rsidR="006B6C64" w:rsidRPr="00653ECD">
        <w:rPr>
          <w:rFonts w:ascii="Arial" w:hAnsi="Arial" w:cs="Arial"/>
        </w:rPr>
        <w:t xml:space="preserve">In addition to face-to-face meetings, the Branch shall have whenever necessary ‘on-line’, ‘virtual’ or ‘hybrid’ meetings to improve efficiency, </w:t>
      </w:r>
      <w:proofErr w:type="gramStart"/>
      <w:r w:rsidR="006B6C64" w:rsidRPr="00653ECD">
        <w:rPr>
          <w:rFonts w:ascii="Arial" w:hAnsi="Arial" w:cs="Arial"/>
        </w:rPr>
        <w:t>participation</w:t>
      </w:r>
      <w:proofErr w:type="gramEnd"/>
      <w:r w:rsidR="006B6C64" w:rsidRPr="00653ECD">
        <w:rPr>
          <w:rFonts w:ascii="Arial" w:hAnsi="Arial" w:cs="Arial"/>
        </w:rPr>
        <w:t xml:space="preserve"> and the environment.</w:t>
      </w:r>
    </w:p>
    <w:p w14:paraId="3E8900A3" w14:textId="77777777" w:rsidR="00653ECD" w:rsidRDefault="00653ECD" w:rsidP="00B4414F">
      <w:pPr>
        <w:rPr>
          <w:rFonts w:ascii="Arial" w:hAnsi="Arial" w:cs="Arial"/>
        </w:rPr>
      </w:pPr>
    </w:p>
    <w:p w14:paraId="53D84DEA" w14:textId="03D71764" w:rsidR="00B4414F" w:rsidRPr="00653ECD" w:rsidRDefault="00653ECD" w:rsidP="00B4414F">
      <w:pPr>
        <w:rPr>
          <w:rFonts w:ascii="Arial" w:hAnsi="Arial" w:cs="Arial"/>
        </w:rPr>
      </w:pPr>
      <w:r>
        <w:rPr>
          <w:rFonts w:ascii="Arial" w:hAnsi="Arial" w:cs="Arial"/>
        </w:rPr>
        <w:t xml:space="preserve">This AGM recognises that this Rule update will ensure </w:t>
      </w:r>
      <w:r w:rsidR="006B6C64" w:rsidRPr="00653ECD">
        <w:rPr>
          <w:rFonts w:ascii="Arial" w:hAnsi="Arial" w:cs="Arial"/>
        </w:rPr>
        <w:t>complian</w:t>
      </w:r>
      <w:r>
        <w:rPr>
          <w:rFonts w:ascii="Arial" w:hAnsi="Arial" w:cs="Arial"/>
        </w:rPr>
        <w:t>ce</w:t>
      </w:r>
      <w:r w:rsidR="006B6C64" w:rsidRPr="00653ECD">
        <w:rPr>
          <w:rFonts w:ascii="Arial" w:hAnsi="Arial" w:cs="Arial"/>
        </w:rPr>
        <w:t xml:space="preserve"> with </w:t>
      </w:r>
      <w:r w:rsidR="00B4414F" w:rsidRPr="00653ECD">
        <w:rPr>
          <w:rFonts w:ascii="Arial" w:hAnsi="Arial" w:cs="Arial"/>
        </w:rPr>
        <w:t>National UNISON Rule G, 1.1.4</w:t>
      </w:r>
      <w:r w:rsidR="006B6C64" w:rsidRPr="00653ECD">
        <w:rPr>
          <w:rFonts w:ascii="Arial" w:hAnsi="Arial" w:cs="Arial"/>
        </w:rPr>
        <w:t>.</w:t>
      </w:r>
      <w:r w:rsidR="00B4414F" w:rsidRPr="00653ECD">
        <w:rPr>
          <w:rFonts w:ascii="Arial" w:hAnsi="Arial" w:cs="Arial"/>
        </w:rPr>
        <w:t xml:space="preserve"> </w:t>
      </w:r>
    </w:p>
    <w:p w14:paraId="176BBC43" w14:textId="4647C135" w:rsidR="001E102B" w:rsidRDefault="001E102B">
      <w:pPr>
        <w:spacing w:after="200" w:line="276" w:lineRule="auto"/>
        <w:rPr>
          <w:rFonts w:ascii="Arial" w:hAnsi="Arial" w:cs="Arial"/>
          <w:b/>
          <w:sz w:val="28"/>
        </w:rPr>
      </w:pPr>
      <w:r>
        <w:rPr>
          <w:rFonts w:ascii="Arial" w:hAnsi="Arial" w:cs="Arial"/>
          <w:b/>
          <w:sz w:val="28"/>
        </w:rPr>
        <w:br w:type="page"/>
      </w:r>
    </w:p>
    <w:p w14:paraId="739435F5" w14:textId="7CC76758" w:rsidR="001E102B" w:rsidRPr="00653ECD" w:rsidRDefault="009553F0" w:rsidP="001E102B">
      <w:pPr>
        <w:jc w:val="center"/>
        <w:rPr>
          <w:rFonts w:ascii="Arial" w:hAnsi="Arial" w:cs="Arial"/>
          <w:b/>
          <w:caps/>
          <w:sz w:val="32"/>
          <w:szCs w:val="32"/>
          <w:lang w:val="en-US"/>
        </w:rPr>
      </w:pPr>
      <w:r>
        <w:rPr>
          <w:rFonts w:ascii="Arial" w:hAnsi="Arial" w:cs="Arial"/>
          <w:b/>
          <w:caps/>
          <w:sz w:val="32"/>
          <w:szCs w:val="32"/>
          <w:lang w:val="en-US"/>
        </w:rPr>
        <w:lastRenderedPageBreak/>
        <w:t>BRANCH OFFICERS ANNUAL</w:t>
      </w:r>
      <w:r w:rsidR="001E102B" w:rsidRPr="00653ECD">
        <w:rPr>
          <w:rFonts w:ascii="Arial" w:hAnsi="Arial" w:cs="Arial"/>
          <w:b/>
          <w:caps/>
          <w:sz w:val="32"/>
          <w:szCs w:val="32"/>
          <w:lang w:val="en-US"/>
        </w:rPr>
        <w:t xml:space="preserve"> Report 2022</w:t>
      </w:r>
    </w:p>
    <w:p w14:paraId="0DAB7596" w14:textId="7C2C536F" w:rsidR="001E102B" w:rsidRDefault="001E102B" w:rsidP="00923FE7">
      <w:pPr>
        <w:pStyle w:val="NoSpacing"/>
        <w:ind w:left="720"/>
        <w:rPr>
          <w:rFonts w:ascii="Arial" w:hAnsi="Arial" w:cs="Arial"/>
          <w:sz w:val="24"/>
          <w:szCs w:val="24"/>
        </w:rPr>
      </w:pPr>
    </w:p>
    <w:p w14:paraId="25B97754" w14:textId="77777777" w:rsidR="00923FE7" w:rsidRPr="00FD5EC3" w:rsidRDefault="00923FE7" w:rsidP="00923FE7">
      <w:pPr>
        <w:pStyle w:val="NoSpacing"/>
        <w:rPr>
          <w:rFonts w:ascii="Arial" w:hAnsi="Arial" w:cs="Arial"/>
          <w:sz w:val="24"/>
          <w:szCs w:val="24"/>
        </w:rPr>
      </w:pPr>
      <w:r w:rsidRPr="00FD5EC3">
        <w:rPr>
          <w:rFonts w:ascii="Arial" w:hAnsi="Arial" w:cs="Arial"/>
          <w:sz w:val="24"/>
          <w:szCs w:val="24"/>
        </w:rPr>
        <w:t xml:space="preserve">Last year members we used the word ‘changeable’ to sum up 2021 but this year we have no words to describe it.  2022 </w:t>
      </w:r>
      <w:r>
        <w:rPr>
          <w:rFonts w:ascii="Arial" w:hAnsi="Arial" w:cs="Arial"/>
          <w:sz w:val="24"/>
          <w:szCs w:val="24"/>
        </w:rPr>
        <w:t xml:space="preserve">has thrown </w:t>
      </w:r>
      <w:r w:rsidRPr="00FD5EC3">
        <w:rPr>
          <w:rFonts w:ascii="Arial" w:hAnsi="Arial" w:cs="Arial"/>
          <w:sz w:val="24"/>
          <w:szCs w:val="24"/>
        </w:rPr>
        <w:t xml:space="preserve">so much at us all that it’s </w:t>
      </w:r>
      <w:proofErr w:type="gramStart"/>
      <w:r w:rsidRPr="00FD5EC3">
        <w:rPr>
          <w:rFonts w:ascii="Arial" w:hAnsi="Arial" w:cs="Arial"/>
          <w:sz w:val="24"/>
          <w:szCs w:val="24"/>
        </w:rPr>
        <w:t>really hard</w:t>
      </w:r>
      <w:proofErr w:type="gramEnd"/>
      <w:r w:rsidRPr="00FD5EC3">
        <w:rPr>
          <w:rFonts w:ascii="Arial" w:hAnsi="Arial" w:cs="Arial"/>
          <w:sz w:val="24"/>
          <w:szCs w:val="24"/>
        </w:rPr>
        <w:t xml:space="preserve"> to believe sometimes just what we’ve lived through.  So, let’s take a whistle-stop tour through 2022</w:t>
      </w:r>
      <w:r>
        <w:rPr>
          <w:rFonts w:ascii="Arial" w:hAnsi="Arial" w:cs="Arial"/>
          <w:sz w:val="24"/>
          <w:szCs w:val="24"/>
        </w:rPr>
        <w:t xml:space="preserve">, </w:t>
      </w:r>
      <w:r w:rsidRPr="00FD5EC3">
        <w:rPr>
          <w:rFonts w:ascii="Arial" w:hAnsi="Arial" w:cs="Arial"/>
          <w:sz w:val="24"/>
          <w:szCs w:val="24"/>
        </w:rPr>
        <w:t>if we can bear to remind ourselves of it!</w:t>
      </w:r>
    </w:p>
    <w:p w14:paraId="5723AA3B" w14:textId="77777777" w:rsidR="00923FE7" w:rsidRPr="00FD5EC3" w:rsidRDefault="00923FE7" w:rsidP="00923FE7">
      <w:pPr>
        <w:pStyle w:val="NoSpacing"/>
        <w:rPr>
          <w:rFonts w:ascii="Arial" w:hAnsi="Arial" w:cs="Arial"/>
          <w:color w:val="202122"/>
          <w:sz w:val="24"/>
          <w:szCs w:val="24"/>
          <w:shd w:val="clear" w:color="auto" w:fill="FFFFFF"/>
        </w:rPr>
      </w:pPr>
    </w:p>
    <w:p w14:paraId="0E4675AC" w14:textId="77777777" w:rsidR="00923FE7" w:rsidRPr="00FD5EC3" w:rsidRDefault="00923FE7" w:rsidP="00923FE7">
      <w:pPr>
        <w:pStyle w:val="NoSpacing"/>
        <w:numPr>
          <w:ilvl w:val="0"/>
          <w:numId w:val="23"/>
        </w:numPr>
        <w:ind w:left="567" w:hanging="567"/>
        <w:rPr>
          <w:rFonts w:ascii="Arial" w:hAnsi="Arial" w:cs="Arial"/>
          <w:sz w:val="24"/>
          <w:szCs w:val="24"/>
        </w:rPr>
      </w:pPr>
      <w:r w:rsidRPr="00FD5EC3">
        <w:rPr>
          <w:rFonts w:ascii="Arial" w:hAnsi="Arial" w:cs="Arial"/>
          <w:color w:val="202122"/>
          <w:sz w:val="24"/>
          <w:szCs w:val="24"/>
          <w:shd w:val="clear" w:color="auto" w:fill="FFFFFF"/>
        </w:rPr>
        <w:t>The warmest New Year's Day on record is reported, with temperatures of 16.2 °C (61.2 °F) in </w:t>
      </w:r>
      <w:r w:rsidRPr="00FD5EC3">
        <w:rPr>
          <w:rFonts w:ascii="Arial" w:hAnsi="Arial" w:cs="Arial"/>
          <w:sz w:val="24"/>
          <w:szCs w:val="24"/>
          <w:shd w:val="clear" w:color="auto" w:fill="FFFFFF"/>
        </w:rPr>
        <w:t>St James's Park, Central London.</w:t>
      </w:r>
      <w:r w:rsidRPr="00FD5EC3">
        <w:rPr>
          <w:rFonts w:ascii="Arial" w:hAnsi="Arial" w:cs="Arial"/>
          <w:sz w:val="24"/>
          <w:szCs w:val="24"/>
        </w:rPr>
        <w:t xml:space="preserve"> </w:t>
      </w:r>
    </w:p>
    <w:p w14:paraId="401D11F7"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sz w:val="24"/>
          <w:szCs w:val="24"/>
          <w:shd w:val="clear" w:color="auto" w:fill="FFFFFF"/>
        </w:rPr>
        <w:t>Storm Eunice</w:t>
      </w:r>
      <w:r w:rsidRPr="00FD5EC3">
        <w:rPr>
          <w:rFonts w:ascii="Arial" w:hAnsi="Arial" w:cs="Arial"/>
          <w:color w:val="202122"/>
          <w:sz w:val="24"/>
          <w:szCs w:val="24"/>
          <w:shd w:val="clear" w:color="auto" w:fill="FFFFFF"/>
        </w:rPr>
        <w:t> becomes one of the most powerful storms to hit the UK in decades.</w:t>
      </w:r>
    </w:p>
    <w:p w14:paraId="3646F956"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202122"/>
          <w:sz w:val="24"/>
          <w:szCs w:val="24"/>
          <w:shd w:val="clear" w:color="auto" w:fill="FFFFFF"/>
        </w:rPr>
        <w:t>The initial findings of a report by </w:t>
      </w:r>
      <w:r w:rsidRPr="00FD5EC3">
        <w:rPr>
          <w:rFonts w:ascii="Arial" w:hAnsi="Arial" w:cs="Arial"/>
          <w:sz w:val="24"/>
          <w:szCs w:val="24"/>
          <w:shd w:val="clear" w:color="auto" w:fill="FFFFFF"/>
        </w:rPr>
        <w:t>Sue Gray</w:t>
      </w:r>
      <w:r w:rsidRPr="00FD5EC3">
        <w:rPr>
          <w:rFonts w:ascii="Arial" w:hAnsi="Arial" w:cs="Arial"/>
          <w:color w:val="202122"/>
          <w:sz w:val="24"/>
          <w:szCs w:val="24"/>
          <w:shd w:val="clear" w:color="auto" w:fill="FFFFFF"/>
        </w:rPr>
        <w:t> into </w:t>
      </w:r>
      <w:r w:rsidRPr="00FD5EC3">
        <w:rPr>
          <w:rFonts w:ascii="Arial" w:hAnsi="Arial" w:cs="Arial"/>
          <w:sz w:val="24"/>
          <w:szCs w:val="24"/>
          <w:shd w:val="clear" w:color="auto" w:fill="FFFFFF"/>
        </w:rPr>
        <w:t>Downing Street parties</w:t>
      </w:r>
      <w:r w:rsidRPr="00FD5EC3">
        <w:rPr>
          <w:rFonts w:ascii="Arial" w:hAnsi="Arial" w:cs="Arial"/>
          <w:color w:val="202122"/>
          <w:sz w:val="24"/>
          <w:szCs w:val="24"/>
          <w:shd w:val="clear" w:color="auto" w:fill="FFFFFF"/>
        </w:rPr>
        <w:t> </w:t>
      </w:r>
      <w:proofErr w:type="gramStart"/>
      <w:r w:rsidRPr="00FD5EC3">
        <w:rPr>
          <w:rFonts w:ascii="Arial" w:hAnsi="Arial" w:cs="Arial"/>
          <w:color w:val="202122"/>
          <w:sz w:val="24"/>
          <w:szCs w:val="24"/>
          <w:shd w:val="clear" w:color="auto" w:fill="FFFFFF"/>
        </w:rPr>
        <w:t>is</w:t>
      </w:r>
      <w:proofErr w:type="gramEnd"/>
      <w:r w:rsidRPr="00FD5EC3">
        <w:rPr>
          <w:rFonts w:ascii="Arial" w:hAnsi="Arial" w:cs="Arial"/>
          <w:color w:val="202122"/>
          <w:sz w:val="24"/>
          <w:szCs w:val="24"/>
          <w:shd w:val="clear" w:color="auto" w:fill="FFFFFF"/>
        </w:rPr>
        <w:t xml:space="preserve"> published. </w:t>
      </w:r>
    </w:p>
    <w:p w14:paraId="5BD83274" w14:textId="77777777" w:rsidR="00923FE7" w:rsidRPr="00FD5EC3" w:rsidRDefault="00923FE7" w:rsidP="00923FE7">
      <w:pPr>
        <w:pStyle w:val="NoSpacing"/>
        <w:numPr>
          <w:ilvl w:val="0"/>
          <w:numId w:val="23"/>
        </w:numPr>
        <w:ind w:left="567" w:hanging="567"/>
        <w:rPr>
          <w:rFonts w:ascii="Arial" w:hAnsi="Arial" w:cs="Arial"/>
          <w:sz w:val="24"/>
          <w:szCs w:val="24"/>
          <w:shd w:val="clear" w:color="auto" w:fill="FFFFFF"/>
        </w:rPr>
      </w:pPr>
      <w:r w:rsidRPr="00FD5EC3">
        <w:rPr>
          <w:rFonts w:ascii="Arial" w:hAnsi="Arial" w:cs="Arial"/>
          <w:color w:val="202122"/>
          <w:sz w:val="24"/>
          <w:szCs w:val="24"/>
          <w:shd w:val="clear" w:color="auto" w:fill="FFFFFF"/>
        </w:rPr>
        <w:t>Russia escalates to a full-scale </w:t>
      </w:r>
      <w:r w:rsidRPr="00FD5EC3">
        <w:rPr>
          <w:rFonts w:ascii="Arial" w:hAnsi="Arial" w:cs="Arial"/>
          <w:sz w:val="24"/>
          <w:szCs w:val="24"/>
          <w:shd w:val="clear" w:color="auto" w:fill="FFFFFF"/>
        </w:rPr>
        <w:t>invasion of Ukraine.</w:t>
      </w:r>
    </w:p>
    <w:p w14:paraId="101480A8" w14:textId="77777777" w:rsidR="00923FE7" w:rsidRPr="00FD5EC3" w:rsidRDefault="00923FE7" w:rsidP="00923FE7">
      <w:pPr>
        <w:pStyle w:val="NoSpacing"/>
        <w:numPr>
          <w:ilvl w:val="0"/>
          <w:numId w:val="23"/>
        </w:numPr>
        <w:ind w:left="567" w:hanging="567"/>
        <w:rPr>
          <w:rFonts w:ascii="Arial" w:hAnsi="Arial" w:cs="Arial"/>
          <w:color w:val="202122"/>
          <w:sz w:val="24"/>
          <w:szCs w:val="24"/>
        </w:rPr>
      </w:pPr>
      <w:r w:rsidRPr="00FD5EC3">
        <w:rPr>
          <w:rFonts w:ascii="Arial" w:hAnsi="Arial" w:cs="Arial"/>
          <w:sz w:val="24"/>
          <w:szCs w:val="24"/>
          <w:shd w:val="clear" w:color="auto" w:fill="FFFFFF"/>
        </w:rPr>
        <w:t>Boris Johnson resigns as Prime Minster. Liz Truss becomes Prime Minister. Liz Truss resigns as Prime Minister after 45 days.  R</w:t>
      </w:r>
      <w:r w:rsidRPr="00FD5EC3">
        <w:rPr>
          <w:rFonts w:ascii="Arial" w:hAnsi="Arial" w:cs="Arial"/>
          <w:color w:val="202122"/>
          <w:sz w:val="24"/>
          <w:szCs w:val="24"/>
        </w:rPr>
        <w:t>ishi Sunak becomes Prime Minister – the first British Asian Prime Minister, and at 42 years old the country's youngest leader in over 200 years.</w:t>
      </w:r>
    </w:p>
    <w:p w14:paraId="7D9871D0"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121212"/>
          <w:sz w:val="24"/>
          <w:szCs w:val="24"/>
          <w:shd w:val="clear" w:color="auto" w:fill="FFFFFF"/>
        </w:rPr>
        <w:t>The average cost of filling a typical family car with petrol has exceeded £100 for the first time in the UK.</w:t>
      </w:r>
    </w:p>
    <w:p w14:paraId="5C532F06"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sz w:val="24"/>
          <w:szCs w:val="24"/>
          <w:shd w:val="clear" w:color="auto" w:fill="FFFFFF"/>
        </w:rPr>
        <w:t>Ofgem</w:t>
      </w:r>
      <w:r w:rsidRPr="00FD5EC3">
        <w:rPr>
          <w:rFonts w:ascii="Arial" w:hAnsi="Arial" w:cs="Arial"/>
          <w:color w:val="202122"/>
          <w:sz w:val="24"/>
          <w:szCs w:val="24"/>
          <w:shd w:val="clear" w:color="auto" w:fill="FFFFFF"/>
        </w:rPr>
        <w:t> CEO </w:t>
      </w:r>
      <w:r w:rsidRPr="00FD5EC3">
        <w:rPr>
          <w:rFonts w:ascii="Arial" w:hAnsi="Arial" w:cs="Arial"/>
          <w:sz w:val="24"/>
          <w:szCs w:val="24"/>
          <w:shd w:val="clear" w:color="auto" w:fill="FFFFFF"/>
        </w:rPr>
        <w:t>Jonathan Brearley</w:t>
      </w:r>
      <w:r w:rsidRPr="00FD5EC3">
        <w:rPr>
          <w:rFonts w:ascii="Arial" w:hAnsi="Arial" w:cs="Arial"/>
          <w:color w:val="202122"/>
          <w:sz w:val="24"/>
          <w:szCs w:val="24"/>
          <w:shd w:val="clear" w:color="auto" w:fill="FFFFFF"/>
        </w:rPr>
        <w:t> warns the average household energy bill is set to rise by about £800 a year in October.</w:t>
      </w:r>
    </w:p>
    <w:p w14:paraId="7E3FD9C2"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202122"/>
          <w:sz w:val="24"/>
          <w:szCs w:val="24"/>
          <w:shd w:val="clear" w:color="auto" w:fill="FFFFFF"/>
        </w:rPr>
        <w:t>The first cases of Monkeypox in </w:t>
      </w:r>
      <w:r w:rsidRPr="00FD5EC3">
        <w:rPr>
          <w:rFonts w:ascii="Arial" w:hAnsi="Arial" w:cs="Arial"/>
          <w:sz w:val="24"/>
          <w:szCs w:val="24"/>
          <w:shd w:val="clear" w:color="auto" w:fill="FFFFFF"/>
        </w:rPr>
        <w:t>Wales</w:t>
      </w:r>
      <w:r w:rsidRPr="00FD5EC3">
        <w:rPr>
          <w:rFonts w:ascii="Arial" w:hAnsi="Arial" w:cs="Arial"/>
          <w:color w:val="202122"/>
          <w:sz w:val="24"/>
          <w:szCs w:val="24"/>
          <w:shd w:val="clear" w:color="auto" w:fill="FFFFFF"/>
        </w:rPr>
        <w:t> and </w:t>
      </w:r>
      <w:r w:rsidRPr="00FD5EC3">
        <w:rPr>
          <w:rFonts w:ascii="Arial" w:hAnsi="Arial" w:cs="Arial"/>
          <w:sz w:val="24"/>
          <w:szCs w:val="24"/>
          <w:shd w:val="clear" w:color="auto" w:fill="FFFFFF"/>
        </w:rPr>
        <w:t>Northern Ireland</w:t>
      </w:r>
      <w:r w:rsidRPr="00FD5EC3">
        <w:rPr>
          <w:rFonts w:ascii="Arial" w:hAnsi="Arial" w:cs="Arial"/>
          <w:color w:val="202122"/>
          <w:sz w:val="24"/>
          <w:szCs w:val="24"/>
          <w:shd w:val="clear" w:color="auto" w:fill="FFFFFF"/>
        </w:rPr>
        <w:t> are reported.</w:t>
      </w:r>
    </w:p>
    <w:p w14:paraId="7291ECD9"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202122"/>
          <w:sz w:val="24"/>
          <w:szCs w:val="24"/>
          <w:shd w:val="clear" w:color="auto" w:fill="FFFFFF"/>
        </w:rPr>
        <w:t>The </w:t>
      </w:r>
      <w:r w:rsidRPr="00FD5EC3">
        <w:rPr>
          <w:rFonts w:ascii="Arial" w:hAnsi="Arial" w:cs="Arial"/>
          <w:sz w:val="24"/>
          <w:szCs w:val="24"/>
          <w:shd w:val="clear" w:color="auto" w:fill="FFFFFF"/>
        </w:rPr>
        <w:t>biggest rail strike</w:t>
      </w:r>
      <w:r w:rsidRPr="00FD5EC3">
        <w:rPr>
          <w:rFonts w:ascii="Arial" w:hAnsi="Arial" w:cs="Arial"/>
          <w:color w:val="202122"/>
          <w:sz w:val="24"/>
          <w:szCs w:val="24"/>
          <w:shd w:val="clear" w:color="auto" w:fill="FFFFFF"/>
        </w:rPr>
        <w:t> since </w:t>
      </w:r>
      <w:r w:rsidRPr="00FD5EC3">
        <w:rPr>
          <w:rFonts w:ascii="Arial" w:hAnsi="Arial" w:cs="Arial"/>
          <w:sz w:val="24"/>
          <w:szCs w:val="24"/>
          <w:shd w:val="clear" w:color="auto" w:fill="FFFFFF"/>
        </w:rPr>
        <w:t>1989</w:t>
      </w:r>
      <w:r w:rsidRPr="00FD5EC3">
        <w:rPr>
          <w:rFonts w:ascii="Arial" w:hAnsi="Arial" w:cs="Arial"/>
          <w:color w:val="202122"/>
          <w:sz w:val="24"/>
          <w:szCs w:val="24"/>
          <w:shd w:val="clear" w:color="auto" w:fill="FFFFFF"/>
        </w:rPr>
        <w:t xml:space="preserve"> takes place, affecting 80% of services across England, </w:t>
      </w:r>
      <w:proofErr w:type="gramStart"/>
      <w:r w:rsidRPr="00FD5EC3">
        <w:rPr>
          <w:rFonts w:ascii="Arial" w:hAnsi="Arial" w:cs="Arial"/>
          <w:color w:val="202122"/>
          <w:sz w:val="24"/>
          <w:szCs w:val="24"/>
          <w:shd w:val="clear" w:color="auto" w:fill="FFFFFF"/>
        </w:rPr>
        <w:t>Scotland</w:t>
      </w:r>
      <w:proofErr w:type="gramEnd"/>
      <w:r w:rsidRPr="00FD5EC3">
        <w:rPr>
          <w:rFonts w:ascii="Arial" w:hAnsi="Arial" w:cs="Arial"/>
          <w:color w:val="202122"/>
          <w:sz w:val="24"/>
          <w:szCs w:val="24"/>
          <w:shd w:val="clear" w:color="auto" w:fill="FFFFFF"/>
        </w:rPr>
        <w:t xml:space="preserve"> and Wales.</w:t>
      </w:r>
    </w:p>
    <w:p w14:paraId="7C3B7505"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202122"/>
          <w:sz w:val="24"/>
          <w:szCs w:val="24"/>
          <w:shd w:val="clear" w:color="auto" w:fill="FFFFFF"/>
        </w:rPr>
        <w:t>A temperature above 40 °C is recorded for the first time in the UK.</w:t>
      </w:r>
    </w:p>
    <w:p w14:paraId="10052FDD"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sz w:val="24"/>
          <w:szCs w:val="24"/>
          <w:shd w:val="clear" w:color="auto" w:fill="FFFFFF"/>
        </w:rPr>
        <w:t>2022 Commonwealth Games</w:t>
      </w:r>
      <w:r w:rsidRPr="00FD5EC3">
        <w:rPr>
          <w:rFonts w:ascii="Arial" w:hAnsi="Arial" w:cs="Arial"/>
          <w:color w:val="202122"/>
          <w:sz w:val="24"/>
          <w:szCs w:val="24"/>
          <w:shd w:val="clear" w:color="auto" w:fill="FFFFFF"/>
        </w:rPr>
        <w:t> begin in </w:t>
      </w:r>
      <w:r w:rsidRPr="00FD5EC3">
        <w:rPr>
          <w:rFonts w:ascii="Arial" w:hAnsi="Arial" w:cs="Arial"/>
          <w:sz w:val="24"/>
          <w:szCs w:val="24"/>
          <w:shd w:val="clear" w:color="auto" w:fill="FFFFFF"/>
        </w:rPr>
        <w:t>Birmingham</w:t>
      </w:r>
      <w:r w:rsidRPr="00FD5EC3">
        <w:rPr>
          <w:rFonts w:ascii="Arial" w:hAnsi="Arial" w:cs="Arial"/>
          <w:color w:val="202122"/>
          <w:sz w:val="24"/>
          <w:szCs w:val="24"/>
          <w:shd w:val="clear" w:color="auto" w:fill="FFFFFF"/>
        </w:rPr>
        <w:t>.</w:t>
      </w:r>
    </w:p>
    <w:p w14:paraId="3209EC41" w14:textId="77777777" w:rsidR="00923FE7" w:rsidRPr="00FD5EC3" w:rsidRDefault="00923FE7" w:rsidP="00923FE7">
      <w:pPr>
        <w:pStyle w:val="NoSpacing"/>
        <w:numPr>
          <w:ilvl w:val="0"/>
          <w:numId w:val="23"/>
        </w:numPr>
        <w:ind w:left="567" w:hanging="567"/>
        <w:rPr>
          <w:rFonts w:ascii="Arial" w:hAnsi="Arial" w:cs="Arial"/>
          <w:color w:val="202122"/>
          <w:sz w:val="24"/>
          <w:szCs w:val="24"/>
        </w:rPr>
      </w:pPr>
      <w:r w:rsidRPr="00FD5EC3">
        <w:rPr>
          <w:rFonts w:ascii="Arial" w:hAnsi="Arial" w:cs="Arial"/>
          <w:sz w:val="24"/>
          <w:szCs w:val="24"/>
          <w:shd w:val="clear" w:color="auto" w:fill="FFFFFF"/>
        </w:rPr>
        <w:t>England</w:t>
      </w:r>
      <w:r w:rsidRPr="00FD5EC3">
        <w:rPr>
          <w:rFonts w:ascii="Arial" w:hAnsi="Arial" w:cs="Arial"/>
          <w:color w:val="202122"/>
          <w:sz w:val="24"/>
          <w:szCs w:val="24"/>
          <w:shd w:val="clear" w:color="auto" w:fill="FFFFFF"/>
        </w:rPr>
        <w:t> win </w:t>
      </w:r>
      <w:r w:rsidRPr="00FD5EC3">
        <w:rPr>
          <w:rFonts w:ascii="Arial" w:hAnsi="Arial" w:cs="Arial"/>
          <w:sz w:val="24"/>
          <w:szCs w:val="24"/>
          <w:shd w:val="clear" w:color="auto" w:fill="FFFFFF"/>
        </w:rPr>
        <w:t>UEFA Women's Euro 2022</w:t>
      </w:r>
      <w:r w:rsidRPr="00FD5EC3">
        <w:rPr>
          <w:rFonts w:ascii="Arial" w:hAnsi="Arial" w:cs="Arial"/>
          <w:color w:val="202122"/>
          <w:sz w:val="24"/>
          <w:szCs w:val="24"/>
          <w:shd w:val="clear" w:color="auto" w:fill="FFFFFF"/>
        </w:rPr>
        <w:t>, beating </w:t>
      </w:r>
      <w:r w:rsidRPr="00FD5EC3">
        <w:rPr>
          <w:rFonts w:ascii="Arial" w:hAnsi="Arial" w:cs="Arial"/>
          <w:sz w:val="24"/>
          <w:szCs w:val="24"/>
          <w:shd w:val="clear" w:color="auto" w:fill="FFFFFF"/>
        </w:rPr>
        <w:t>Germany</w:t>
      </w:r>
      <w:r w:rsidRPr="00FD5EC3">
        <w:rPr>
          <w:rFonts w:ascii="Arial" w:hAnsi="Arial" w:cs="Arial"/>
          <w:color w:val="202122"/>
          <w:sz w:val="24"/>
          <w:szCs w:val="24"/>
          <w:shd w:val="clear" w:color="auto" w:fill="FFFFFF"/>
        </w:rPr>
        <w:t> 2–1.  It is England's first major football victory since the </w:t>
      </w:r>
      <w:r w:rsidRPr="00FD5EC3">
        <w:rPr>
          <w:rFonts w:ascii="Arial" w:hAnsi="Arial" w:cs="Arial"/>
          <w:sz w:val="24"/>
          <w:szCs w:val="24"/>
          <w:shd w:val="clear" w:color="auto" w:fill="FFFFFF"/>
        </w:rPr>
        <w:t>1966 men's FIFA World Cup</w:t>
      </w:r>
      <w:r w:rsidRPr="00FD5EC3">
        <w:rPr>
          <w:rFonts w:ascii="Arial" w:hAnsi="Arial" w:cs="Arial"/>
          <w:color w:val="202122"/>
          <w:sz w:val="24"/>
          <w:szCs w:val="24"/>
          <w:shd w:val="clear" w:color="auto" w:fill="FFFFFF"/>
        </w:rPr>
        <w:t>.</w:t>
      </w:r>
      <w:r w:rsidRPr="00FD5EC3">
        <w:rPr>
          <w:rFonts w:ascii="Arial" w:hAnsi="Arial" w:cs="Arial"/>
          <w:color w:val="202122"/>
          <w:sz w:val="24"/>
          <w:szCs w:val="24"/>
        </w:rPr>
        <w:t xml:space="preserve"> </w:t>
      </w:r>
    </w:p>
    <w:p w14:paraId="41B95194" w14:textId="77777777" w:rsidR="00923FE7" w:rsidRPr="00FD5EC3" w:rsidRDefault="00923FE7" w:rsidP="00923FE7">
      <w:pPr>
        <w:pStyle w:val="NoSpacing"/>
        <w:numPr>
          <w:ilvl w:val="0"/>
          <w:numId w:val="23"/>
        </w:numPr>
        <w:ind w:left="567" w:hanging="567"/>
        <w:rPr>
          <w:rFonts w:ascii="Arial" w:hAnsi="Arial" w:cs="Arial"/>
          <w:color w:val="202122"/>
          <w:sz w:val="24"/>
          <w:szCs w:val="24"/>
          <w:shd w:val="clear" w:color="auto" w:fill="FFFFFF"/>
        </w:rPr>
      </w:pPr>
      <w:r w:rsidRPr="00FD5EC3">
        <w:rPr>
          <w:rFonts w:ascii="Arial" w:hAnsi="Arial" w:cs="Arial"/>
          <w:color w:val="202122"/>
          <w:sz w:val="24"/>
          <w:szCs w:val="24"/>
          <w:shd w:val="clear" w:color="auto" w:fill="FFFFFF"/>
        </w:rPr>
        <w:t>By the end of August, </w:t>
      </w:r>
      <w:r w:rsidRPr="00FD5EC3">
        <w:rPr>
          <w:rFonts w:ascii="Arial" w:hAnsi="Arial" w:cs="Arial"/>
          <w:sz w:val="24"/>
          <w:szCs w:val="24"/>
          <w:shd w:val="clear" w:color="auto" w:fill="FFFFFF"/>
        </w:rPr>
        <w:t>pound sterling</w:t>
      </w:r>
      <w:r w:rsidRPr="00FD5EC3">
        <w:rPr>
          <w:rFonts w:ascii="Arial" w:hAnsi="Arial" w:cs="Arial"/>
          <w:color w:val="202122"/>
          <w:sz w:val="24"/>
          <w:szCs w:val="24"/>
          <w:shd w:val="clear" w:color="auto" w:fill="FFFFFF"/>
        </w:rPr>
        <w:t> has experienced its biggest monthly fall since 2016.</w:t>
      </w:r>
    </w:p>
    <w:p w14:paraId="7D7B7E0B" w14:textId="77777777" w:rsidR="00923FE7" w:rsidRPr="00FD5EC3" w:rsidRDefault="00923FE7" w:rsidP="00923FE7">
      <w:pPr>
        <w:pStyle w:val="NoSpacing"/>
        <w:numPr>
          <w:ilvl w:val="0"/>
          <w:numId w:val="23"/>
        </w:numPr>
        <w:ind w:left="567" w:hanging="567"/>
        <w:rPr>
          <w:rFonts w:ascii="Arial" w:hAnsi="Arial" w:cs="Arial"/>
          <w:color w:val="202122"/>
          <w:sz w:val="24"/>
          <w:szCs w:val="24"/>
        </w:rPr>
      </w:pPr>
      <w:r w:rsidRPr="00FD5EC3">
        <w:rPr>
          <w:rFonts w:ascii="Arial" w:hAnsi="Arial" w:cs="Arial"/>
          <w:color w:val="202122"/>
          <w:sz w:val="24"/>
          <w:szCs w:val="24"/>
        </w:rPr>
        <w:t xml:space="preserve">On the </w:t>
      </w:r>
      <w:proofErr w:type="gramStart"/>
      <w:r w:rsidRPr="00FD5EC3">
        <w:rPr>
          <w:rFonts w:ascii="Arial" w:hAnsi="Arial" w:cs="Arial"/>
          <w:color w:val="202122"/>
          <w:sz w:val="24"/>
          <w:szCs w:val="24"/>
        </w:rPr>
        <w:t>8</w:t>
      </w:r>
      <w:r w:rsidRPr="00FD5EC3">
        <w:rPr>
          <w:rFonts w:ascii="Arial" w:hAnsi="Arial" w:cs="Arial"/>
          <w:color w:val="202122"/>
          <w:sz w:val="24"/>
          <w:szCs w:val="24"/>
          <w:vertAlign w:val="superscript"/>
        </w:rPr>
        <w:t>th</w:t>
      </w:r>
      <w:proofErr w:type="gramEnd"/>
      <w:r w:rsidRPr="00FD5EC3">
        <w:rPr>
          <w:rFonts w:ascii="Arial" w:hAnsi="Arial" w:cs="Arial"/>
          <w:color w:val="202122"/>
          <w:sz w:val="24"/>
          <w:szCs w:val="24"/>
        </w:rPr>
        <w:t xml:space="preserve"> September 2022 at 6:30</w:t>
      </w:r>
      <w:r w:rsidRPr="00FD5EC3">
        <w:rPr>
          <w:rStyle w:val="nowrap"/>
          <w:rFonts w:ascii="Arial" w:hAnsi="Arial" w:cs="Arial"/>
          <w:color w:val="202122"/>
          <w:sz w:val="24"/>
          <w:szCs w:val="24"/>
        </w:rPr>
        <w:t> </w:t>
      </w:r>
      <w:r w:rsidRPr="00FD5EC3">
        <w:rPr>
          <w:rFonts w:ascii="Arial" w:hAnsi="Arial" w:cs="Arial"/>
          <w:color w:val="202122"/>
          <w:sz w:val="24"/>
          <w:szCs w:val="24"/>
        </w:rPr>
        <w:t>pm, Buckingham Palace announces that Queen Elizabeth II has died peacefully, aged 96. Charles becomes King of the United Kingdom and head of the Commonwealth of Nations.</w:t>
      </w:r>
    </w:p>
    <w:p w14:paraId="059F5FB0" w14:textId="77777777" w:rsidR="00923FE7" w:rsidRPr="00FD5EC3" w:rsidRDefault="00923FE7" w:rsidP="00923FE7">
      <w:pPr>
        <w:pStyle w:val="NoSpacing"/>
        <w:numPr>
          <w:ilvl w:val="0"/>
          <w:numId w:val="23"/>
        </w:numPr>
        <w:ind w:left="567" w:hanging="567"/>
        <w:rPr>
          <w:rFonts w:ascii="Arial" w:hAnsi="Arial" w:cs="Arial"/>
          <w:color w:val="202122"/>
          <w:sz w:val="24"/>
          <w:szCs w:val="24"/>
        </w:rPr>
      </w:pPr>
      <w:r w:rsidRPr="00FD5EC3">
        <w:rPr>
          <w:rFonts w:ascii="Arial" w:hAnsi="Arial" w:cs="Arial"/>
          <w:color w:val="202122"/>
          <w:sz w:val="24"/>
          <w:szCs w:val="24"/>
        </w:rPr>
        <w:t>The Bank of England raises interest rates by 0.75 percentage points to 3%, the biggest hike since 1989, and forecasts a recession until 2024.</w:t>
      </w:r>
    </w:p>
    <w:p w14:paraId="4E26A7CC" w14:textId="77777777" w:rsidR="00923FE7" w:rsidRPr="00FD5EC3" w:rsidRDefault="00923FE7" w:rsidP="00923FE7">
      <w:pPr>
        <w:pStyle w:val="NoSpacing"/>
        <w:numPr>
          <w:ilvl w:val="0"/>
          <w:numId w:val="23"/>
        </w:numPr>
        <w:ind w:left="567" w:hanging="567"/>
        <w:rPr>
          <w:rFonts w:ascii="Arial" w:hAnsi="Arial" w:cs="Arial"/>
          <w:color w:val="202122"/>
          <w:sz w:val="24"/>
          <w:szCs w:val="24"/>
        </w:rPr>
      </w:pPr>
      <w:r w:rsidRPr="00FD5EC3">
        <w:rPr>
          <w:rFonts w:ascii="Arial" w:hAnsi="Arial" w:cs="Arial"/>
          <w:color w:val="202122"/>
          <w:sz w:val="24"/>
          <w:szCs w:val="24"/>
        </w:rPr>
        <w:t>2</w:t>
      </w:r>
      <w:r w:rsidRPr="00FD5EC3">
        <w:rPr>
          <w:rFonts w:ascii="Arial" w:hAnsi="Arial" w:cs="Arial"/>
          <w:sz w:val="24"/>
          <w:szCs w:val="24"/>
          <w:shd w:val="clear" w:color="auto" w:fill="FFFFFF"/>
        </w:rPr>
        <w:t>022 FIFA World Cup</w:t>
      </w:r>
      <w:r w:rsidRPr="00FD5EC3">
        <w:rPr>
          <w:rFonts w:ascii="Arial" w:hAnsi="Arial" w:cs="Arial"/>
          <w:color w:val="202122"/>
          <w:sz w:val="24"/>
          <w:szCs w:val="24"/>
          <w:shd w:val="clear" w:color="auto" w:fill="FFFFFF"/>
        </w:rPr>
        <w:t> in </w:t>
      </w:r>
      <w:r w:rsidRPr="00FD5EC3">
        <w:rPr>
          <w:rFonts w:ascii="Arial" w:hAnsi="Arial" w:cs="Arial"/>
          <w:sz w:val="24"/>
          <w:szCs w:val="24"/>
          <w:shd w:val="clear" w:color="auto" w:fill="FFFFFF"/>
        </w:rPr>
        <w:t>Qatar</w:t>
      </w:r>
      <w:r w:rsidRPr="00FD5EC3">
        <w:rPr>
          <w:rFonts w:ascii="Arial" w:hAnsi="Arial" w:cs="Arial"/>
          <w:color w:val="202122"/>
          <w:sz w:val="24"/>
          <w:szCs w:val="24"/>
          <w:shd w:val="clear" w:color="auto" w:fill="FFFFFF"/>
        </w:rPr>
        <w:t>. England and Wales have qualified to play in the tournament.</w:t>
      </w:r>
    </w:p>
    <w:p w14:paraId="3C00142D" w14:textId="77777777" w:rsidR="00923FE7" w:rsidRPr="00FD5EC3" w:rsidRDefault="00923FE7" w:rsidP="00923FE7">
      <w:pPr>
        <w:pStyle w:val="NoSpacing"/>
        <w:ind w:left="360"/>
        <w:rPr>
          <w:rFonts w:ascii="Arial" w:hAnsi="Arial" w:cs="Arial"/>
          <w:color w:val="202122"/>
          <w:sz w:val="24"/>
          <w:szCs w:val="24"/>
          <w:shd w:val="clear" w:color="auto" w:fill="FFFFFF"/>
        </w:rPr>
      </w:pPr>
    </w:p>
    <w:p w14:paraId="6A12DEBB" w14:textId="77777777" w:rsidR="00923FE7" w:rsidRPr="00FD5EC3" w:rsidRDefault="00923FE7" w:rsidP="00923FE7">
      <w:pPr>
        <w:rPr>
          <w:rFonts w:ascii="Arial" w:hAnsi="Arial" w:cs="Arial"/>
          <w:lang w:val="en-US"/>
        </w:rPr>
      </w:pPr>
      <w:r w:rsidRPr="00FD5EC3">
        <w:rPr>
          <w:rFonts w:ascii="Arial" w:hAnsi="Arial" w:cs="Arial"/>
          <w:color w:val="202122"/>
          <w:shd w:val="clear" w:color="auto" w:fill="FFFFFF"/>
        </w:rPr>
        <w:t>Phew, what a year</w:t>
      </w:r>
      <w:r w:rsidRPr="00FD5EC3">
        <w:rPr>
          <w:rFonts w:ascii="Arial" w:hAnsi="Arial" w:cs="Arial"/>
          <w:lang w:val="en-US"/>
        </w:rPr>
        <w:t xml:space="preserve"> and that’s only taken us to November! </w:t>
      </w:r>
    </w:p>
    <w:p w14:paraId="70F7AAB6" w14:textId="77777777" w:rsidR="00923FE7" w:rsidRPr="00FD5EC3" w:rsidRDefault="00923FE7" w:rsidP="00923FE7">
      <w:pPr>
        <w:rPr>
          <w:rFonts w:ascii="Arial" w:hAnsi="Arial" w:cs="Arial"/>
          <w:lang w:val="en-US"/>
        </w:rPr>
      </w:pPr>
    </w:p>
    <w:p w14:paraId="685CEED7" w14:textId="77777777" w:rsidR="00923FE7" w:rsidRPr="00FD5EC3" w:rsidRDefault="00923FE7" w:rsidP="00923FE7">
      <w:pPr>
        <w:rPr>
          <w:rFonts w:ascii="Arial" w:hAnsi="Arial" w:cs="Arial"/>
        </w:rPr>
      </w:pPr>
      <w:r w:rsidRPr="00FD5EC3">
        <w:rPr>
          <w:rFonts w:ascii="Arial" w:hAnsi="Arial" w:cs="Arial"/>
        </w:rPr>
        <w:t>Life is tough right now and we wish we could tell you that better days are just around the corner but unfortunately from the early forecasts for 2023 it looks like it’ll be sometime before we see light at the end of the tunnel.  That said, w</w:t>
      </w:r>
      <w:proofErr w:type="spellStart"/>
      <w:r w:rsidRPr="00FD5EC3">
        <w:rPr>
          <w:rFonts w:ascii="Arial" w:hAnsi="Arial" w:cs="Arial"/>
          <w:lang w:val="en-US"/>
        </w:rPr>
        <w:t>e</w:t>
      </w:r>
      <w:proofErr w:type="spellEnd"/>
      <w:r w:rsidRPr="00FD5EC3">
        <w:rPr>
          <w:rFonts w:ascii="Arial" w:hAnsi="Arial" w:cs="Arial"/>
          <w:lang w:val="en-US"/>
        </w:rPr>
        <w:t xml:space="preserve"> want you to know that as </w:t>
      </w:r>
      <w:r w:rsidRPr="00FD5EC3">
        <w:rPr>
          <w:rFonts w:ascii="Arial" w:hAnsi="Arial" w:cs="Arial"/>
          <w:b/>
          <w:bCs/>
          <w:lang w:val="en-US"/>
        </w:rPr>
        <w:t>YOUR</w:t>
      </w:r>
      <w:r w:rsidRPr="00FD5EC3">
        <w:rPr>
          <w:rFonts w:ascii="Arial" w:hAnsi="Arial" w:cs="Arial"/>
          <w:lang w:val="en-US"/>
        </w:rPr>
        <w:t xml:space="preserve"> trade union we are here for you - through </w:t>
      </w:r>
      <w:proofErr w:type="gramStart"/>
      <w:r w:rsidRPr="00FD5EC3">
        <w:rPr>
          <w:rFonts w:ascii="Arial" w:hAnsi="Arial" w:cs="Arial"/>
          <w:lang w:val="en-US"/>
        </w:rPr>
        <w:t>all of</w:t>
      </w:r>
      <w:proofErr w:type="gramEnd"/>
      <w:r w:rsidRPr="00FD5EC3">
        <w:rPr>
          <w:rFonts w:ascii="Arial" w:hAnsi="Arial" w:cs="Arial"/>
          <w:lang w:val="en-US"/>
        </w:rPr>
        <w:t xml:space="preserve"> the highs and lows of whatever 2023 brings, we’re only ever a phone call or email away.  </w:t>
      </w:r>
    </w:p>
    <w:p w14:paraId="5043AF82" w14:textId="77777777" w:rsidR="00923FE7" w:rsidRPr="00FD5EC3" w:rsidRDefault="00923FE7" w:rsidP="00923FE7">
      <w:pPr>
        <w:rPr>
          <w:rFonts w:ascii="Arial" w:hAnsi="Arial" w:cs="Arial"/>
          <w:lang w:val="en-US"/>
        </w:rPr>
      </w:pPr>
    </w:p>
    <w:p w14:paraId="4FB0DC4D" w14:textId="77777777" w:rsidR="00923FE7" w:rsidRPr="00FD5EC3" w:rsidRDefault="00923FE7" w:rsidP="00923FE7">
      <w:pPr>
        <w:rPr>
          <w:rFonts w:ascii="Arial" w:hAnsi="Arial" w:cs="Arial"/>
          <w:lang w:val="en-US"/>
        </w:rPr>
      </w:pPr>
      <w:r w:rsidRPr="00FD5EC3">
        <w:rPr>
          <w:rFonts w:ascii="Arial" w:hAnsi="Arial" w:cs="Arial"/>
          <w:lang w:val="en-US"/>
        </w:rPr>
        <w:t>So, moving on, let’s give you a round-up of what we’ve been working on in the Branch over 2022…</w:t>
      </w:r>
    </w:p>
    <w:p w14:paraId="096C2B7F" w14:textId="77777777" w:rsidR="002931B6" w:rsidRPr="00FD5EC3" w:rsidRDefault="002931B6" w:rsidP="00923FE7">
      <w:pPr>
        <w:pStyle w:val="NoSpacing"/>
        <w:rPr>
          <w:rFonts w:ascii="Arial" w:hAnsi="Arial" w:cs="Arial"/>
          <w:sz w:val="24"/>
          <w:szCs w:val="24"/>
        </w:rPr>
      </w:pPr>
    </w:p>
    <w:p w14:paraId="6A9D0063" w14:textId="77777777" w:rsidR="00D04A08" w:rsidRDefault="00D04A08">
      <w:pPr>
        <w:spacing w:after="200" w:line="276" w:lineRule="auto"/>
        <w:rPr>
          <w:rFonts w:ascii="Arial" w:eastAsiaTheme="minorHAnsi" w:hAnsi="Arial" w:cs="Arial"/>
          <w:b/>
          <w:bCs/>
        </w:rPr>
      </w:pPr>
      <w:r>
        <w:rPr>
          <w:rFonts w:ascii="Arial" w:hAnsi="Arial" w:cs="Arial"/>
          <w:b/>
          <w:bCs/>
        </w:rPr>
        <w:br w:type="page"/>
      </w:r>
    </w:p>
    <w:p w14:paraId="5B8F5E63" w14:textId="25668F87" w:rsidR="00923FE7" w:rsidRPr="00FD5EC3" w:rsidRDefault="00923FE7" w:rsidP="00923FE7">
      <w:pPr>
        <w:pStyle w:val="NoSpacing"/>
        <w:rPr>
          <w:rFonts w:ascii="Arial" w:hAnsi="Arial" w:cs="Arial"/>
          <w:b/>
          <w:bCs/>
          <w:sz w:val="24"/>
          <w:szCs w:val="24"/>
        </w:rPr>
      </w:pPr>
      <w:r w:rsidRPr="00FD5EC3">
        <w:rPr>
          <w:rFonts w:ascii="Arial" w:hAnsi="Arial" w:cs="Arial"/>
          <w:b/>
          <w:bCs/>
          <w:sz w:val="24"/>
          <w:szCs w:val="24"/>
        </w:rPr>
        <w:lastRenderedPageBreak/>
        <w:t>New Cymru/Wales Regional Secretary</w:t>
      </w:r>
    </w:p>
    <w:p w14:paraId="42D8B429" w14:textId="77777777" w:rsidR="00D04A08" w:rsidRDefault="00D04A08" w:rsidP="00923FE7">
      <w:pPr>
        <w:pStyle w:val="NormalWeb"/>
        <w:spacing w:before="0" w:beforeAutospacing="0" w:after="0" w:afterAutospacing="0"/>
        <w:rPr>
          <w:rFonts w:ascii="Arial" w:hAnsi="Arial" w:cs="Arial"/>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04A08" w14:paraId="46145394" w14:textId="77777777" w:rsidTr="00D04A08">
        <w:tc>
          <w:tcPr>
            <w:tcW w:w="4814" w:type="dxa"/>
          </w:tcPr>
          <w:p w14:paraId="4CDC7B0C" w14:textId="7B60A8D4" w:rsidR="00D04A08" w:rsidRDefault="00D04A08" w:rsidP="00D04A08">
            <w:pPr>
              <w:pStyle w:val="NormalWeb"/>
              <w:spacing w:before="0" w:beforeAutospacing="0" w:after="0" w:afterAutospacing="0"/>
              <w:ind w:left="-113"/>
              <w:rPr>
                <w:rFonts w:ascii="Arial" w:hAnsi="Arial" w:cs="Arial"/>
                <w:color w:val="333333"/>
              </w:rPr>
            </w:pPr>
            <w:r w:rsidRPr="00FD5EC3">
              <w:rPr>
                <w:rFonts w:ascii="Arial" w:hAnsi="Arial" w:cs="Arial"/>
                <w:color w:val="333333"/>
              </w:rPr>
              <w:t xml:space="preserve">August saw a new Regional Secretary Dominic MacAskill being appointed to lead the Cymru/Wales Region.  </w:t>
            </w:r>
          </w:p>
          <w:p w14:paraId="4639C99F" w14:textId="77777777" w:rsidR="00D04A08" w:rsidRPr="00FD5EC3" w:rsidRDefault="00D04A08" w:rsidP="00D04A08">
            <w:pPr>
              <w:pStyle w:val="NormalWeb"/>
              <w:spacing w:before="0" w:beforeAutospacing="0" w:after="0" w:afterAutospacing="0"/>
              <w:ind w:left="-113"/>
              <w:rPr>
                <w:rFonts w:ascii="Arial" w:hAnsi="Arial" w:cs="Arial"/>
                <w:color w:val="333333"/>
              </w:rPr>
            </w:pPr>
          </w:p>
          <w:p w14:paraId="6BCEE629" w14:textId="77777777" w:rsidR="00D04A08" w:rsidRPr="00FD5EC3" w:rsidRDefault="00D04A08" w:rsidP="00D04A08">
            <w:pPr>
              <w:pStyle w:val="NormalWeb"/>
              <w:spacing w:before="0" w:beforeAutospacing="0" w:after="0" w:afterAutospacing="0"/>
              <w:ind w:left="-113"/>
              <w:rPr>
                <w:rFonts w:ascii="Arial" w:hAnsi="Arial" w:cs="Arial"/>
                <w:color w:val="333333"/>
              </w:rPr>
            </w:pPr>
            <w:r w:rsidRPr="00FD5EC3">
              <w:rPr>
                <w:rFonts w:ascii="Arial" w:hAnsi="Arial" w:cs="Arial"/>
                <w:color w:val="333333"/>
              </w:rPr>
              <w:t>The former social worker with more than 30 years’ experience as a trade union activist has been appointed to lead UNISON in Wales which represents nearly 100,000 public sector staff.</w:t>
            </w:r>
          </w:p>
          <w:p w14:paraId="6BA8BD7D" w14:textId="77777777" w:rsidR="00D04A08" w:rsidRDefault="00D04A08" w:rsidP="00923FE7">
            <w:pPr>
              <w:pStyle w:val="NormalWeb"/>
              <w:spacing w:before="0" w:beforeAutospacing="0" w:after="0" w:afterAutospacing="0"/>
              <w:rPr>
                <w:rFonts w:ascii="Arial" w:hAnsi="Arial" w:cs="Arial"/>
                <w:color w:val="333333"/>
              </w:rPr>
            </w:pPr>
          </w:p>
        </w:tc>
        <w:tc>
          <w:tcPr>
            <w:tcW w:w="4814" w:type="dxa"/>
          </w:tcPr>
          <w:p w14:paraId="437A4E22" w14:textId="77D3D7D4" w:rsidR="00D04A08" w:rsidRDefault="00D04A08" w:rsidP="00923FE7">
            <w:pPr>
              <w:pStyle w:val="NormalWeb"/>
              <w:spacing w:before="0" w:beforeAutospacing="0" w:after="0" w:afterAutospacing="0"/>
              <w:rPr>
                <w:rFonts w:ascii="Arial" w:hAnsi="Arial" w:cs="Arial"/>
                <w:color w:val="333333"/>
              </w:rPr>
            </w:pPr>
            <w:r>
              <w:rPr>
                <w:rFonts w:ascii="Arial" w:hAnsi="Arial" w:cs="Arial"/>
                <w:noProof/>
                <w:color w:val="333333"/>
              </w:rPr>
              <w:drawing>
                <wp:inline distT="0" distB="0" distL="0" distR="0" wp14:anchorId="7AC93F85" wp14:editId="4610DF1E">
                  <wp:extent cx="2377255" cy="158214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01" cy="1587299"/>
                          </a:xfrm>
                          <a:prstGeom prst="rect">
                            <a:avLst/>
                          </a:prstGeom>
                          <a:noFill/>
                          <a:ln>
                            <a:noFill/>
                          </a:ln>
                        </pic:spPr>
                      </pic:pic>
                    </a:graphicData>
                  </a:graphic>
                </wp:inline>
              </w:drawing>
            </w:r>
          </w:p>
        </w:tc>
      </w:tr>
    </w:tbl>
    <w:p w14:paraId="33F648BF" w14:textId="77777777" w:rsidR="00923FE7" w:rsidRPr="00FD5EC3" w:rsidRDefault="00923FE7" w:rsidP="00923FE7">
      <w:pPr>
        <w:pStyle w:val="NormalWeb"/>
        <w:spacing w:before="0" w:beforeAutospacing="0" w:after="0" w:afterAutospacing="0"/>
        <w:rPr>
          <w:rFonts w:ascii="Arial" w:hAnsi="Arial" w:cs="Arial"/>
          <w:color w:val="333333"/>
        </w:rPr>
      </w:pPr>
      <w:r w:rsidRPr="00FD5EC3">
        <w:rPr>
          <w:rFonts w:ascii="Arial" w:hAnsi="Arial" w:cs="Arial"/>
          <w:color w:val="333333"/>
        </w:rPr>
        <w:t>Dominic was raised in a mining community and, after qualifying as a social worker from Cardiff University, went on to play a key role in UNISON leading Rhondda Cynon Taff branch as well as developing policy and campaigns for the union across Wales as UNISON’s head of bargaining and campaigns.</w:t>
      </w:r>
    </w:p>
    <w:p w14:paraId="0A518AC0" w14:textId="77777777" w:rsidR="00923FE7" w:rsidRPr="00FD5EC3" w:rsidRDefault="00923FE7" w:rsidP="00923FE7">
      <w:pPr>
        <w:pStyle w:val="NormalWeb"/>
        <w:spacing w:before="0" w:beforeAutospacing="0" w:after="0" w:afterAutospacing="0"/>
        <w:rPr>
          <w:rFonts w:ascii="Arial" w:hAnsi="Arial" w:cs="Arial"/>
          <w:color w:val="333333"/>
        </w:rPr>
      </w:pPr>
    </w:p>
    <w:p w14:paraId="7544A689" w14:textId="77777777" w:rsidR="00923FE7" w:rsidRPr="00FD5EC3" w:rsidRDefault="00923FE7" w:rsidP="00923FE7">
      <w:pPr>
        <w:pStyle w:val="NormalWeb"/>
        <w:spacing w:before="0" w:beforeAutospacing="0" w:after="0" w:afterAutospacing="0"/>
        <w:rPr>
          <w:rFonts w:ascii="Arial" w:hAnsi="Arial" w:cs="Arial"/>
          <w:color w:val="333333"/>
        </w:rPr>
      </w:pPr>
      <w:r w:rsidRPr="00FD5EC3">
        <w:rPr>
          <w:rFonts w:ascii="Arial" w:hAnsi="Arial" w:cs="Arial"/>
          <w:color w:val="333333"/>
        </w:rPr>
        <w:t>In one of his first speeches, he said his top priorities for UNISON in Wales include defending and enhancing the conditions of public service workers and the public services they provide, linking trade unions with communities to campaign against the cost-of-living crisis and the need to get “strike ready” to deploy industrial action if this becomes necessary.</w:t>
      </w:r>
    </w:p>
    <w:p w14:paraId="65B5DE36" w14:textId="77777777" w:rsidR="00923FE7" w:rsidRPr="00FD5EC3" w:rsidRDefault="00923FE7" w:rsidP="00923FE7">
      <w:pPr>
        <w:pStyle w:val="NormalWeb"/>
        <w:spacing w:before="0" w:beforeAutospacing="0" w:after="0" w:afterAutospacing="0"/>
        <w:rPr>
          <w:rFonts w:ascii="Arial" w:hAnsi="Arial" w:cs="Arial"/>
          <w:color w:val="333333"/>
        </w:rPr>
      </w:pPr>
    </w:p>
    <w:p w14:paraId="0D1AB4FB" w14:textId="77777777" w:rsidR="00923FE7" w:rsidRPr="00FD5EC3" w:rsidRDefault="00923FE7" w:rsidP="00923FE7">
      <w:pPr>
        <w:pStyle w:val="NoSpacing"/>
        <w:rPr>
          <w:rFonts w:ascii="Arial" w:hAnsi="Arial" w:cs="Arial"/>
          <w:sz w:val="24"/>
          <w:szCs w:val="24"/>
        </w:rPr>
      </w:pPr>
      <w:r w:rsidRPr="00FD5EC3">
        <w:rPr>
          <w:rFonts w:ascii="Arial" w:hAnsi="Arial" w:cs="Arial"/>
          <w:sz w:val="24"/>
          <w:szCs w:val="24"/>
        </w:rPr>
        <w:t xml:space="preserve">Dominic brings </w:t>
      </w:r>
      <w:r>
        <w:rPr>
          <w:rFonts w:ascii="Arial" w:hAnsi="Arial" w:cs="Arial"/>
          <w:sz w:val="24"/>
          <w:szCs w:val="24"/>
        </w:rPr>
        <w:t xml:space="preserve">added </w:t>
      </w:r>
      <w:r w:rsidRPr="00FD5EC3">
        <w:rPr>
          <w:rFonts w:ascii="Arial" w:hAnsi="Arial" w:cs="Arial"/>
          <w:sz w:val="24"/>
          <w:szCs w:val="24"/>
        </w:rPr>
        <w:t>stability and passion to the Cymru/Wales region</w:t>
      </w:r>
      <w:r>
        <w:rPr>
          <w:rFonts w:ascii="Arial" w:hAnsi="Arial" w:cs="Arial"/>
          <w:sz w:val="24"/>
          <w:szCs w:val="24"/>
        </w:rPr>
        <w:t>,</w:t>
      </w:r>
      <w:r w:rsidRPr="00FD5EC3">
        <w:rPr>
          <w:rFonts w:ascii="Arial" w:hAnsi="Arial" w:cs="Arial"/>
          <w:sz w:val="24"/>
          <w:szCs w:val="24"/>
        </w:rPr>
        <w:t xml:space="preserve"> and as a branch we look forward to working with Dominic</w:t>
      </w:r>
      <w:r>
        <w:rPr>
          <w:rFonts w:ascii="Arial" w:hAnsi="Arial" w:cs="Arial"/>
          <w:sz w:val="24"/>
          <w:szCs w:val="24"/>
        </w:rPr>
        <w:t xml:space="preserve"> in 2023 and beyond..</w:t>
      </w:r>
      <w:r w:rsidRPr="00FD5EC3">
        <w:rPr>
          <w:rFonts w:ascii="Arial" w:hAnsi="Arial" w:cs="Arial"/>
          <w:sz w:val="24"/>
          <w:szCs w:val="24"/>
        </w:rPr>
        <w:t>.</w:t>
      </w:r>
    </w:p>
    <w:p w14:paraId="549DC238" w14:textId="77777777" w:rsidR="00923FE7" w:rsidRPr="00FD5EC3" w:rsidRDefault="00923FE7" w:rsidP="00923FE7">
      <w:pPr>
        <w:pStyle w:val="NoSpacing"/>
        <w:rPr>
          <w:rFonts w:ascii="Arial" w:hAnsi="Arial" w:cs="Arial"/>
          <w:sz w:val="24"/>
          <w:szCs w:val="24"/>
        </w:rPr>
      </w:pPr>
    </w:p>
    <w:p w14:paraId="4330D1A9" w14:textId="26293A42" w:rsidR="00923FE7" w:rsidRPr="00FD5EC3" w:rsidRDefault="00923FE7" w:rsidP="00923FE7">
      <w:pPr>
        <w:pStyle w:val="NoSpacing"/>
        <w:rPr>
          <w:rFonts w:ascii="Arial" w:hAnsi="Arial" w:cs="Arial"/>
          <w:b/>
          <w:bCs/>
          <w:sz w:val="24"/>
          <w:szCs w:val="24"/>
        </w:rPr>
      </w:pPr>
      <w:r w:rsidRPr="00FD5EC3">
        <w:rPr>
          <w:rFonts w:ascii="Arial" w:hAnsi="Arial" w:cs="Arial"/>
          <w:b/>
          <w:bCs/>
          <w:sz w:val="24"/>
          <w:szCs w:val="24"/>
        </w:rPr>
        <w:t xml:space="preserve">Cost of Living </w:t>
      </w:r>
      <w:r>
        <w:rPr>
          <w:rFonts w:ascii="Arial" w:hAnsi="Arial" w:cs="Arial"/>
          <w:b/>
          <w:bCs/>
          <w:sz w:val="24"/>
          <w:szCs w:val="24"/>
        </w:rPr>
        <w:t>Crisis</w:t>
      </w:r>
    </w:p>
    <w:p w14:paraId="42E808C7" w14:textId="77777777" w:rsidR="00923FE7" w:rsidRPr="00FD5EC3" w:rsidRDefault="00923FE7" w:rsidP="00923FE7">
      <w:pPr>
        <w:rPr>
          <w:rFonts w:ascii="Arial" w:hAnsi="Arial" w:cs="Arial"/>
        </w:rPr>
      </w:pPr>
      <w:r w:rsidRPr="00FD5EC3">
        <w:rPr>
          <w:rFonts w:ascii="Arial" w:hAnsi="Arial" w:cs="Arial"/>
        </w:rPr>
        <w:t xml:space="preserve">We are in a ‘cost-of-living’ crisis - that is irrefutable.  With energy prices soaring, the cost of fuel rising on a daily and sometimes hourly basis, inflation skyrocketing to levels last seen over 40 years ago, coupled with year after year of wage suppression - we are without of doubt in a cost-of-living crisis.  Everyone is being affected by the current economic situation, but some are being hit harder than others. </w:t>
      </w:r>
    </w:p>
    <w:p w14:paraId="5AA57F9A" w14:textId="77777777" w:rsidR="00923FE7" w:rsidRPr="00FD5EC3" w:rsidRDefault="00923FE7" w:rsidP="00923FE7">
      <w:pPr>
        <w:rPr>
          <w:rFonts w:ascii="Arial" w:hAnsi="Arial" w:cs="Arial"/>
        </w:rPr>
      </w:pPr>
      <w:r w:rsidRPr="00FD5EC3">
        <w:rPr>
          <w:rFonts w:ascii="Arial" w:hAnsi="Arial" w:cs="Arial"/>
        </w:rPr>
        <w:t xml:space="preserve"> </w:t>
      </w:r>
    </w:p>
    <w:p w14:paraId="1A1D1176" w14:textId="77777777" w:rsidR="00923FE7" w:rsidRPr="00FD5EC3" w:rsidRDefault="00923FE7" w:rsidP="00923FE7">
      <w:pPr>
        <w:pStyle w:val="newsround-story-bodytext"/>
        <w:spacing w:before="0" w:beforeAutospacing="0" w:after="0" w:afterAutospacing="0"/>
        <w:rPr>
          <w:rFonts w:ascii="Arial" w:hAnsi="Arial" w:cs="Arial"/>
        </w:rPr>
      </w:pPr>
      <w:r w:rsidRPr="00FD5EC3">
        <w:rPr>
          <w:rFonts w:ascii="Arial" w:hAnsi="Arial" w:cs="Arial"/>
        </w:rPr>
        <w:t>According to a BBC study more than half (56%) of the 4,011 people asked had bought fewer groceries, and the same proportion had skipped meals.  The UK's Office for National Statistics found that half of adults it surveyed said they had bought less food in the last fortnight due to higher prices.  Asda and Tesco have also reported customers cutting back on how much they buy.</w:t>
      </w:r>
    </w:p>
    <w:p w14:paraId="68339F86" w14:textId="77777777" w:rsidR="00923FE7" w:rsidRPr="00FD5EC3" w:rsidRDefault="00923FE7" w:rsidP="00923FE7">
      <w:pPr>
        <w:pStyle w:val="newsround-story-bodytext"/>
        <w:rPr>
          <w:rFonts w:ascii="Arial" w:hAnsi="Arial" w:cs="Arial"/>
        </w:rPr>
      </w:pPr>
      <w:r w:rsidRPr="00FD5EC3">
        <w:rPr>
          <w:rFonts w:ascii="Arial" w:hAnsi="Arial" w:cs="Arial"/>
        </w:rPr>
        <w:t>In June 2022 to gain a better understanding at a branch level of the impact being experienced by our members, Caerphilly UNISON undertook a survey of its full membership across all sectors.  The results were heart breaking yet growing all too familiar.</w:t>
      </w:r>
    </w:p>
    <w:p w14:paraId="1F7BD8B5" w14:textId="77777777" w:rsidR="00923FE7" w:rsidRPr="00FD5EC3" w:rsidRDefault="00923FE7" w:rsidP="00923FE7">
      <w:pPr>
        <w:rPr>
          <w:rFonts w:ascii="Arial" w:hAnsi="Arial" w:cs="Arial"/>
        </w:rPr>
      </w:pPr>
      <w:r w:rsidRPr="00FD5EC3">
        <w:rPr>
          <w:rFonts w:ascii="Arial" w:hAnsi="Arial" w:cs="Arial"/>
        </w:rPr>
        <w:t>When asked where have people seen the biggest increase in living costs over the last year the vast majority reported Energy, Fuel and Food as the primary areas.  The extent of the rise in cost of living saw household bills increase for the majority (77%) by between £100 and £300 per month.  Nearly 22% of respondents have seen an increase of over £300 per month.</w:t>
      </w:r>
    </w:p>
    <w:p w14:paraId="6D356959" w14:textId="77777777" w:rsidR="00923FE7" w:rsidRPr="00FD5EC3" w:rsidRDefault="00923FE7" w:rsidP="00923FE7">
      <w:pPr>
        <w:rPr>
          <w:rFonts w:ascii="Arial" w:hAnsi="Arial" w:cs="Arial"/>
        </w:rPr>
      </w:pPr>
    </w:p>
    <w:p w14:paraId="3517741E" w14:textId="77777777" w:rsidR="00923FE7" w:rsidRPr="00FD5EC3" w:rsidRDefault="00923FE7" w:rsidP="00923FE7">
      <w:pPr>
        <w:rPr>
          <w:rFonts w:ascii="Arial" w:hAnsi="Arial" w:cs="Arial"/>
        </w:rPr>
      </w:pPr>
      <w:r w:rsidRPr="00FD5EC3">
        <w:rPr>
          <w:rFonts w:ascii="Arial" w:hAnsi="Arial" w:cs="Arial"/>
        </w:rPr>
        <w:t xml:space="preserve">When asked what have members had to do to meet this increase in living costs, the responses where surprising consistent with the common theme being ‘cutting back’ on many essential and non-essential items, changing spending habits on food and reverting </w:t>
      </w:r>
      <w:r w:rsidRPr="00FD5EC3">
        <w:rPr>
          <w:rFonts w:ascii="Arial" w:hAnsi="Arial" w:cs="Arial"/>
        </w:rPr>
        <w:lastRenderedPageBreak/>
        <w:t>to cheaper brands.  Many have taken on 2</w:t>
      </w:r>
      <w:r w:rsidRPr="00FD5EC3">
        <w:rPr>
          <w:rFonts w:ascii="Arial" w:hAnsi="Arial" w:cs="Arial"/>
          <w:vertAlign w:val="superscript"/>
        </w:rPr>
        <w:t>nd</w:t>
      </w:r>
      <w:r w:rsidRPr="00FD5EC3">
        <w:rPr>
          <w:rFonts w:ascii="Arial" w:hAnsi="Arial" w:cs="Arial"/>
        </w:rPr>
        <w:t xml:space="preserve"> jobs, and many homes are going unheated unless </w:t>
      </w:r>
      <w:proofErr w:type="gramStart"/>
      <w:r w:rsidRPr="00FD5EC3">
        <w:rPr>
          <w:rFonts w:ascii="Arial" w:hAnsi="Arial" w:cs="Arial"/>
        </w:rPr>
        <w:t>absolutely necessary</w:t>
      </w:r>
      <w:proofErr w:type="gramEnd"/>
      <w:r w:rsidRPr="00FD5EC3">
        <w:rPr>
          <w:rFonts w:ascii="Arial" w:hAnsi="Arial" w:cs="Arial"/>
        </w:rPr>
        <w:t>.</w:t>
      </w:r>
    </w:p>
    <w:p w14:paraId="5FCE753E" w14:textId="77777777" w:rsidR="00923FE7" w:rsidRPr="00FD5EC3" w:rsidRDefault="00923FE7" w:rsidP="00923FE7">
      <w:pPr>
        <w:rPr>
          <w:rFonts w:ascii="Arial" w:hAnsi="Arial" w:cs="Arial"/>
        </w:rPr>
      </w:pPr>
    </w:p>
    <w:p w14:paraId="0E74BD45" w14:textId="77777777" w:rsidR="00923FE7" w:rsidRPr="00FD5EC3" w:rsidRDefault="00923FE7" w:rsidP="00923FE7">
      <w:pPr>
        <w:rPr>
          <w:rFonts w:ascii="Arial" w:hAnsi="Arial" w:cs="Arial"/>
        </w:rPr>
      </w:pPr>
      <w:r w:rsidRPr="00FD5EC3">
        <w:rPr>
          <w:rFonts w:ascii="Arial" w:hAnsi="Arial" w:cs="Arial"/>
        </w:rPr>
        <w:t>The majority of those surveyed (89.8%) said they were not in receipt of in-work benefits, however nearly 27% reported that in the coming months they saw themself having to make enquiries or applying for in-work benefits to be able to meet the increase in living costs.</w:t>
      </w:r>
    </w:p>
    <w:p w14:paraId="2F8DA934" w14:textId="77777777" w:rsidR="00923FE7" w:rsidRPr="00FD5EC3" w:rsidRDefault="00923FE7" w:rsidP="00923FE7">
      <w:pPr>
        <w:rPr>
          <w:rFonts w:ascii="Arial" w:hAnsi="Arial" w:cs="Arial"/>
        </w:rPr>
      </w:pPr>
    </w:p>
    <w:p w14:paraId="68A0FF03" w14:textId="77777777" w:rsidR="00923FE7" w:rsidRPr="00FD5EC3" w:rsidRDefault="00923FE7" w:rsidP="00923FE7">
      <w:pPr>
        <w:rPr>
          <w:rFonts w:ascii="Arial" w:hAnsi="Arial" w:cs="Arial"/>
        </w:rPr>
      </w:pPr>
      <w:r w:rsidRPr="00FD5EC3">
        <w:rPr>
          <w:rFonts w:ascii="Arial" w:hAnsi="Arial" w:cs="Arial"/>
        </w:rPr>
        <w:t xml:space="preserve">62% of members stated that they were working from home.  Of those working from home, 62% reported that they felt this had not helped them financially to manage the increase in living costs due to the rising prices to heat their homes and additional lighting and electricity needed to run a home office (charge laptops, phones etc..).  </w:t>
      </w:r>
    </w:p>
    <w:p w14:paraId="03640F1A" w14:textId="77777777" w:rsidR="00923FE7" w:rsidRPr="00FD5EC3" w:rsidRDefault="00923FE7" w:rsidP="00923FE7">
      <w:pPr>
        <w:rPr>
          <w:rFonts w:ascii="Arial" w:hAnsi="Arial" w:cs="Arial"/>
        </w:rPr>
      </w:pPr>
    </w:p>
    <w:p w14:paraId="30A41956" w14:textId="77777777" w:rsidR="00923FE7" w:rsidRPr="00FD5EC3" w:rsidRDefault="00923FE7" w:rsidP="00923FE7">
      <w:pPr>
        <w:rPr>
          <w:rFonts w:ascii="Arial" w:hAnsi="Arial" w:cs="Arial"/>
        </w:rPr>
      </w:pPr>
      <w:r w:rsidRPr="00FD5EC3">
        <w:rPr>
          <w:rFonts w:ascii="Arial" w:hAnsi="Arial" w:cs="Arial"/>
        </w:rPr>
        <w:t>53% of our members reported having to use a car for work purposes, with 75% receiving the current HMRC rate of 45p.  72% of members stated that this was no longer sufficient to meet their costs, both in terms of fuel and maintenance of vehicles.</w:t>
      </w:r>
    </w:p>
    <w:p w14:paraId="226CB742" w14:textId="77777777" w:rsidR="00923FE7" w:rsidRPr="00FD5EC3" w:rsidRDefault="00923FE7" w:rsidP="00923FE7">
      <w:pPr>
        <w:rPr>
          <w:rFonts w:ascii="Arial" w:hAnsi="Arial" w:cs="Arial"/>
        </w:rPr>
      </w:pPr>
    </w:p>
    <w:p w14:paraId="3FBF2F9A" w14:textId="77777777" w:rsidR="00923FE7" w:rsidRPr="00FD5EC3" w:rsidRDefault="00923FE7" w:rsidP="00923FE7">
      <w:pPr>
        <w:pStyle w:val="NoSpacing"/>
        <w:rPr>
          <w:rFonts w:ascii="Arial" w:hAnsi="Arial" w:cs="Arial"/>
          <w:sz w:val="24"/>
          <w:szCs w:val="24"/>
        </w:rPr>
      </w:pPr>
      <w:r w:rsidRPr="00FD5EC3">
        <w:rPr>
          <w:rFonts w:ascii="Arial" w:hAnsi="Arial" w:cs="Arial"/>
          <w:sz w:val="24"/>
          <w:szCs w:val="24"/>
        </w:rPr>
        <w:t>As a branch we’ve been working with Caerphilly county borough council to make sure it does all it can to help our staff and residents of our community and have been active partners in a series of ‘Cost of Living Roadshows’ that’s been launched, sharing with our members and the wider community how being a member of a Trade Union can help in so many ways, and often in more ways than people know about!</w:t>
      </w:r>
    </w:p>
    <w:p w14:paraId="2491EB82" w14:textId="77777777" w:rsidR="00923FE7" w:rsidRPr="00FD5EC3" w:rsidRDefault="00923FE7" w:rsidP="00923FE7">
      <w:pPr>
        <w:pStyle w:val="NoSpacing"/>
        <w:rPr>
          <w:rFonts w:ascii="Arial" w:hAnsi="Arial" w:cs="Arial"/>
          <w:sz w:val="24"/>
          <w:szCs w:val="24"/>
        </w:rPr>
      </w:pPr>
    </w:p>
    <w:p w14:paraId="0D04956C" w14:textId="77777777" w:rsidR="00923FE7" w:rsidRPr="00FD5EC3" w:rsidRDefault="00923FE7" w:rsidP="00923FE7">
      <w:pPr>
        <w:pStyle w:val="NoSpacing"/>
        <w:rPr>
          <w:rFonts w:ascii="Arial" w:hAnsi="Arial" w:cs="Arial"/>
          <w:sz w:val="24"/>
          <w:szCs w:val="24"/>
        </w:rPr>
      </w:pPr>
      <w:r w:rsidRPr="00FD5EC3">
        <w:rPr>
          <w:rFonts w:ascii="Arial" w:hAnsi="Arial" w:cs="Arial"/>
          <w:sz w:val="24"/>
          <w:szCs w:val="24"/>
        </w:rPr>
        <w:t xml:space="preserve">So, how can you help me we hear you ask? Why not visit our ‘There for You’ website and find out – we think you’ll find there’s more to UNISON than meets the eye! </w:t>
      </w:r>
      <w:hyperlink r:id="rId12" w:history="1">
        <w:r w:rsidRPr="00FD5EC3">
          <w:rPr>
            <w:rStyle w:val="Hyperlink"/>
            <w:rFonts w:ascii="Arial" w:hAnsi="Arial" w:cs="Arial"/>
            <w:sz w:val="24"/>
            <w:szCs w:val="24"/>
          </w:rPr>
          <w:t>https://www.unison.org.uk/get-help/services-support/there-for-you and services | UNISON National</w:t>
        </w:r>
      </w:hyperlink>
    </w:p>
    <w:p w14:paraId="03E516BF" w14:textId="77777777" w:rsidR="00923FE7" w:rsidRDefault="00923FE7" w:rsidP="00923FE7">
      <w:pPr>
        <w:pStyle w:val="NormalWeb"/>
        <w:spacing w:before="0" w:beforeAutospacing="0" w:after="0" w:afterAutospacing="0"/>
        <w:rPr>
          <w:rFonts w:ascii="Arial" w:hAnsi="Arial" w:cs="Arial"/>
        </w:rPr>
      </w:pPr>
    </w:p>
    <w:p w14:paraId="06A64DF2" w14:textId="77777777" w:rsidR="00923FE7" w:rsidRDefault="00923FE7" w:rsidP="00923FE7">
      <w:pPr>
        <w:pStyle w:val="NormalWeb"/>
        <w:spacing w:before="0" w:beforeAutospacing="0" w:after="0" w:afterAutospacing="0"/>
        <w:rPr>
          <w:rFonts w:ascii="Arial" w:hAnsi="Arial" w:cs="Arial"/>
          <w:color w:val="333333"/>
        </w:rPr>
      </w:pPr>
      <w:r w:rsidRPr="00FD5EC3">
        <w:rPr>
          <w:rFonts w:ascii="Arial" w:hAnsi="Arial" w:cs="Arial"/>
        </w:rPr>
        <w:t xml:space="preserve">At a national level, on the </w:t>
      </w:r>
      <w:proofErr w:type="gramStart"/>
      <w:r w:rsidRPr="00FD5EC3">
        <w:rPr>
          <w:rFonts w:ascii="Arial" w:hAnsi="Arial" w:cs="Arial"/>
        </w:rPr>
        <w:t>2</w:t>
      </w:r>
      <w:r w:rsidRPr="00FD5EC3">
        <w:rPr>
          <w:rFonts w:ascii="Arial" w:hAnsi="Arial" w:cs="Arial"/>
          <w:vertAlign w:val="superscript"/>
        </w:rPr>
        <w:t>nd</w:t>
      </w:r>
      <w:proofErr w:type="gramEnd"/>
      <w:r w:rsidRPr="00FD5EC3">
        <w:rPr>
          <w:rFonts w:ascii="Arial" w:hAnsi="Arial" w:cs="Arial"/>
        </w:rPr>
        <w:t xml:space="preserve"> November 2022 the Branch attended a Cost of Living Crisis Lobby and Rally of Parliament.  The </w:t>
      </w:r>
      <w:r w:rsidRPr="00FD5EC3">
        <w:rPr>
          <w:rFonts w:ascii="Arial" w:hAnsi="Arial" w:cs="Arial"/>
          <w:color w:val="333333"/>
        </w:rPr>
        <w:t>lobby and rally were part of a joint union campaign to make the government listen and to take urgent action on pay and living standards.  We are using all the levers at our disposal to demand better for public service workers and to spell out why we deserve a decent pay rise.</w:t>
      </w:r>
    </w:p>
    <w:p w14:paraId="314611A9" w14:textId="7FB1B59D" w:rsidR="00923FE7" w:rsidRDefault="00923FE7" w:rsidP="00923FE7">
      <w:pPr>
        <w:pStyle w:val="NormalWeb"/>
        <w:spacing w:before="0" w:beforeAutospacing="0" w:after="0" w:afterAutospacing="0"/>
        <w:rPr>
          <w:rFonts w:ascii="Arial" w:hAnsi="Arial" w:cs="Arial"/>
          <w:color w:val="333333"/>
        </w:rPr>
      </w:pPr>
    </w:p>
    <w:p w14:paraId="1DA2F038" w14:textId="77777777" w:rsidR="00684E79" w:rsidRPr="00F57205" w:rsidRDefault="00684E79" w:rsidP="00684E79">
      <w:pPr>
        <w:rPr>
          <w:rFonts w:ascii="Arial" w:hAnsi="Arial" w:cs="Arial"/>
          <w:b/>
          <w:bCs/>
        </w:rPr>
      </w:pPr>
      <w:r w:rsidRPr="00F57205">
        <w:rPr>
          <w:rFonts w:ascii="Arial" w:hAnsi="Arial" w:cs="Arial"/>
          <w:b/>
          <w:bCs/>
        </w:rPr>
        <w:t>Recruitment</w:t>
      </w:r>
    </w:p>
    <w:p w14:paraId="0EE64367" w14:textId="666B8266" w:rsidR="00684E79" w:rsidRPr="00D04A08" w:rsidRDefault="00684E79" w:rsidP="00684E79">
      <w:pPr>
        <w:rPr>
          <w:rFonts w:ascii="Arial" w:hAnsi="Arial" w:cs="Arial"/>
          <w:b/>
          <w:bCs/>
          <w:i/>
          <w:iCs/>
        </w:rPr>
      </w:pPr>
      <w:r w:rsidRPr="00A459D3">
        <w:rPr>
          <w:rFonts w:ascii="Arial" w:hAnsi="Arial" w:cs="Arial"/>
        </w:rPr>
        <w:t>202</w:t>
      </w:r>
      <w:r>
        <w:rPr>
          <w:rFonts w:ascii="Arial" w:hAnsi="Arial" w:cs="Arial"/>
        </w:rPr>
        <w:t>2</w:t>
      </w:r>
      <w:r w:rsidRPr="00A459D3">
        <w:rPr>
          <w:rFonts w:ascii="Arial" w:hAnsi="Arial" w:cs="Arial"/>
        </w:rPr>
        <w:t xml:space="preserve"> was an </w:t>
      </w:r>
      <w:r>
        <w:rPr>
          <w:rFonts w:ascii="Arial" w:hAnsi="Arial" w:cs="Arial"/>
        </w:rPr>
        <w:t>incredible</w:t>
      </w:r>
      <w:r w:rsidRPr="00A459D3">
        <w:rPr>
          <w:rFonts w:ascii="Arial" w:hAnsi="Arial" w:cs="Arial"/>
        </w:rPr>
        <w:t xml:space="preserve"> year for recruitment with</w:t>
      </w:r>
      <w:r w:rsidRPr="00A459D3">
        <w:rPr>
          <w:rFonts w:ascii="Arial" w:hAnsi="Arial" w:cs="Arial"/>
          <w:color w:val="FF0000"/>
        </w:rPr>
        <w:t xml:space="preserve"> </w:t>
      </w:r>
      <w:r w:rsidRPr="00AA76E7">
        <w:rPr>
          <w:rFonts w:ascii="Arial" w:hAnsi="Arial" w:cs="Arial"/>
        </w:rPr>
        <w:t>2</w:t>
      </w:r>
      <w:r>
        <w:rPr>
          <w:rFonts w:ascii="Arial" w:hAnsi="Arial" w:cs="Arial"/>
        </w:rPr>
        <w:t>62</w:t>
      </w:r>
      <w:r w:rsidRPr="00A459D3">
        <w:rPr>
          <w:rFonts w:ascii="Arial" w:hAnsi="Arial" w:cs="Arial"/>
        </w:rPr>
        <w:t xml:space="preserve"> new joiners</w:t>
      </w:r>
      <w:r>
        <w:rPr>
          <w:rFonts w:ascii="Arial" w:hAnsi="Arial" w:cs="Arial"/>
        </w:rPr>
        <w:t xml:space="preserve"> up to Mid-November</w:t>
      </w:r>
      <w:r w:rsidRPr="00A459D3">
        <w:rPr>
          <w:rFonts w:ascii="Arial" w:hAnsi="Arial" w:cs="Arial"/>
        </w:rPr>
        <w:t xml:space="preserve">. </w:t>
      </w:r>
      <w:r>
        <w:rPr>
          <w:rFonts w:ascii="Arial" w:hAnsi="Arial" w:cs="Arial"/>
        </w:rPr>
        <w:t>September</w:t>
      </w:r>
      <w:r w:rsidRPr="00A459D3">
        <w:rPr>
          <w:rFonts w:ascii="Arial" w:hAnsi="Arial" w:cs="Arial"/>
        </w:rPr>
        <w:t xml:space="preserve"> 202</w:t>
      </w:r>
      <w:r>
        <w:rPr>
          <w:rFonts w:ascii="Arial" w:hAnsi="Arial" w:cs="Arial"/>
        </w:rPr>
        <w:t>2</w:t>
      </w:r>
      <w:r w:rsidRPr="00A459D3">
        <w:rPr>
          <w:rFonts w:ascii="Arial" w:hAnsi="Arial" w:cs="Arial"/>
        </w:rPr>
        <w:t xml:space="preserve"> was by far the highest month for new joiners in the branch</w:t>
      </w:r>
      <w:r>
        <w:rPr>
          <w:rFonts w:ascii="Arial" w:hAnsi="Arial" w:cs="Arial"/>
        </w:rPr>
        <w:t>.  W</w:t>
      </w:r>
      <w:r w:rsidRPr="00A459D3">
        <w:rPr>
          <w:rFonts w:ascii="Arial" w:hAnsi="Arial" w:cs="Arial"/>
        </w:rPr>
        <w:t>ith the fear of job losses and redeployment still at the forefront of people</w:t>
      </w:r>
      <w:r>
        <w:rPr>
          <w:rFonts w:ascii="Arial" w:hAnsi="Arial" w:cs="Arial"/>
        </w:rPr>
        <w:t>’</w:t>
      </w:r>
      <w:r w:rsidRPr="00A459D3">
        <w:rPr>
          <w:rFonts w:ascii="Arial" w:hAnsi="Arial" w:cs="Arial"/>
        </w:rPr>
        <w:t>s minds</w:t>
      </w:r>
      <w:r>
        <w:rPr>
          <w:rFonts w:ascii="Arial" w:hAnsi="Arial" w:cs="Arial"/>
        </w:rPr>
        <w:t xml:space="preserve"> and with the </w:t>
      </w:r>
      <w:proofErr w:type="gramStart"/>
      <w:r>
        <w:rPr>
          <w:rFonts w:ascii="Arial" w:hAnsi="Arial" w:cs="Arial"/>
        </w:rPr>
        <w:t>cost of living</w:t>
      </w:r>
      <w:proofErr w:type="gramEnd"/>
      <w:r>
        <w:rPr>
          <w:rFonts w:ascii="Arial" w:hAnsi="Arial" w:cs="Arial"/>
        </w:rPr>
        <w:t xml:space="preserve"> crisis biting hard</w:t>
      </w:r>
      <w:r w:rsidRPr="00A459D3">
        <w:rPr>
          <w:rFonts w:ascii="Arial" w:hAnsi="Arial" w:cs="Arial"/>
        </w:rPr>
        <w:t xml:space="preserve"> they looked to </w:t>
      </w:r>
      <w:r>
        <w:rPr>
          <w:rFonts w:ascii="Arial" w:hAnsi="Arial" w:cs="Arial"/>
        </w:rPr>
        <w:t xml:space="preserve">their </w:t>
      </w:r>
      <w:r w:rsidRPr="00A459D3">
        <w:rPr>
          <w:rFonts w:ascii="Arial" w:hAnsi="Arial" w:cs="Arial"/>
        </w:rPr>
        <w:t>trade union for help and advice.  It’s our job now as a branch to make sure that these new joiners stay with us in the long term</w:t>
      </w:r>
      <w:r>
        <w:rPr>
          <w:rFonts w:ascii="Arial" w:hAnsi="Arial" w:cs="Arial"/>
        </w:rPr>
        <w:t xml:space="preserve"> and that each individual member feels valued and supported by their Trade Union</w:t>
      </w:r>
      <w:r w:rsidRPr="00A459D3">
        <w:rPr>
          <w:rFonts w:ascii="Arial" w:hAnsi="Arial" w:cs="Arial"/>
        </w:rPr>
        <w:t xml:space="preserve">. We will ensure our members are </w:t>
      </w:r>
      <w:r>
        <w:rPr>
          <w:rFonts w:ascii="Arial" w:hAnsi="Arial" w:cs="Arial"/>
        </w:rPr>
        <w:t>always represented</w:t>
      </w:r>
      <w:r w:rsidRPr="00A459D3">
        <w:rPr>
          <w:rFonts w:ascii="Arial" w:hAnsi="Arial" w:cs="Arial"/>
        </w:rPr>
        <w:t xml:space="preserve"> and use our collective strength to continue to bargain for the best possible terms and conditions within their respective workplaces around pay, holidays, </w:t>
      </w:r>
      <w:proofErr w:type="gramStart"/>
      <w:r w:rsidRPr="00A459D3">
        <w:rPr>
          <w:rFonts w:ascii="Arial" w:hAnsi="Arial" w:cs="Arial"/>
        </w:rPr>
        <w:t>health</w:t>
      </w:r>
      <w:proofErr w:type="gramEnd"/>
      <w:r w:rsidRPr="00A459D3">
        <w:rPr>
          <w:rFonts w:ascii="Arial" w:hAnsi="Arial" w:cs="Arial"/>
        </w:rPr>
        <w:t xml:space="preserve"> and safety and </w:t>
      </w:r>
      <w:r>
        <w:rPr>
          <w:rFonts w:ascii="Arial" w:hAnsi="Arial" w:cs="Arial"/>
        </w:rPr>
        <w:t>much</w:t>
      </w:r>
      <w:r w:rsidRPr="00A459D3">
        <w:rPr>
          <w:rFonts w:ascii="Arial" w:hAnsi="Arial" w:cs="Arial"/>
        </w:rPr>
        <w:t xml:space="preserve"> more. </w:t>
      </w:r>
      <w:r>
        <w:rPr>
          <w:rFonts w:ascii="Arial" w:hAnsi="Arial" w:cs="Arial"/>
        </w:rPr>
        <w:t>To coin a phrase ‘</w:t>
      </w:r>
      <w:r w:rsidRPr="00D04A08">
        <w:rPr>
          <w:rFonts w:ascii="Arial" w:hAnsi="Arial" w:cs="Arial"/>
          <w:b/>
          <w:bCs/>
          <w:i/>
          <w:iCs/>
        </w:rPr>
        <w:t>Together we rise’.</w:t>
      </w:r>
    </w:p>
    <w:p w14:paraId="1EAD215C" w14:textId="77777777" w:rsidR="00923FE7" w:rsidRDefault="00923FE7" w:rsidP="00923FE7">
      <w:pPr>
        <w:pStyle w:val="NormalWeb"/>
        <w:spacing w:before="0" w:beforeAutospacing="0" w:after="0" w:afterAutospacing="0"/>
        <w:rPr>
          <w:rFonts w:ascii="Arial" w:hAnsi="Arial" w:cs="Arial"/>
          <w:color w:val="333333"/>
        </w:rPr>
      </w:pPr>
    </w:p>
    <w:p w14:paraId="68204002" w14:textId="77777777" w:rsidR="00923FE7" w:rsidRDefault="00923FE7" w:rsidP="00923FE7">
      <w:pPr>
        <w:pStyle w:val="NormalWeb"/>
        <w:spacing w:before="0" w:beforeAutospacing="0" w:after="0" w:afterAutospacing="0"/>
        <w:rPr>
          <w:rFonts w:ascii="Arial" w:hAnsi="Arial" w:cs="Arial"/>
          <w:b/>
          <w:bCs/>
        </w:rPr>
      </w:pPr>
      <w:r w:rsidRPr="00FD5EC3">
        <w:rPr>
          <w:rFonts w:ascii="Arial" w:hAnsi="Arial" w:cs="Arial"/>
          <w:b/>
          <w:bCs/>
        </w:rPr>
        <w:t xml:space="preserve">2022 Pay Ballot &amp; Mileage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849"/>
      </w:tblGrid>
      <w:tr w:rsidR="00D04A08" w14:paraId="6C8AAA8B" w14:textId="77777777" w:rsidTr="00D04A08">
        <w:tc>
          <w:tcPr>
            <w:tcW w:w="4789" w:type="dxa"/>
          </w:tcPr>
          <w:p w14:paraId="3C66A5FA" w14:textId="77777777" w:rsidR="00D04A08" w:rsidRPr="00FD5EC3" w:rsidRDefault="00D04A08" w:rsidP="00D04A08">
            <w:pPr>
              <w:pStyle w:val="NormalWeb"/>
              <w:spacing w:before="0" w:beforeAutospacing="0" w:after="0" w:afterAutospacing="0"/>
              <w:rPr>
                <w:rStyle w:val="s1"/>
                <w:rFonts w:ascii="Arial" w:hAnsi="Arial" w:cs="Arial"/>
                <w:color w:val="333333"/>
              </w:rPr>
            </w:pPr>
            <w:r w:rsidRPr="00FD5EC3">
              <w:rPr>
                <w:rStyle w:val="s1"/>
                <w:rFonts w:ascii="Arial" w:hAnsi="Arial" w:cs="Arial"/>
                <w:color w:val="333333"/>
              </w:rPr>
              <w:t>For workers in local government and schools, pay and other terms and conditions are determined by a negotiating body; the National Joint Council (NJC) for local government services.</w:t>
            </w:r>
          </w:p>
          <w:p w14:paraId="62D874FA" w14:textId="16F2E4DE" w:rsidR="00D04A08" w:rsidRDefault="00D04A08" w:rsidP="00D04A08">
            <w:pPr>
              <w:pStyle w:val="NormalWeb"/>
              <w:spacing w:before="0" w:beforeAutospacing="0" w:after="0" w:afterAutospacing="0"/>
              <w:rPr>
                <w:rStyle w:val="s1"/>
                <w:rFonts w:ascii="Arial" w:hAnsi="Arial" w:cs="Arial"/>
                <w:color w:val="333333"/>
              </w:rPr>
            </w:pPr>
          </w:p>
        </w:tc>
        <w:tc>
          <w:tcPr>
            <w:tcW w:w="4849" w:type="dxa"/>
          </w:tcPr>
          <w:p w14:paraId="250C8658" w14:textId="43F5A0C2" w:rsidR="00D04A08" w:rsidRDefault="00D04A08" w:rsidP="00D04A08">
            <w:pPr>
              <w:pStyle w:val="NormalWeb"/>
              <w:spacing w:before="0" w:beforeAutospacing="0" w:after="0" w:afterAutospacing="0"/>
              <w:rPr>
                <w:rStyle w:val="s1"/>
                <w:rFonts w:ascii="Arial" w:hAnsi="Arial" w:cs="Arial"/>
                <w:color w:val="333333"/>
              </w:rPr>
            </w:pPr>
            <w:r>
              <w:rPr>
                <w:rStyle w:val="s1"/>
                <w:rFonts w:ascii="Arial" w:hAnsi="Arial" w:cs="Arial"/>
                <w:noProof/>
                <w:color w:val="333333"/>
              </w:rPr>
              <w:drawing>
                <wp:inline distT="0" distB="0" distL="0" distR="0" wp14:anchorId="7BCC32AA" wp14:editId="72CA9421">
                  <wp:extent cx="2940766" cy="98557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87" cy="999189"/>
                          </a:xfrm>
                          <a:prstGeom prst="rect">
                            <a:avLst/>
                          </a:prstGeom>
                          <a:noFill/>
                          <a:ln>
                            <a:noFill/>
                          </a:ln>
                        </pic:spPr>
                      </pic:pic>
                    </a:graphicData>
                  </a:graphic>
                </wp:inline>
              </w:drawing>
            </w:r>
          </w:p>
        </w:tc>
      </w:tr>
      <w:tr w:rsidR="00D04A08" w14:paraId="783016C6" w14:textId="77777777" w:rsidTr="00D04A08">
        <w:tc>
          <w:tcPr>
            <w:tcW w:w="9638" w:type="dxa"/>
            <w:gridSpan w:val="2"/>
          </w:tcPr>
          <w:p w14:paraId="1BA3DBB3" w14:textId="10626BD0" w:rsidR="00D04A08" w:rsidRDefault="00D04A08" w:rsidP="00D04A08">
            <w:pPr>
              <w:pStyle w:val="NormalWeb"/>
              <w:spacing w:before="0" w:beforeAutospacing="0" w:after="0" w:afterAutospacing="0"/>
              <w:rPr>
                <w:rStyle w:val="s1"/>
                <w:rFonts w:ascii="Arial" w:hAnsi="Arial" w:cs="Arial"/>
                <w:noProof/>
                <w:color w:val="333333"/>
              </w:rPr>
            </w:pPr>
            <w:r w:rsidRPr="00FD5EC3">
              <w:rPr>
                <w:rFonts w:ascii="Arial" w:hAnsi="Arial" w:cs="Arial"/>
                <w:color w:val="333333"/>
              </w:rPr>
              <w:t>The NJC is made up of representatives from UNISON</w:t>
            </w:r>
            <w:r>
              <w:rPr>
                <w:rFonts w:ascii="Arial" w:hAnsi="Arial" w:cs="Arial"/>
                <w:color w:val="333333"/>
              </w:rPr>
              <w:t>, GMB, Unite</w:t>
            </w:r>
            <w:r w:rsidRPr="00FD5EC3">
              <w:rPr>
                <w:rFonts w:ascii="Arial" w:hAnsi="Arial" w:cs="Arial"/>
                <w:color w:val="333333"/>
              </w:rPr>
              <w:t xml:space="preserve"> and the employers.</w:t>
            </w:r>
          </w:p>
        </w:tc>
      </w:tr>
    </w:tbl>
    <w:p w14:paraId="552ED1A1" w14:textId="77777777" w:rsidR="00D04A08" w:rsidRDefault="00D04A08" w:rsidP="00923FE7">
      <w:pPr>
        <w:pStyle w:val="NormalWeb"/>
        <w:spacing w:before="0" w:beforeAutospacing="0" w:after="0" w:afterAutospacing="0"/>
        <w:rPr>
          <w:rStyle w:val="s1"/>
          <w:rFonts w:ascii="Arial" w:hAnsi="Arial" w:cs="Arial"/>
          <w:color w:val="333333"/>
        </w:rPr>
      </w:pPr>
    </w:p>
    <w:p w14:paraId="526C37CE" w14:textId="51440CEE" w:rsidR="00923FE7" w:rsidRPr="00FD5EC3" w:rsidRDefault="00923FE7" w:rsidP="00923FE7">
      <w:pPr>
        <w:pStyle w:val="p1"/>
        <w:spacing w:before="0" w:beforeAutospacing="0" w:after="0" w:afterAutospacing="0"/>
        <w:rPr>
          <w:rFonts w:ascii="Arial" w:hAnsi="Arial" w:cs="Arial"/>
          <w:color w:val="333333"/>
        </w:rPr>
      </w:pPr>
      <w:r w:rsidRPr="00FD5EC3">
        <w:rPr>
          <w:rFonts w:ascii="Arial" w:hAnsi="Arial" w:cs="Arial"/>
          <w:color w:val="333333"/>
        </w:rPr>
        <w:lastRenderedPageBreak/>
        <w:t xml:space="preserve">UNISON has over half the trade union seats on the NJC and is the majority union.  </w:t>
      </w:r>
      <w:r w:rsidRPr="00FD5EC3">
        <w:rPr>
          <w:rFonts w:ascii="Arial" w:hAnsi="Arial" w:cs="Arial"/>
          <w:b/>
          <w:bCs/>
          <w:color w:val="333333"/>
        </w:rPr>
        <w:t>Only Unison, GMB and Unite can bargain for pay and terms and conditions for those covered by the NJC – no other trade union can do this!</w:t>
      </w:r>
      <w:r w:rsidRPr="00FD5EC3">
        <w:rPr>
          <w:rFonts w:ascii="Arial" w:hAnsi="Arial" w:cs="Arial"/>
          <w:color w:val="333333"/>
        </w:rPr>
        <w:t xml:space="preserve"> </w:t>
      </w:r>
      <w:r>
        <w:rPr>
          <w:rFonts w:ascii="Arial" w:hAnsi="Arial" w:cs="Arial"/>
          <w:color w:val="333333"/>
        </w:rPr>
        <w:t>And if they claim they can then they’re mistaken.</w:t>
      </w:r>
    </w:p>
    <w:p w14:paraId="1CA5AA89" w14:textId="77777777" w:rsidR="00923FE7" w:rsidRPr="00FD5EC3" w:rsidRDefault="00923FE7" w:rsidP="00923FE7">
      <w:pPr>
        <w:pStyle w:val="p1"/>
        <w:spacing w:before="0" w:beforeAutospacing="0" w:after="0" w:afterAutospacing="0"/>
        <w:rPr>
          <w:rFonts w:ascii="Arial" w:hAnsi="Arial" w:cs="Arial"/>
          <w:color w:val="333333"/>
        </w:rPr>
      </w:pPr>
    </w:p>
    <w:p w14:paraId="1A8C154D" w14:textId="77777777" w:rsidR="00923FE7" w:rsidRPr="00FD5EC3" w:rsidRDefault="00923FE7" w:rsidP="00923FE7">
      <w:pPr>
        <w:pStyle w:val="NormalWeb"/>
        <w:spacing w:before="0" w:beforeAutospacing="0" w:after="0" w:afterAutospacing="0"/>
        <w:rPr>
          <w:rFonts w:ascii="Arial" w:hAnsi="Arial" w:cs="Arial"/>
          <w:color w:val="333333"/>
        </w:rPr>
      </w:pPr>
      <w:r w:rsidRPr="00FD5EC3">
        <w:rPr>
          <w:rFonts w:ascii="Arial" w:hAnsi="Arial" w:cs="Arial"/>
          <w:color w:val="333333"/>
        </w:rPr>
        <w:t>On Monday 25 July 2022</w:t>
      </w:r>
      <w:r>
        <w:rPr>
          <w:rFonts w:ascii="Arial" w:hAnsi="Arial" w:cs="Arial"/>
          <w:color w:val="333333"/>
        </w:rPr>
        <w:t>,</w:t>
      </w:r>
      <w:r w:rsidRPr="00FD5EC3">
        <w:rPr>
          <w:rFonts w:ascii="Arial" w:hAnsi="Arial" w:cs="Arial"/>
          <w:color w:val="333333"/>
        </w:rPr>
        <w:t xml:space="preserve"> the Employers Side of the National Joint Council (NJC) for England, </w:t>
      </w:r>
      <w:proofErr w:type="gramStart"/>
      <w:r w:rsidRPr="00FD5EC3">
        <w:rPr>
          <w:rFonts w:ascii="Arial" w:hAnsi="Arial" w:cs="Arial"/>
          <w:color w:val="333333"/>
        </w:rPr>
        <w:t>Wales</w:t>
      </w:r>
      <w:proofErr w:type="gramEnd"/>
      <w:r w:rsidRPr="00FD5EC3">
        <w:rPr>
          <w:rFonts w:ascii="Arial" w:hAnsi="Arial" w:cs="Arial"/>
          <w:color w:val="333333"/>
        </w:rPr>
        <w:t xml:space="preserve"> and Northern Ireland, made a final pay offer to local government employees. The pay offer was a flat rate increase on all spinal column points of £1,925 to be implemented from 1 April 2022, plus an increase of one day in annual leave for all staff from 1 April 2023.  </w:t>
      </w:r>
    </w:p>
    <w:p w14:paraId="0B19E20C" w14:textId="77777777" w:rsidR="00923FE7" w:rsidRPr="00FD5EC3" w:rsidRDefault="00923FE7" w:rsidP="00923FE7">
      <w:pPr>
        <w:pStyle w:val="NormalWeb"/>
        <w:spacing w:before="0" w:beforeAutospacing="0" w:after="0" w:afterAutospacing="0"/>
        <w:rPr>
          <w:rFonts w:ascii="Arial" w:hAnsi="Arial" w:cs="Arial"/>
          <w:color w:val="333333"/>
        </w:rPr>
      </w:pPr>
    </w:p>
    <w:p w14:paraId="1E9075A8" w14:textId="37A91E08" w:rsidR="00923FE7" w:rsidRDefault="00923FE7" w:rsidP="00923FE7">
      <w:pPr>
        <w:pStyle w:val="NormalWeb"/>
        <w:spacing w:before="0" w:beforeAutospacing="0" w:after="0" w:afterAutospacing="0"/>
        <w:rPr>
          <w:rFonts w:ascii="Arial" w:hAnsi="Arial" w:cs="Arial"/>
        </w:rPr>
      </w:pPr>
      <w:r w:rsidRPr="00FD5EC3">
        <w:rPr>
          <w:rFonts w:ascii="Arial" w:hAnsi="Arial" w:cs="Arial"/>
          <w:color w:val="333333"/>
        </w:rPr>
        <w:t xml:space="preserve">The headline offer was worth 10.5% at the bottom end of the pay spine. After </w:t>
      </w:r>
      <w:r>
        <w:rPr>
          <w:rFonts w:ascii="Arial" w:hAnsi="Arial" w:cs="Arial"/>
          <w:color w:val="333333"/>
        </w:rPr>
        <w:t xml:space="preserve">consulting </w:t>
      </w:r>
      <w:r w:rsidRPr="00FD5EC3">
        <w:rPr>
          <w:rFonts w:ascii="Arial" w:hAnsi="Arial" w:cs="Arial"/>
          <w:color w:val="333333"/>
        </w:rPr>
        <w:t xml:space="preserve">with our members, it was agreed </w:t>
      </w:r>
      <w:r w:rsidRPr="00FD5EC3">
        <w:rPr>
          <w:rFonts w:ascii="Arial" w:hAnsi="Arial" w:cs="Arial"/>
        </w:rPr>
        <w:t>to accept the 2022 pay offer.</w:t>
      </w:r>
    </w:p>
    <w:p w14:paraId="26FE712B" w14:textId="77777777" w:rsidR="00923FE7" w:rsidRPr="00FD5EC3" w:rsidRDefault="00923FE7" w:rsidP="00923FE7">
      <w:pPr>
        <w:pStyle w:val="NormalWeb"/>
        <w:spacing w:before="0" w:beforeAutospacing="0" w:after="0" w:afterAutospacing="0"/>
        <w:rPr>
          <w:rFonts w:ascii="Arial" w:hAnsi="Arial" w:cs="Arial"/>
        </w:rPr>
      </w:pPr>
    </w:p>
    <w:p w14:paraId="0A484EDF" w14:textId="77777777" w:rsidR="00923FE7" w:rsidRDefault="00923FE7" w:rsidP="00923FE7">
      <w:pPr>
        <w:pStyle w:val="NormalWeb"/>
        <w:spacing w:before="0" w:beforeAutospacing="0" w:after="0" w:afterAutospacing="0"/>
        <w:rPr>
          <w:rFonts w:ascii="Arial" w:hAnsi="Arial" w:cs="Arial"/>
        </w:rPr>
      </w:pPr>
      <w:r w:rsidRPr="00FD5EC3">
        <w:rPr>
          <w:rFonts w:ascii="Arial" w:hAnsi="Arial" w:cs="Arial"/>
        </w:rPr>
        <w:t xml:space="preserve">Negotiations have already started for 2023 and </w:t>
      </w:r>
      <w:r>
        <w:rPr>
          <w:rFonts w:ascii="Arial" w:hAnsi="Arial" w:cs="Arial"/>
        </w:rPr>
        <w:t>the NJC T</w:t>
      </w:r>
      <w:r w:rsidRPr="00FD5EC3">
        <w:rPr>
          <w:rFonts w:ascii="Arial" w:hAnsi="Arial" w:cs="Arial"/>
        </w:rPr>
        <w:t xml:space="preserve">rade </w:t>
      </w:r>
      <w:r>
        <w:rPr>
          <w:rFonts w:ascii="Arial" w:hAnsi="Arial" w:cs="Arial"/>
        </w:rPr>
        <w:t>U</w:t>
      </w:r>
      <w:r w:rsidRPr="00FD5EC3">
        <w:rPr>
          <w:rFonts w:ascii="Arial" w:hAnsi="Arial" w:cs="Arial"/>
        </w:rPr>
        <w:t>nions have asked for a pay award of RPI + 2%.</w:t>
      </w:r>
      <w:r>
        <w:rPr>
          <w:rFonts w:ascii="Arial" w:hAnsi="Arial" w:cs="Arial"/>
        </w:rPr>
        <w:t xml:space="preserve">  We will be doing all we can to ensure that public sector workers are recognised and rewarded for the key role they play in maintaining and developing our communities, and for keeping our residents safe and supported.</w:t>
      </w:r>
    </w:p>
    <w:p w14:paraId="13068919" w14:textId="77777777" w:rsidR="00923FE7" w:rsidRPr="00FD5EC3" w:rsidRDefault="00923FE7" w:rsidP="00923FE7">
      <w:pPr>
        <w:pStyle w:val="NormalWeb"/>
        <w:spacing w:before="0" w:beforeAutospacing="0" w:after="0" w:afterAutospacing="0"/>
        <w:rPr>
          <w:rFonts w:ascii="Arial" w:hAnsi="Arial" w:cs="Arial"/>
          <w:color w:val="333333"/>
        </w:rPr>
      </w:pPr>
    </w:p>
    <w:p w14:paraId="7CC62D84" w14:textId="77777777" w:rsidR="00923FE7" w:rsidRPr="00FD5EC3" w:rsidRDefault="00923FE7" w:rsidP="00923FE7">
      <w:pPr>
        <w:pStyle w:val="NoSpacing"/>
        <w:rPr>
          <w:rFonts w:ascii="Arial" w:hAnsi="Arial" w:cs="Arial"/>
          <w:sz w:val="24"/>
          <w:szCs w:val="24"/>
        </w:rPr>
      </w:pPr>
      <w:r>
        <w:rPr>
          <w:rFonts w:ascii="Arial" w:eastAsia="Times New Roman" w:hAnsi="Arial" w:cs="Arial"/>
          <w:sz w:val="24"/>
          <w:szCs w:val="24"/>
        </w:rPr>
        <w:t xml:space="preserve">The mileage rate was also a hot topic for us in 2022 and with persistent campaigning by Unison we managed to secure a formal agreement across Wales which would see the mileage rate increase from 45p per mile to 50p per mile </w:t>
      </w:r>
      <w:r w:rsidRPr="00816CF0">
        <w:rPr>
          <w:rFonts w:ascii="Arial" w:eastAsia="Times New Roman" w:hAnsi="Arial" w:cs="Arial"/>
          <w:sz w:val="20"/>
          <w:szCs w:val="20"/>
        </w:rPr>
        <w:t>(the additional 5p per mile is subject to Tax and NI)</w:t>
      </w:r>
      <w:r>
        <w:rPr>
          <w:rFonts w:ascii="Arial" w:eastAsia="Times New Roman" w:hAnsi="Arial" w:cs="Arial"/>
          <w:sz w:val="20"/>
          <w:szCs w:val="20"/>
        </w:rPr>
        <w:t xml:space="preserve">.  </w:t>
      </w:r>
      <w:r>
        <w:rPr>
          <w:rFonts w:ascii="Arial" w:eastAsia="Times New Roman" w:hAnsi="Arial" w:cs="Arial"/>
          <w:sz w:val="24"/>
          <w:szCs w:val="24"/>
        </w:rPr>
        <w:t xml:space="preserve">Unfortunately, this is only a </w:t>
      </w:r>
      <w:r w:rsidRPr="00FD5EC3">
        <w:rPr>
          <w:rFonts w:ascii="Arial" w:eastAsia="Times New Roman" w:hAnsi="Arial" w:cs="Arial"/>
          <w:sz w:val="24"/>
          <w:szCs w:val="24"/>
        </w:rPr>
        <w:t xml:space="preserve">temporary </w:t>
      </w:r>
      <w:r>
        <w:rPr>
          <w:rFonts w:ascii="Arial" w:eastAsia="Times New Roman" w:hAnsi="Arial" w:cs="Arial"/>
          <w:sz w:val="24"/>
          <w:szCs w:val="24"/>
        </w:rPr>
        <w:t xml:space="preserve">agreement and time limited </w:t>
      </w:r>
      <w:r w:rsidRPr="00FD5EC3">
        <w:rPr>
          <w:rFonts w:ascii="Arial" w:eastAsia="Times New Roman" w:hAnsi="Arial" w:cs="Arial"/>
          <w:sz w:val="24"/>
          <w:szCs w:val="24"/>
        </w:rPr>
        <w:t>to 31</w:t>
      </w:r>
      <w:r w:rsidRPr="00FD5EC3">
        <w:rPr>
          <w:rFonts w:ascii="Arial" w:eastAsia="Times New Roman" w:hAnsi="Arial" w:cs="Arial"/>
          <w:sz w:val="24"/>
          <w:szCs w:val="24"/>
          <w:vertAlign w:val="superscript"/>
        </w:rPr>
        <w:t>st</w:t>
      </w:r>
      <w:r w:rsidRPr="00FD5EC3">
        <w:rPr>
          <w:rFonts w:ascii="Arial" w:eastAsia="Times New Roman" w:hAnsi="Arial" w:cs="Arial"/>
          <w:sz w:val="24"/>
          <w:szCs w:val="24"/>
        </w:rPr>
        <w:t xml:space="preserve"> March 2023, </w:t>
      </w:r>
      <w:r>
        <w:rPr>
          <w:rFonts w:ascii="Arial" w:eastAsia="Times New Roman" w:hAnsi="Arial" w:cs="Arial"/>
          <w:sz w:val="24"/>
          <w:szCs w:val="24"/>
        </w:rPr>
        <w:t>but</w:t>
      </w:r>
      <w:r w:rsidRPr="00FD5EC3">
        <w:rPr>
          <w:rFonts w:ascii="Arial" w:eastAsia="Times New Roman" w:hAnsi="Arial" w:cs="Arial"/>
          <w:sz w:val="24"/>
          <w:szCs w:val="24"/>
        </w:rPr>
        <w:t xml:space="preserve"> </w:t>
      </w:r>
      <w:r>
        <w:rPr>
          <w:rFonts w:ascii="Arial" w:eastAsia="Times New Roman" w:hAnsi="Arial" w:cs="Arial"/>
          <w:sz w:val="24"/>
          <w:szCs w:val="24"/>
        </w:rPr>
        <w:t>we</w:t>
      </w:r>
      <w:r w:rsidRPr="00FD5EC3">
        <w:rPr>
          <w:rFonts w:ascii="Arial" w:eastAsia="Times New Roman" w:hAnsi="Arial" w:cs="Arial"/>
          <w:sz w:val="24"/>
          <w:szCs w:val="24"/>
        </w:rPr>
        <w:t xml:space="preserve"> have asked that </w:t>
      </w:r>
      <w:r>
        <w:rPr>
          <w:rFonts w:ascii="Arial" w:eastAsia="Times New Roman" w:hAnsi="Arial" w:cs="Arial"/>
          <w:sz w:val="24"/>
          <w:szCs w:val="24"/>
        </w:rPr>
        <w:t xml:space="preserve">in </w:t>
      </w:r>
      <w:r w:rsidRPr="00FD5EC3">
        <w:rPr>
          <w:rFonts w:ascii="Arial" w:eastAsia="Times New Roman" w:hAnsi="Arial" w:cs="Arial"/>
          <w:sz w:val="24"/>
          <w:szCs w:val="24"/>
        </w:rPr>
        <w:t xml:space="preserve">the spirit of any review if fuel prices </w:t>
      </w:r>
      <w:r>
        <w:rPr>
          <w:rFonts w:ascii="Arial" w:eastAsia="Times New Roman" w:hAnsi="Arial" w:cs="Arial"/>
          <w:sz w:val="24"/>
          <w:szCs w:val="24"/>
        </w:rPr>
        <w:t>continue to be</w:t>
      </w:r>
      <w:r w:rsidRPr="00FD5EC3">
        <w:rPr>
          <w:rFonts w:ascii="Arial" w:eastAsia="Times New Roman" w:hAnsi="Arial" w:cs="Arial"/>
          <w:sz w:val="24"/>
          <w:szCs w:val="24"/>
        </w:rPr>
        <w:t xml:space="preserve"> over </w:t>
      </w:r>
      <w:r>
        <w:rPr>
          <w:rFonts w:ascii="Arial" w:eastAsia="Times New Roman" w:hAnsi="Arial" w:cs="Arial"/>
          <w:sz w:val="24"/>
          <w:szCs w:val="24"/>
        </w:rPr>
        <w:t>£</w:t>
      </w:r>
      <w:r w:rsidRPr="00FD5EC3">
        <w:rPr>
          <w:rFonts w:ascii="Arial" w:eastAsia="Times New Roman" w:hAnsi="Arial" w:cs="Arial"/>
          <w:sz w:val="24"/>
          <w:szCs w:val="24"/>
        </w:rPr>
        <w:t>1.50</w:t>
      </w:r>
      <w:r>
        <w:rPr>
          <w:rFonts w:ascii="Arial" w:eastAsia="Times New Roman" w:hAnsi="Arial" w:cs="Arial"/>
          <w:sz w:val="24"/>
          <w:szCs w:val="24"/>
        </w:rPr>
        <w:t xml:space="preserve">per litre that it should continue.  Mileage will also play a key part in our pay campaign next year.  We will of course keep you updated on this. </w:t>
      </w:r>
    </w:p>
    <w:p w14:paraId="2A5051CE" w14:textId="77777777" w:rsidR="00923FE7" w:rsidRPr="00FD5EC3" w:rsidRDefault="00923FE7" w:rsidP="00923FE7">
      <w:pPr>
        <w:pStyle w:val="NoSpacing"/>
        <w:rPr>
          <w:rFonts w:ascii="Arial" w:hAnsi="Arial" w:cs="Arial"/>
          <w:sz w:val="24"/>
          <w:szCs w:val="24"/>
        </w:rPr>
      </w:pPr>
    </w:p>
    <w:p w14:paraId="665F0E38" w14:textId="77777777" w:rsidR="00923FE7" w:rsidRPr="00FD5EC3" w:rsidRDefault="00923FE7" w:rsidP="00923FE7">
      <w:pPr>
        <w:pStyle w:val="NoSpacing"/>
        <w:rPr>
          <w:rFonts w:ascii="Arial" w:hAnsi="Arial" w:cs="Arial"/>
          <w:sz w:val="24"/>
          <w:szCs w:val="24"/>
        </w:rPr>
      </w:pPr>
      <w:r w:rsidRPr="00FD5EC3">
        <w:rPr>
          <w:rFonts w:ascii="Arial" w:hAnsi="Arial" w:cs="Arial"/>
          <w:b/>
          <w:bCs/>
          <w:sz w:val="24"/>
          <w:szCs w:val="24"/>
        </w:rPr>
        <w:t>Agile Working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C32879" w14:paraId="77C764E7" w14:textId="77777777" w:rsidTr="00C32879">
        <w:tc>
          <w:tcPr>
            <w:tcW w:w="4111" w:type="dxa"/>
          </w:tcPr>
          <w:p w14:paraId="6C06BE72" w14:textId="6227DAC1" w:rsidR="00C32879" w:rsidRDefault="00C32879" w:rsidP="00923FE7">
            <w:pPr>
              <w:pStyle w:val="NoSpacing"/>
              <w:rPr>
                <w:rFonts w:ascii="Arial" w:hAnsi="Arial" w:cs="Arial"/>
                <w:sz w:val="24"/>
                <w:szCs w:val="24"/>
              </w:rPr>
            </w:pPr>
            <w:r>
              <w:rPr>
                <w:rFonts w:ascii="Arial" w:hAnsi="Arial" w:cs="Arial"/>
                <w:noProof/>
              </w:rPr>
              <w:drawing>
                <wp:inline distT="0" distB="0" distL="0" distR="0" wp14:anchorId="006F2469" wp14:editId="1B16C6C3">
                  <wp:extent cx="2435068" cy="1518700"/>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796" cy="1524143"/>
                          </a:xfrm>
                          <a:prstGeom prst="rect">
                            <a:avLst/>
                          </a:prstGeom>
                          <a:noFill/>
                          <a:ln>
                            <a:noFill/>
                          </a:ln>
                        </pic:spPr>
                      </pic:pic>
                    </a:graphicData>
                  </a:graphic>
                </wp:inline>
              </w:drawing>
            </w:r>
          </w:p>
        </w:tc>
        <w:tc>
          <w:tcPr>
            <w:tcW w:w="5528" w:type="dxa"/>
          </w:tcPr>
          <w:p w14:paraId="01FFCD1A" w14:textId="77777777" w:rsidR="00C32879" w:rsidRDefault="00C32879" w:rsidP="00C32879">
            <w:pPr>
              <w:pStyle w:val="NoSpacing"/>
              <w:rPr>
                <w:rFonts w:ascii="Arial" w:hAnsi="Arial" w:cs="Arial"/>
                <w:sz w:val="24"/>
                <w:szCs w:val="24"/>
              </w:rPr>
            </w:pPr>
            <w:r>
              <w:rPr>
                <w:rFonts w:ascii="Arial" w:hAnsi="Arial" w:cs="Arial"/>
                <w:sz w:val="24"/>
                <w:szCs w:val="24"/>
              </w:rPr>
              <w:t xml:space="preserve">As we write this report the Trade Unions are in consultation with the Local Authority on </w:t>
            </w:r>
            <w:proofErr w:type="gramStart"/>
            <w:r>
              <w:rPr>
                <w:rFonts w:ascii="Arial" w:hAnsi="Arial" w:cs="Arial"/>
                <w:sz w:val="24"/>
                <w:szCs w:val="24"/>
              </w:rPr>
              <w:t>a number of</w:t>
            </w:r>
            <w:proofErr w:type="gramEnd"/>
            <w:r>
              <w:rPr>
                <w:rFonts w:ascii="Arial" w:hAnsi="Arial" w:cs="Arial"/>
                <w:sz w:val="24"/>
                <w:szCs w:val="24"/>
              </w:rPr>
              <w:t xml:space="preserve"> key policies that will shape our agile working environment.  These are: </w:t>
            </w:r>
          </w:p>
          <w:p w14:paraId="7C1E51B8" w14:textId="04CB3012" w:rsidR="00C32879" w:rsidRDefault="00C32879" w:rsidP="00C32879">
            <w:pPr>
              <w:pStyle w:val="NoSpacing"/>
              <w:rPr>
                <w:rFonts w:ascii="Arial" w:hAnsi="Arial" w:cs="Arial"/>
                <w:sz w:val="24"/>
                <w:szCs w:val="24"/>
              </w:rPr>
            </w:pPr>
            <w:r>
              <w:rPr>
                <w:rFonts w:ascii="Arial" w:hAnsi="Arial" w:cs="Arial"/>
                <w:sz w:val="24"/>
                <w:szCs w:val="24"/>
              </w:rPr>
              <w:t>Annual Leave, Flexible Working Hours Scheme, Mileage and Agile Working – the policy which provides the foundation to it all.</w:t>
            </w:r>
          </w:p>
          <w:p w14:paraId="59C50E6E" w14:textId="77777777" w:rsidR="00C32879" w:rsidRDefault="00C32879" w:rsidP="00923FE7">
            <w:pPr>
              <w:pStyle w:val="NoSpacing"/>
              <w:rPr>
                <w:rFonts w:ascii="Arial" w:hAnsi="Arial" w:cs="Arial"/>
                <w:sz w:val="24"/>
                <w:szCs w:val="24"/>
              </w:rPr>
            </w:pPr>
          </w:p>
        </w:tc>
      </w:tr>
    </w:tbl>
    <w:p w14:paraId="432A3ED4" w14:textId="77777777" w:rsidR="00C32879" w:rsidRDefault="00C32879" w:rsidP="00923FE7">
      <w:pPr>
        <w:pStyle w:val="NoSpacing"/>
        <w:rPr>
          <w:rFonts w:ascii="Arial" w:hAnsi="Arial" w:cs="Arial"/>
          <w:sz w:val="24"/>
          <w:szCs w:val="24"/>
        </w:rPr>
      </w:pPr>
    </w:p>
    <w:p w14:paraId="4CC11083" w14:textId="3231FFAC" w:rsidR="00923FE7" w:rsidRDefault="00923FE7" w:rsidP="00923FE7">
      <w:pPr>
        <w:pStyle w:val="NoSpacing"/>
        <w:rPr>
          <w:rFonts w:ascii="Arial" w:hAnsi="Arial" w:cs="Arial"/>
          <w:sz w:val="24"/>
          <w:szCs w:val="24"/>
        </w:rPr>
      </w:pPr>
      <w:r>
        <w:rPr>
          <w:rFonts w:ascii="Arial" w:hAnsi="Arial" w:cs="Arial"/>
          <w:sz w:val="24"/>
          <w:szCs w:val="24"/>
        </w:rPr>
        <w:t>We are a member led trade union and listening to our membership is one of the things we do best.  So, at the end of November ‘22, we ran a series of information sessions to hear what our members felt about the changes proposed in these new policies.</w:t>
      </w:r>
    </w:p>
    <w:p w14:paraId="25A35971" w14:textId="77777777" w:rsidR="00923FE7" w:rsidRDefault="00923FE7" w:rsidP="00923FE7">
      <w:pPr>
        <w:pStyle w:val="NoSpacing"/>
        <w:rPr>
          <w:rFonts w:ascii="Arial" w:hAnsi="Arial" w:cs="Arial"/>
          <w:sz w:val="24"/>
          <w:szCs w:val="24"/>
        </w:rPr>
      </w:pPr>
    </w:p>
    <w:p w14:paraId="06AB1474" w14:textId="77777777" w:rsidR="00923FE7" w:rsidRDefault="00923FE7" w:rsidP="00923FE7">
      <w:pPr>
        <w:pStyle w:val="NoSpacing"/>
        <w:rPr>
          <w:rFonts w:ascii="Arial" w:hAnsi="Arial" w:cs="Arial"/>
          <w:sz w:val="24"/>
          <w:szCs w:val="24"/>
        </w:rPr>
      </w:pPr>
      <w:proofErr w:type="gramStart"/>
      <w:r>
        <w:rPr>
          <w:rFonts w:ascii="Arial" w:hAnsi="Arial" w:cs="Arial"/>
          <w:sz w:val="24"/>
          <w:szCs w:val="24"/>
        </w:rPr>
        <w:t>Overall</w:t>
      </w:r>
      <w:proofErr w:type="gramEnd"/>
      <w:r>
        <w:rPr>
          <w:rFonts w:ascii="Arial" w:hAnsi="Arial" w:cs="Arial"/>
          <w:sz w:val="24"/>
          <w:szCs w:val="24"/>
        </w:rPr>
        <w:t xml:space="preserve"> the views were generally positive with the exception of the Mileage Policy.</w:t>
      </w:r>
    </w:p>
    <w:p w14:paraId="6C3C55CB" w14:textId="77777777" w:rsidR="00923FE7" w:rsidRDefault="00923FE7" w:rsidP="00923FE7">
      <w:pPr>
        <w:pStyle w:val="NoSpacing"/>
        <w:rPr>
          <w:rFonts w:ascii="Arial" w:hAnsi="Arial" w:cs="Arial"/>
          <w:sz w:val="24"/>
          <w:szCs w:val="24"/>
        </w:rPr>
      </w:pPr>
    </w:p>
    <w:p w14:paraId="61B43AAA" w14:textId="77777777" w:rsidR="00923FE7" w:rsidRDefault="00923FE7" w:rsidP="00923FE7">
      <w:pPr>
        <w:rPr>
          <w:rFonts w:ascii="Arial" w:hAnsi="Arial" w:cs="Arial"/>
        </w:rPr>
      </w:pPr>
      <w:r>
        <w:rPr>
          <w:rFonts w:ascii="Arial" w:hAnsi="Arial" w:cs="Arial"/>
        </w:rPr>
        <w:t xml:space="preserve">Whilst we appreciate the need for the majority of staff to be allocated a designated </w:t>
      </w:r>
      <w:proofErr w:type="gramStart"/>
      <w:r>
        <w:rPr>
          <w:rFonts w:ascii="Arial" w:hAnsi="Arial" w:cs="Arial"/>
        </w:rPr>
        <w:t>base</w:t>
      </w:r>
      <w:proofErr w:type="gramEnd"/>
      <w:r>
        <w:rPr>
          <w:rFonts w:ascii="Arial" w:hAnsi="Arial" w:cs="Arial"/>
        </w:rPr>
        <w:t xml:space="preserve"> we believe that home to designated base mileage i.e. commute mileage, should not be deducted from business mileage where a commute to and from the designated place of work has not been undertaken i.e. instances when an employee is working from home. We have asked for further negotiations with the Authority </w:t>
      </w:r>
      <w:proofErr w:type="gramStart"/>
      <w:r>
        <w:rPr>
          <w:rFonts w:ascii="Arial" w:hAnsi="Arial" w:cs="Arial"/>
        </w:rPr>
        <w:t>in order to</w:t>
      </w:r>
      <w:proofErr w:type="gramEnd"/>
      <w:r>
        <w:rPr>
          <w:rFonts w:ascii="Arial" w:hAnsi="Arial" w:cs="Arial"/>
        </w:rPr>
        <w:t xml:space="preserve"> agree a fair approach for those who are working from home, occasionally or otherwise, with regards to claiming business mileage.  </w:t>
      </w:r>
    </w:p>
    <w:p w14:paraId="5A3B7794" w14:textId="77777777" w:rsidR="00923FE7" w:rsidRDefault="00923FE7" w:rsidP="00923FE7">
      <w:pPr>
        <w:pStyle w:val="NoSpacing"/>
        <w:rPr>
          <w:rFonts w:ascii="Arial" w:hAnsi="Arial" w:cs="Arial"/>
          <w:sz w:val="24"/>
          <w:szCs w:val="24"/>
        </w:rPr>
      </w:pPr>
    </w:p>
    <w:p w14:paraId="36675137" w14:textId="77777777" w:rsidR="00923FE7" w:rsidRDefault="00923FE7" w:rsidP="00923FE7">
      <w:pPr>
        <w:rPr>
          <w:rFonts w:ascii="Arial" w:hAnsi="Arial" w:cs="Arial"/>
        </w:rPr>
      </w:pPr>
      <w:r>
        <w:rPr>
          <w:rFonts w:ascii="Arial" w:hAnsi="Arial" w:cs="Arial"/>
        </w:rPr>
        <w:t xml:space="preserve">We were also disappointed that a Home Working Payment/Allowance has not been considered within the Agile policy.  The costs incurred to the employee because of working </w:t>
      </w:r>
      <w:r>
        <w:rPr>
          <w:rFonts w:ascii="Arial" w:hAnsi="Arial" w:cs="Arial"/>
        </w:rPr>
        <w:lastRenderedPageBreak/>
        <w:t>from home are real and growing.  This is an unacceptable position which UNISON will continue to challenge and campaign on.</w:t>
      </w:r>
    </w:p>
    <w:p w14:paraId="34A38CC3" w14:textId="77777777" w:rsidR="00923FE7" w:rsidRDefault="00923FE7" w:rsidP="00923FE7">
      <w:pPr>
        <w:pStyle w:val="NoSpacing"/>
        <w:rPr>
          <w:rFonts w:ascii="Arial" w:hAnsi="Arial" w:cs="Arial"/>
          <w:b/>
          <w:bCs/>
          <w:sz w:val="24"/>
          <w:szCs w:val="24"/>
        </w:rPr>
      </w:pPr>
    </w:p>
    <w:p w14:paraId="015BF042" w14:textId="77777777" w:rsidR="00923FE7" w:rsidRPr="009C5B64" w:rsidRDefault="00923FE7" w:rsidP="00923FE7">
      <w:pPr>
        <w:pStyle w:val="NoSpacing"/>
        <w:rPr>
          <w:rFonts w:ascii="Arial" w:hAnsi="Arial" w:cs="Arial"/>
          <w:sz w:val="24"/>
          <w:szCs w:val="24"/>
        </w:rPr>
      </w:pPr>
      <w:r>
        <w:rPr>
          <w:rFonts w:ascii="Arial" w:hAnsi="Arial" w:cs="Arial"/>
          <w:sz w:val="24"/>
          <w:szCs w:val="24"/>
        </w:rPr>
        <w:t xml:space="preserve">As with any consultative process, there are areas where we agree, areas that need some further </w:t>
      </w:r>
      <w:r w:rsidRPr="009C5B64">
        <w:rPr>
          <w:rFonts w:ascii="Arial" w:hAnsi="Arial" w:cs="Arial"/>
          <w:sz w:val="24"/>
          <w:szCs w:val="24"/>
        </w:rPr>
        <w:t>clarification</w:t>
      </w:r>
      <w:r>
        <w:rPr>
          <w:rFonts w:ascii="Arial" w:hAnsi="Arial" w:cs="Arial"/>
          <w:sz w:val="24"/>
          <w:szCs w:val="24"/>
        </w:rPr>
        <w:t xml:space="preserve"> </w:t>
      </w:r>
      <w:r w:rsidRPr="009C5B64">
        <w:rPr>
          <w:rFonts w:ascii="Arial" w:hAnsi="Arial" w:cs="Arial"/>
          <w:sz w:val="24"/>
          <w:szCs w:val="24"/>
        </w:rPr>
        <w:t xml:space="preserve">and some </w:t>
      </w:r>
      <w:r>
        <w:rPr>
          <w:rFonts w:ascii="Arial" w:hAnsi="Arial" w:cs="Arial"/>
          <w:sz w:val="24"/>
          <w:szCs w:val="24"/>
        </w:rPr>
        <w:t xml:space="preserve">where </w:t>
      </w:r>
      <w:r w:rsidRPr="009C5B64">
        <w:rPr>
          <w:rFonts w:ascii="Arial" w:hAnsi="Arial" w:cs="Arial"/>
          <w:sz w:val="24"/>
          <w:szCs w:val="24"/>
        </w:rPr>
        <w:t xml:space="preserve">we have </w:t>
      </w:r>
      <w:r>
        <w:rPr>
          <w:rFonts w:ascii="Arial" w:hAnsi="Arial" w:cs="Arial"/>
          <w:sz w:val="24"/>
          <w:szCs w:val="24"/>
        </w:rPr>
        <w:t xml:space="preserve">very </w:t>
      </w:r>
      <w:r w:rsidRPr="009C5B64">
        <w:rPr>
          <w:rFonts w:ascii="Arial" w:hAnsi="Arial" w:cs="Arial"/>
          <w:sz w:val="24"/>
          <w:szCs w:val="24"/>
        </w:rPr>
        <w:t>clear differences</w:t>
      </w:r>
      <w:r>
        <w:rPr>
          <w:rFonts w:ascii="Arial" w:hAnsi="Arial" w:cs="Arial"/>
          <w:sz w:val="24"/>
          <w:szCs w:val="24"/>
        </w:rPr>
        <w:t>, but</w:t>
      </w:r>
      <w:r w:rsidRPr="009C5B64">
        <w:rPr>
          <w:rFonts w:ascii="Arial" w:hAnsi="Arial" w:cs="Arial"/>
          <w:sz w:val="24"/>
          <w:szCs w:val="24"/>
        </w:rPr>
        <w:t xml:space="preserve"> we will continue to work with the Corporate Management team to ensure a fair outcome for </w:t>
      </w:r>
      <w:r>
        <w:rPr>
          <w:rFonts w:ascii="Arial" w:hAnsi="Arial" w:cs="Arial"/>
          <w:sz w:val="24"/>
          <w:szCs w:val="24"/>
        </w:rPr>
        <w:t>everyone and will of course keep you updated on progress.</w:t>
      </w:r>
    </w:p>
    <w:p w14:paraId="47157948" w14:textId="77777777" w:rsidR="00923FE7" w:rsidRDefault="00923FE7" w:rsidP="00923FE7">
      <w:pPr>
        <w:pStyle w:val="NoSpacing"/>
        <w:rPr>
          <w:rFonts w:ascii="Arial" w:hAnsi="Arial" w:cs="Arial"/>
          <w:b/>
          <w:bCs/>
          <w:sz w:val="24"/>
          <w:szCs w:val="24"/>
        </w:rPr>
      </w:pPr>
    </w:p>
    <w:p w14:paraId="0C27E0EA" w14:textId="24E3CE21" w:rsidR="00937907" w:rsidRPr="00F1314D" w:rsidRDefault="00937907" w:rsidP="00937907">
      <w:pPr>
        <w:rPr>
          <w:rFonts w:ascii="Arial" w:hAnsi="Arial" w:cs="Arial"/>
          <w:b/>
          <w:bCs/>
        </w:rPr>
      </w:pPr>
      <w:r w:rsidRPr="00F1314D">
        <w:rPr>
          <w:rFonts w:ascii="Arial" w:hAnsi="Arial" w:cs="Arial"/>
          <w:b/>
          <w:bCs/>
        </w:rPr>
        <w:t xml:space="preserve">Unity </w:t>
      </w:r>
      <w:r>
        <w:rPr>
          <w:rFonts w:ascii="Arial" w:hAnsi="Arial" w:cs="Arial"/>
          <w:b/>
          <w:bCs/>
        </w:rPr>
        <w:t>O</w:t>
      </w:r>
      <w:r w:rsidRPr="00F1314D">
        <w:rPr>
          <w:rFonts w:ascii="Arial" w:hAnsi="Arial" w:cs="Arial"/>
          <w:b/>
          <w:bCs/>
        </w:rPr>
        <w:t xml:space="preserve">ver </w:t>
      </w:r>
      <w:r>
        <w:rPr>
          <w:rFonts w:ascii="Arial" w:hAnsi="Arial" w:cs="Arial"/>
          <w:b/>
          <w:bCs/>
        </w:rPr>
        <w:t>D</w:t>
      </w:r>
      <w:r w:rsidRPr="00F1314D">
        <w:rPr>
          <w:rFonts w:ascii="Arial" w:hAnsi="Arial" w:cs="Arial"/>
          <w:b/>
          <w:bCs/>
        </w:rPr>
        <w:t xml:space="preserve">ivision Charter </w:t>
      </w:r>
      <w:r>
        <w:rPr>
          <w:rFonts w:ascii="Arial" w:hAnsi="Arial" w:cs="Arial"/>
          <w:b/>
          <w:bCs/>
        </w:rPr>
        <w:t>Update</w:t>
      </w:r>
    </w:p>
    <w:p w14:paraId="70EC24B5" w14:textId="29102393" w:rsidR="00937907" w:rsidRPr="00F1314D" w:rsidRDefault="00937907" w:rsidP="00937907">
      <w:pPr>
        <w:rPr>
          <w:rFonts w:ascii="Arial" w:hAnsi="Arial" w:cs="Arial"/>
        </w:rPr>
      </w:pPr>
      <w:r w:rsidRPr="00F1314D">
        <w:rPr>
          <w:rFonts w:ascii="Arial" w:hAnsi="Arial" w:cs="Arial"/>
        </w:rPr>
        <w:t xml:space="preserve">Following a positive launch, </w:t>
      </w:r>
      <w:r>
        <w:rPr>
          <w:rFonts w:ascii="Arial" w:hAnsi="Arial" w:cs="Arial"/>
        </w:rPr>
        <w:t xml:space="preserve">unfortunately </w:t>
      </w:r>
      <w:r w:rsidRPr="00F1314D">
        <w:rPr>
          <w:rFonts w:ascii="Arial" w:hAnsi="Arial" w:cs="Arial"/>
        </w:rPr>
        <w:t xml:space="preserve">the Branch </w:t>
      </w:r>
      <w:proofErr w:type="gramStart"/>
      <w:r w:rsidRPr="00F1314D">
        <w:rPr>
          <w:rFonts w:ascii="Arial" w:hAnsi="Arial" w:cs="Arial"/>
        </w:rPr>
        <w:t>has to</w:t>
      </w:r>
      <w:proofErr w:type="gramEnd"/>
      <w:r w:rsidRPr="00F1314D">
        <w:rPr>
          <w:rFonts w:ascii="Arial" w:hAnsi="Arial" w:cs="Arial"/>
        </w:rPr>
        <w:t xml:space="preserve"> voice its disappointment with progress on this agenda.</w:t>
      </w:r>
      <w:r>
        <w:rPr>
          <w:rFonts w:ascii="Arial" w:hAnsi="Arial" w:cs="Arial"/>
        </w:rPr>
        <w:t xml:space="preserve">  </w:t>
      </w:r>
      <w:r w:rsidRPr="00F1314D">
        <w:rPr>
          <w:rFonts w:ascii="Arial" w:hAnsi="Arial" w:cs="Arial"/>
        </w:rPr>
        <w:t xml:space="preserve">However, we </w:t>
      </w:r>
      <w:r>
        <w:rPr>
          <w:rFonts w:ascii="Arial" w:hAnsi="Arial" w:cs="Arial"/>
        </w:rPr>
        <w:t xml:space="preserve">have been </w:t>
      </w:r>
      <w:r w:rsidRPr="00F1314D">
        <w:rPr>
          <w:rFonts w:ascii="Arial" w:hAnsi="Arial" w:cs="Arial"/>
        </w:rPr>
        <w:t>informed that training for members ha</w:t>
      </w:r>
      <w:r>
        <w:rPr>
          <w:rFonts w:ascii="Arial" w:hAnsi="Arial" w:cs="Arial"/>
        </w:rPr>
        <w:t>ve</w:t>
      </w:r>
      <w:r w:rsidRPr="00F1314D">
        <w:rPr>
          <w:rFonts w:ascii="Arial" w:hAnsi="Arial" w:cs="Arial"/>
        </w:rPr>
        <w:t xml:space="preserve"> been stepped</w:t>
      </w:r>
      <w:r>
        <w:rPr>
          <w:rFonts w:ascii="Arial" w:hAnsi="Arial" w:cs="Arial"/>
        </w:rPr>
        <w:t xml:space="preserve"> </w:t>
      </w:r>
      <w:r w:rsidRPr="00F1314D">
        <w:rPr>
          <w:rFonts w:ascii="Arial" w:hAnsi="Arial" w:cs="Arial"/>
        </w:rPr>
        <w:t xml:space="preserve">up so hopefully we will see </w:t>
      </w:r>
      <w:r>
        <w:rPr>
          <w:rFonts w:ascii="Arial" w:hAnsi="Arial" w:cs="Arial"/>
        </w:rPr>
        <w:t xml:space="preserve">more </w:t>
      </w:r>
      <w:r w:rsidRPr="00F1314D">
        <w:rPr>
          <w:rFonts w:ascii="Arial" w:hAnsi="Arial" w:cs="Arial"/>
        </w:rPr>
        <w:t xml:space="preserve">progress on this very salient Charter in the </w:t>
      </w:r>
      <w:r>
        <w:rPr>
          <w:rFonts w:ascii="Arial" w:hAnsi="Arial" w:cs="Arial"/>
        </w:rPr>
        <w:t>2023</w:t>
      </w:r>
      <w:r w:rsidRPr="00F1314D">
        <w:rPr>
          <w:rFonts w:ascii="Arial" w:hAnsi="Arial" w:cs="Arial"/>
        </w:rPr>
        <w:t>.</w:t>
      </w:r>
    </w:p>
    <w:p w14:paraId="4BD21932" w14:textId="77777777" w:rsidR="00923FE7" w:rsidRDefault="00923FE7" w:rsidP="00923FE7">
      <w:pPr>
        <w:pStyle w:val="NoSpacing"/>
        <w:rPr>
          <w:rFonts w:ascii="Arial" w:hAnsi="Arial" w:cs="Arial"/>
          <w:b/>
          <w:bCs/>
          <w:sz w:val="24"/>
          <w:szCs w:val="24"/>
        </w:rPr>
      </w:pPr>
    </w:p>
    <w:p w14:paraId="02C682F4" w14:textId="519E5DC7" w:rsidR="002931B6" w:rsidRDefault="00C32879" w:rsidP="00C32879">
      <w:pPr>
        <w:pStyle w:val="NoSpacing"/>
        <w:jc w:val="center"/>
        <w:rPr>
          <w:rFonts w:ascii="Arial" w:hAnsi="Arial" w:cs="Arial"/>
          <w:b/>
          <w:bCs/>
          <w:sz w:val="24"/>
          <w:szCs w:val="24"/>
        </w:rPr>
      </w:pPr>
      <w:r>
        <w:rPr>
          <w:rFonts w:ascii="Arial" w:hAnsi="Arial" w:cs="Arial"/>
          <w:b/>
          <w:bCs/>
          <w:noProof/>
        </w:rPr>
        <w:drawing>
          <wp:inline distT="0" distB="0" distL="0" distR="0" wp14:anchorId="6F5B2746" wp14:editId="2A32301E">
            <wp:extent cx="4321504" cy="1290298"/>
            <wp:effectExtent l="0" t="0" r="3175" b="571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269" cy="1298588"/>
                    </a:xfrm>
                    <a:prstGeom prst="rect">
                      <a:avLst/>
                    </a:prstGeom>
                    <a:noFill/>
                    <a:ln>
                      <a:noFill/>
                    </a:ln>
                  </pic:spPr>
                </pic:pic>
              </a:graphicData>
            </a:graphic>
          </wp:inline>
        </w:drawing>
      </w:r>
    </w:p>
    <w:p w14:paraId="034474D7" w14:textId="77777777" w:rsidR="002931B6" w:rsidRDefault="002931B6" w:rsidP="00923FE7">
      <w:pPr>
        <w:pStyle w:val="NoSpacing"/>
        <w:rPr>
          <w:rFonts w:ascii="Arial" w:hAnsi="Arial" w:cs="Arial"/>
          <w:b/>
          <w:bCs/>
          <w:sz w:val="24"/>
          <w:szCs w:val="24"/>
        </w:rPr>
      </w:pPr>
    </w:p>
    <w:p w14:paraId="561D74B8" w14:textId="149A6C96" w:rsidR="00923FE7" w:rsidRPr="00FD5EC3" w:rsidRDefault="00923FE7" w:rsidP="00923FE7">
      <w:pPr>
        <w:pStyle w:val="NoSpacing"/>
        <w:rPr>
          <w:rFonts w:ascii="Arial" w:hAnsi="Arial" w:cs="Arial"/>
          <w:sz w:val="24"/>
          <w:szCs w:val="24"/>
        </w:rPr>
      </w:pPr>
      <w:r w:rsidRPr="00FD5EC3">
        <w:rPr>
          <w:rFonts w:ascii="Arial" w:hAnsi="Arial" w:cs="Arial"/>
          <w:b/>
          <w:bCs/>
          <w:sz w:val="24"/>
          <w:szCs w:val="24"/>
        </w:rPr>
        <w:t>Disability Survey</w:t>
      </w:r>
    </w:p>
    <w:p w14:paraId="39706981" w14:textId="05E23D39" w:rsidR="00923FE7" w:rsidRDefault="00923FE7" w:rsidP="00923FE7">
      <w:pPr>
        <w:pStyle w:val="NormalWeb"/>
        <w:shd w:val="clear" w:color="auto" w:fill="FFFFFF"/>
        <w:spacing w:before="0" w:beforeAutospacing="0" w:after="0" w:afterAutospacing="0"/>
        <w:rPr>
          <w:rFonts w:ascii="Arial" w:hAnsi="Arial" w:cs="Arial"/>
          <w:color w:val="0B0C0C"/>
        </w:rPr>
      </w:pPr>
      <w:r w:rsidRPr="007F4416">
        <w:rPr>
          <w:rFonts w:ascii="Arial" w:hAnsi="Arial" w:cs="Arial"/>
          <w:color w:val="0B0C0C"/>
        </w:rPr>
        <w:t>Over 7.7 million people of working age in the UK are disabled or have a health condition. Historically there has been a significant gap between the proportion of disabled people employed compared with non-disabled people.</w:t>
      </w:r>
      <w:r w:rsidR="002931B6">
        <w:rPr>
          <w:rFonts w:ascii="Arial" w:hAnsi="Arial" w:cs="Arial"/>
          <w:color w:val="0B0C0C"/>
        </w:rPr>
        <w:t xml:space="preserve">  </w:t>
      </w:r>
      <w:r>
        <w:rPr>
          <w:rFonts w:ascii="Arial" w:hAnsi="Arial" w:cs="Arial"/>
          <w:color w:val="0B0C0C"/>
        </w:rPr>
        <w:t xml:space="preserve">Encouraging applications from </w:t>
      </w:r>
      <w:r w:rsidRPr="007F4416">
        <w:rPr>
          <w:rFonts w:ascii="Arial" w:hAnsi="Arial" w:cs="Arial"/>
          <w:color w:val="0B0C0C"/>
        </w:rPr>
        <w:t>disabled people</w:t>
      </w:r>
      <w:r>
        <w:rPr>
          <w:rFonts w:ascii="Arial" w:hAnsi="Arial" w:cs="Arial"/>
          <w:color w:val="0B0C0C"/>
        </w:rPr>
        <w:t xml:space="preserve"> and supporting them when they’re in the workplace helps to </w:t>
      </w:r>
      <w:r w:rsidRPr="007F4416">
        <w:rPr>
          <w:rFonts w:ascii="Arial" w:hAnsi="Arial" w:cs="Arial"/>
          <w:color w:val="0B0C0C"/>
        </w:rPr>
        <w:t xml:space="preserve">create a workforce that reflects </w:t>
      </w:r>
      <w:r>
        <w:rPr>
          <w:rFonts w:ascii="Arial" w:hAnsi="Arial" w:cs="Arial"/>
          <w:color w:val="0B0C0C"/>
        </w:rPr>
        <w:t xml:space="preserve">the community we live in and </w:t>
      </w:r>
      <w:r w:rsidRPr="007F4416">
        <w:rPr>
          <w:rFonts w:ascii="Arial" w:hAnsi="Arial" w:cs="Arial"/>
          <w:color w:val="0B0C0C"/>
        </w:rPr>
        <w:t>bring</w:t>
      </w:r>
      <w:r>
        <w:rPr>
          <w:rFonts w:ascii="Arial" w:hAnsi="Arial" w:cs="Arial"/>
          <w:color w:val="0B0C0C"/>
        </w:rPr>
        <w:t>s</w:t>
      </w:r>
      <w:r w:rsidRPr="007F4416">
        <w:rPr>
          <w:rFonts w:ascii="Arial" w:hAnsi="Arial" w:cs="Arial"/>
          <w:color w:val="0B0C0C"/>
        </w:rPr>
        <w:t xml:space="preserve"> additional skills to the business</w:t>
      </w:r>
      <w:r>
        <w:rPr>
          <w:rFonts w:ascii="Arial" w:hAnsi="Arial" w:cs="Arial"/>
          <w:color w:val="0B0C0C"/>
        </w:rPr>
        <w:t>.</w:t>
      </w:r>
    </w:p>
    <w:p w14:paraId="288C5A86" w14:textId="77777777" w:rsidR="00923FE7" w:rsidRPr="007F4416" w:rsidRDefault="00923FE7" w:rsidP="00923FE7">
      <w:pPr>
        <w:pStyle w:val="NormalWeb"/>
        <w:shd w:val="clear" w:color="auto" w:fill="FFFFFF"/>
        <w:spacing w:before="0" w:beforeAutospacing="0" w:after="0" w:afterAutospacing="0"/>
        <w:rPr>
          <w:rFonts w:ascii="Arial" w:hAnsi="Arial" w:cs="Arial"/>
          <w:color w:val="0B0C0C"/>
        </w:rPr>
      </w:pPr>
    </w:p>
    <w:p w14:paraId="2B79864C" w14:textId="77777777" w:rsidR="00923FE7" w:rsidRPr="007F4416" w:rsidRDefault="00923FE7" w:rsidP="00923FE7">
      <w:pPr>
        <w:pStyle w:val="NormalWeb"/>
        <w:shd w:val="clear" w:color="auto" w:fill="FFFFFF"/>
        <w:spacing w:before="0" w:beforeAutospacing="0" w:after="0" w:afterAutospacing="0"/>
        <w:rPr>
          <w:rFonts w:ascii="Arial" w:hAnsi="Arial" w:cs="Arial"/>
          <w:color w:val="0B0C0C"/>
        </w:rPr>
      </w:pPr>
      <w:r w:rsidRPr="007F4416">
        <w:rPr>
          <w:rFonts w:ascii="Arial" w:hAnsi="Arial" w:cs="Arial"/>
          <w:color w:val="0B0C0C"/>
        </w:rPr>
        <w:t>The costs of making reasonable adjustments to accommodate disabled employees are often low</w:t>
      </w:r>
      <w:r>
        <w:rPr>
          <w:rFonts w:ascii="Arial" w:hAnsi="Arial" w:cs="Arial"/>
          <w:color w:val="0B0C0C"/>
        </w:rPr>
        <w:t xml:space="preserve"> but t</w:t>
      </w:r>
      <w:r w:rsidRPr="007F4416">
        <w:rPr>
          <w:rFonts w:ascii="Arial" w:hAnsi="Arial" w:cs="Arial"/>
          <w:color w:val="0B0C0C"/>
        </w:rPr>
        <w:t xml:space="preserve">he benefits of retaining an experienced, skilled employee who has </w:t>
      </w:r>
      <w:r>
        <w:rPr>
          <w:rFonts w:ascii="Arial" w:hAnsi="Arial" w:cs="Arial"/>
          <w:color w:val="0B0C0C"/>
        </w:rPr>
        <w:t xml:space="preserve">a disability and/or </w:t>
      </w:r>
      <w:r w:rsidRPr="007F4416">
        <w:rPr>
          <w:rFonts w:ascii="Arial" w:hAnsi="Arial" w:cs="Arial"/>
          <w:color w:val="0B0C0C"/>
        </w:rPr>
        <w:t xml:space="preserve">acquired an impairment </w:t>
      </w:r>
      <w:r>
        <w:rPr>
          <w:rFonts w:ascii="Arial" w:hAnsi="Arial" w:cs="Arial"/>
          <w:color w:val="0B0C0C"/>
        </w:rPr>
        <w:t>is</w:t>
      </w:r>
      <w:r w:rsidRPr="007F4416">
        <w:rPr>
          <w:rFonts w:ascii="Arial" w:hAnsi="Arial" w:cs="Arial"/>
          <w:color w:val="0B0C0C"/>
        </w:rPr>
        <w:t xml:space="preserve"> usually greater than recruiting and training new staff. It</w:t>
      </w:r>
      <w:r>
        <w:rPr>
          <w:rFonts w:ascii="Arial" w:hAnsi="Arial" w:cs="Arial"/>
          <w:color w:val="0B0C0C"/>
        </w:rPr>
        <w:t>’</w:t>
      </w:r>
      <w:r w:rsidRPr="007F4416">
        <w:rPr>
          <w:rFonts w:ascii="Arial" w:hAnsi="Arial" w:cs="Arial"/>
          <w:color w:val="0B0C0C"/>
        </w:rPr>
        <w:t>s also good for the individual.</w:t>
      </w:r>
    </w:p>
    <w:p w14:paraId="7021CD40" w14:textId="77777777" w:rsidR="00923FE7" w:rsidRDefault="00923FE7" w:rsidP="00923FE7">
      <w:pPr>
        <w:pStyle w:val="NormalWeb"/>
        <w:shd w:val="clear" w:color="auto" w:fill="FFFFFF"/>
        <w:spacing w:before="0" w:beforeAutospacing="0" w:after="0" w:afterAutospacing="0"/>
        <w:rPr>
          <w:rFonts w:ascii="Arial" w:hAnsi="Arial" w:cs="Arial"/>
          <w:color w:val="0B0C0C"/>
        </w:rPr>
      </w:pPr>
    </w:p>
    <w:p w14:paraId="5BCC0091" w14:textId="77777777" w:rsidR="00923FE7" w:rsidRDefault="00923FE7" w:rsidP="00923FE7">
      <w:pPr>
        <w:pStyle w:val="NormalWeb"/>
        <w:shd w:val="clear" w:color="auto" w:fill="FFFFFF"/>
        <w:spacing w:before="0" w:beforeAutospacing="0" w:after="0" w:afterAutospacing="0"/>
        <w:rPr>
          <w:rFonts w:ascii="Arial" w:hAnsi="Arial" w:cs="Arial"/>
          <w:color w:val="0B0C0C"/>
        </w:rPr>
      </w:pPr>
      <w:r>
        <w:rPr>
          <w:rFonts w:ascii="Arial" w:hAnsi="Arial" w:cs="Arial"/>
          <w:color w:val="0B0C0C"/>
        </w:rPr>
        <w:t xml:space="preserve">We are passionate about </w:t>
      </w:r>
      <w:r w:rsidRPr="007F4416">
        <w:rPr>
          <w:rFonts w:ascii="Arial" w:hAnsi="Arial" w:cs="Arial"/>
          <w:color w:val="0B0C0C"/>
        </w:rPr>
        <w:t>creating a movement of change</w:t>
      </w:r>
      <w:r>
        <w:rPr>
          <w:rFonts w:ascii="Arial" w:hAnsi="Arial" w:cs="Arial"/>
          <w:color w:val="0B0C0C"/>
        </w:rPr>
        <w:t xml:space="preserve"> and </w:t>
      </w:r>
      <w:r w:rsidRPr="007F4416">
        <w:rPr>
          <w:rFonts w:ascii="Arial" w:hAnsi="Arial" w:cs="Arial"/>
          <w:color w:val="0B0C0C"/>
        </w:rPr>
        <w:t>encouraging</w:t>
      </w:r>
      <w:r>
        <w:rPr>
          <w:rFonts w:ascii="Arial" w:hAnsi="Arial" w:cs="Arial"/>
          <w:color w:val="0B0C0C"/>
        </w:rPr>
        <w:t xml:space="preserve"> Caerphilly Council t</w:t>
      </w:r>
      <w:r w:rsidRPr="007F4416">
        <w:rPr>
          <w:rFonts w:ascii="Arial" w:hAnsi="Arial" w:cs="Arial"/>
          <w:color w:val="0B0C0C"/>
        </w:rPr>
        <w:t xml:space="preserve">o think differently about disability and take action to improve how they recruit, </w:t>
      </w:r>
      <w:proofErr w:type="gramStart"/>
      <w:r w:rsidRPr="007F4416">
        <w:rPr>
          <w:rFonts w:ascii="Arial" w:hAnsi="Arial" w:cs="Arial"/>
          <w:color w:val="0B0C0C"/>
        </w:rPr>
        <w:t>retain</w:t>
      </w:r>
      <w:proofErr w:type="gramEnd"/>
      <w:r w:rsidRPr="007F4416">
        <w:rPr>
          <w:rFonts w:ascii="Arial" w:hAnsi="Arial" w:cs="Arial"/>
          <w:color w:val="0B0C0C"/>
        </w:rPr>
        <w:t xml:space="preserve"> and develop disabled people</w:t>
      </w:r>
      <w:r>
        <w:rPr>
          <w:rFonts w:ascii="Arial" w:hAnsi="Arial" w:cs="Arial"/>
          <w:color w:val="0B0C0C"/>
        </w:rPr>
        <w:t xml:space="preserve">.  </w:t>
      </w:r>
    </w:p>
    <w:p w14:paraId="3C3E9F4E" w14:textId="77777777" w:rsidR="00923FE7" w:rsidRDefault="00923FE7" w:rsidP="00923FE7">
      <w:pPr>
        <w:pStyle w:val="NormalWeb"/>
        <w:shd w:val="clear" w:color="auto" w:fill="FFFFFF"/>
        <w:spacing w:before="0" w:beforeAutospacing="0" w:after="0" w:afterAutospacing="0"/>
        <w:rPr>
          <w:rFonts w:ascii="Arial" w:hAnsi="Arial" w:cs="Arial"/>
          <w:color w:val="0B0C0C"/>
        </w:rPr>
      </w:pPr>
    </w:p>
    <w:p w14:paraId="49724B00" w14:textId="77777777" w:rsidR="00923FE7" w:rsidRDefault="00923FE7" w:rsidP="00923FE7">
      <w:pPr>
        <w:pStyle w:val="NormalWeb"/>
        <w:shd w:val="clear" w:color="auto" w:fill="FFFFFF"/>
        <w:spacing w:before="0" w:beforeAutospacing="0" w:after="0" w:afterAutospacing="0"/>
        <w:rPr>
          <w:rFonts w:ascii="Arial" w:hAnsi="Arial" w:cs="Arial"/>
        </w:rPr>
      </w:pPr>
      <w:r w:rsidRPr="000623B8">
        <w:rPr>
          <w:rFonts w:ascii="Arial" w:hAnsi="Arial" w:cs="Arial"/>
          <w:color w:val="0B0C0C"/>
        </w:rPr>
        <w:t xml:space="preserve">With that in mind, we’ve started a campaign to encourage the local authority to support a Disability Leave Policy and a Disability Passport. This would mean that disabled members of staff would be supported to have </w:t>
      </w:r>
      <w:r w:rsidRPr="000623B8">
        <w:rPr>
          <w:rFonts w:ascii="Arial" w:hAnsi="Arial" w:cs="Arial"/>
        </w:rPr>
        <w:t>planned or unplanned time off from work for a reason related to someone’s disability and have a record of the reasonable adjustments agreed between an employer and a disabled employee, so that those adjustments remain in place if the employee’s line manager changes.</w:t>
      </w:r>
    </w:p>
    <w:p w14:paraId="40B42CC5" w14:textId="77777777" w:rsidR="00923FE7" w:rsidRDefault="00923FE7" w:rsidP="00923FE7">
      <w:pPr>
        <w:pStyle w:val="NormalWeb"/>
        <w:shd w:val="clear" w:color="auto" w:fill="FFFFFF"/>
        <w:spacing w:before="0" w:beforeAutospacing="0" w:after="0" w:afterAutospacing="0"/>
        <w:rPr>
          <w:rFonts w:ascii="Arial" w:hAnsi="Arial" w:cs="Arial"/>
        </w:rPr>
      </w:pPr>
    </w:p>
    <w:p w14:paraId="5B265F60" w14:textId="77777777" w:rsidR="00923FE7" w:rsidRPr="000623B8" w:rsidRDefault="00923FE7" w:rsidP="00923FE7">
      <w:pPr>
        <w:pStyle w:val="NormalWeb"/>
        <w:shd w:val="clear" w:color="auto" w:fill="FFFFFF"/>
        <w:spacing w:before="0" w:beforeAutospacing="0" w:after="0" w:afterAutospacing="0"/>
        <w:rPr>
          <w:rFonts w:ascii="Arial" w:hAnsi="Arial" w:cs="Arial"/>
          <w:color w:val="0B0C0C"/>
        </w:rPr>
      </w:pPr>
      <w:r>
        <w:rPr>
          <w:rFonts w:ascii="Arial" w:hAnsi="Arial" w:cs="Arial"/>
        </w:rPr>
        <w:t>We’re in the very early stages of taking this work forward but will keep you update throughout 2023 on our progress.</w:t>
      </w:r>
    </w:p>
    <w:p w14:paraId="479A05BC" w14:textId="77777777" w:rsidR="00923FE7" w:rsidRPr="00FD5EC3" w:rsidRDefault="00923FE7" w:rsidP="00923FE7">
      <w:pPr>
        <w:pStyle w:val="NoSpacing"/>
        <w:rPr>
          <w:rFonts w:ascii="Arial" w:hAnsi="Arial" w:cs="Arial"/>
          <w:sz w:val="24"/>
          <w:szCs w:val="24"/>
        </w:rPr>
      </w:pPr>
    </w:p>
    <w:p w14:paraId="7ADADF60" w14:textId="77777777" w:rsidR="00923FE7" w:rsidRPr="00FD5EC3" w:rsidRDefault="00923FE7" w:rsidP="00923FE7">
      <w:pPr>
        <w:pStyle w:val="NoSpacing"/>
        <w:rPr>
          <w:rFonts w:ascii="Arial" w:hAnsi="Arial" w:cs="Arial"/>
          <w:sz w:val="24"/>
          <w:szCs w:val="24"/>
        </w:rPr>
      </w:pPr>
      <w:r w:rsidRPr="00FD5EC3">
        <w:rPr>
          <w:rFonts w:ascii="Arial" w:hAnsi="Arial" w:cs="Arial"/>
          <w:b/>
          <w:bCs/>
          <w:sz w:val="24"/>
          <w:szCs w:val="24"/>
        </w:rPr>
        <w:t>Day Services</w:t>
      </w:r>
    </w:p>
    <w:p w14:paraId="39B85D29" w14:textId="535357E6" w:rsidR="00923FE7" w:rsidRDefault="00923FE7" w:rsidP="00923FE7">
      <w:pPr>
        <w:pStyle w:val="NoSpacing"/>
        <w:rPr>
          <w:rFonts w:ascii="Arial" w:hAnsi="Arial" w:cs="Arial"/>
          <w:sz w:val="24"/>
          <w:szCs w:val="24"/>
        </w:rPr>
      </w:pPr>
      <w:r>
        <w:rPr>
          <w:rFonts w:ascii="Arial" w:hAnsi="Arial" w:cs="Arial"/>
          <w:sz w:val="24"/>
          <w:szCs w:val="24"/>
        </w:rPr>
        <w:t xml:space="preserve">The Covid19 pandemic had a huge impact on the services delivered by </w:t>
      </w:r>
      <w:proofErr w:type="gramStart"/>
      <w:r>
        <w:rPr>
          <w:rFonts w:ascii="Arial" w:hAnsi="Arial" w:cs="Arial"/>
          <w:sz w:val="24"/>
          <w:szCs w:val="24"/>
        </w:rPr>
        <w:t>Caerphilly county</w:t>
      </w:r>
      <w:proofErr w:type="gramEnd"/>
      <w:r>
        <w:rPr>
          <w:rFonts w:ascii="Arial" w:hAnsi="Arial" w:cs="Arial"/>
          <w:sz w:val="24"/>
          <w:szCs w:val="24"/>
        </w:rPr>
        <w:t xml:space="preserve"> borough council, and none more than in Day Services.   At one point all of our Day centres were </w:t>
      </w:r>
      <w:proofErr w:type="gramStart"/>
      <w:r>
        <w:rPr>
          <w:rFonts w:ascii="Arial" w:hAnsi="Arial" w:cs="Arial"/>
          <w:sz w:val="24"/>
          <w:szCs w:val="24"/>
        </w:rPr>
        <w:t>closed</w:t>
      </w:r>
      <w:proofErr w:type="gramEnd"/>
      <w:r>
        <w:rPr>
          <w:rFonts w:ascii="Arial" w:hAnsi="Arial" w:cs="Arial"/>
          <w:sz w:val="24"/>
          <w:szCs w:val="24"/>
        </w:rPr>
        <w:t xml:space="preserve"> and it was only into 2021 did we start to see some re-opening.  </w:t>
      </w:r>
    </w:p>
    <w:p w14:paraId="70DACE53" w14:textId="77777777" w:rsidR="00923FE7" w:rsidRDefault="00923FE7" w:rsidP="00923FE7">
      <w:pPr>
        <w:pStyle w:val="NoSpacing"/>
        <w:rPr>
          <w:rFonts w:ascii="Arial" w:hAnsi="Arial" w:cs="Arial"/>
          <w:sz w:val="24"/>
          <w:szCs w:val="24"/>
        </w:rPr>
      </w:pPr>
    </w:p>
    <w:p w14:paraId="152A3D97" w14:textId="77777777" w:rsidR="00923FE7" w:rsidRDefault="00923FE7" w:rsidP="00923FE7">
      <w:pPr>
        <w:pStyle w:val="NoSpacing"/>
        <w:rPr>
          <w:rFonts w:ascii="Arial" w:hAnsi="Arial" w:cs="Arial"/>
          <w:sz w:val="24"/>
          <w:szCs w:val="24"/>
        </w:rPr>
      </w:pPr>
      <w:r>
        <w:rPr>
          <w:rFonts w:ascii="Arial" w:hAnsi="Arial" w:cs="Arial"/>
          <w:sz w:val="24"/>
          <w:szCs w:val="24"/>
        </w:rPr>
        <w:lastRenderedPageBreak/>
        <w:t xml:space="preserve">This change in service delivery prompted the Authority to re-look at how its Day Service provision was provided and subsequently </w:t>
      </w:r>
      <w:r w:rsidRPr="000623B8">
        <w:rPr>
          <w:rFonts w:ascii="Arial" w:hAnsi="Arial" w:cs="Arial"/>
          <w:sz w:val="24"/>
          <w:szCs w:val="24"/>
        </w:rPr>
        <w:t>Huw Irwin Associates (</w:t>
      </w:r>
      <w:r>
        <w:rPr>
          <w:rFonts w:ascii="Arial" w:hAnsi="Arial" w:cs="Arial"/>
          <w:sz w:val="24"/>
          <w:szCs w:val="24"/>
        </w:rPr>
        <w:t>HICO</w:t>
      </w:r>
      <w:r w:rsidRPr="000623B8">
        <w:rPr>
          <w:rFonts w:ascii="Arial" w:hAnsi="Arial" w:cs="Arial"/>
          <w:sz w:val="24"/>
          <w:szCs w:val="24"/>
        </w:rPr>
        <w:t>)</w:t>
      </w:r>
      <w:r>
        <w:rPr>
          <w:rFonts w:ascii="Arial" w:hAnsi="Arial" w:cs="Arial"/>
          <w:sz w:val="24"/>
          <w:szCs w:val="24"/>
        </w:rPr>
        <w:t xml:space="preserve"> were commissioned</w:t>
      </w:r>
      <w:r w:rsidRPr="000623B8">
        <w:rPr>
          <w:rFonts w:ascii="Arial" w:hAnsi="Arial" w:cs="Arial"/>
          <w:sz w:val="24"/>
          <w:szCs w:val="24"/>
        </w:rPr>
        <w:t xml:space="preserve"> to undertake an engagement exercise with people who use and are supported by daytime services. </w:t>
      </w:r>
    </w:p>
    <w:p w14:paraId="10899204" w14:textId="77777777" w:rsidR="00923FE7" w:rsidRDefault="00923FE7" w:rsidP="00923FE7">
      <w:pPr>
        <w:pStyle w:val="NoSpacing"/>
        <w:rPr>
          <w:rFonts w:ascii="Arial" w:hAnsi="Arial" w:cs="Arial"/>
          <w:sz w:val="24"/>
          <w:szCs w:val="24"/>
        </w:rPr>
      </w:pPr>
    </w:p>
    <w:p w14:paraId="08B353DC" w14:textId="77777777" w:rsidR="00923FE7" w:rsidRDefault="00923FE7" w:rsidP="00923FE7">
      <w:pPr>
        <w:pStyle w:val="NoSpacing"/>
        <w:rPr>
          <w:rFonts w:ascii="Arial" w:hAnsi="Arial" w:cs="Arial"/>
          <w:sz w:val="24"/>
          <w:szCs w:val="24"/>
        </w:rPr>
      </w:pPr>
      <w:r>
        <w:rPr>
          <w:rFonts w:ascii="Arial" w:hAnsi="Arial" w:cs="Arial"/>
          <w:sz w:val="24"/>
          <w:szCs w:val="24"/>
        </w:rPr>
        <w:t>It was originally anticipated that this work would be completed by Autumn 2022 but unfortunately this has not been possible.  We have been advised that t</w:t>
      </w:r>
      <w:r w:rsidRPr="000623B8">
        <w:rPr>
          <w:rFonts w:ascii="Arial" w:hAnsi="Arial" w:cs="Arial"/>
          <w:sz w:val="24"/>
          <w:szCs w:val="24"/>
        </w:rPr>
        <w:t xml:space="preserve">his will now take place in January 2023. </w:t>
      </w:r>
    </w:p>
    <w:p w14:paraId="62A4DF6F" w14:textId="77777777" w:rsidR="00923FE7" w:rsidRDefault="00923FE7" w:rsidP="00923FE7">
      <w:pPr>
        <w:pStyle w:val="NoSpacing"/>
        <w:rPr>
          <w:rFonts w:ascii="Arial" w:hAnsi="Arial" w:cs="Arial"/>
          <w:sz w:val="24"/>
          <w:szCs w:val="24"/>
        </w:rPr>
      </w:pPr>
    </w:p>
    <w:p w14:paraId="6A1C8E39" w14:textId="77777777" w:rsidR="00923FE7" w:rsidRDefault="00923FE7" w:rsidP="00923FE7">
      <w:pPr>
        <w:pStyle w:val="NoSpacing"/>
        <w:rPr>
          <w:rFonts w:ascii="Arial" w:hAnsi="Arial" w:cs="Arial"/>
          <w:sz w:val="24"/>
          <w:szCs w:val="24"/>
        </w:rPr>
      </w:pPr>
      <w:r>
        <w:rPr>
          <w:rFonts w:ascii="Arial" w:hAnsi="Arial" w:cs="Arial"/>
          <w:sz w:val="24"/>
          <w:szCs w:val="24"/>
        </w:rPr>
        <w:t>However, some early messages that we have been made aware of coming from sta</w:t>
      </w:r>
      <w:r w:rsidRPr="000623B8">
        <w:rPr>
          <w:rFonts w:ascii="Arial" w:hAnsi="Arial" w:cs="Arial"/>
          <w:sz w:val="24"/>
          <w:szCs w:val="24"/>
        </w:rPr>
        <w:t>keholder</w:t>
      </w:r>
      <w:r>
        <w:rPr>
          <w:rFonts w:ascii="Arial" w:hAnsi="Arial" w:cs="Arial"/>
          <w:sz w:val="24"/>
          <w:szCs w:val="24"/>
        </w:rPr>
        <w:t xml:space="preserve"> are:</w:t>
      </w:r>
    </w:p>
    <w:p w14:paraId="648905EF" w14:textId="77777777" w:rsidR="00923FE7" w:rsidRDefault="00923FE7" w:rsidP="002931B6">
      <w:pPr>
        <w:pStyle w:val="NoSpacing"/>
        <w:numPr>
          <w:ilvl w:val="0"/>
          <w:numId w:val="24"/>
        </w:numPr>
        <w:ind w:left="284" w:hanging="284"/>
        <w:rPr>
          <w:rFonts w:ascii="Arial" w:hAnsi="Arial" w:cs="Arial"/>
          <w:sz w:val="24"/>
          <w:szCs w:val="24"/>
        </w:rPr>
      </w:pPr>
      <w:r>
        <w:rPr>
          <w:rFonts w:ascii="Arial" w:hAnsi="Arial" w:cs="Arial"/>
          <w:sz w:val="24"/>
          <w:szCs w:val="24"/>
        </w:rPr>
        <w:t>C</w:t>
      </w:r>
      <w:r w:rsidRPr="000623B8">
        <w:rPr>
          <w:rFonts w:ascii="Arial" w:hAnsi="Arial" w:cs="Arial"/>
          <w:sz w:val="24"/>
          <w:szCs w:val="24"/>
        </w:rPr>
        <w:t xml:space="preserve">oncern about social networks developed within resource centres being </w:t>
      </w:r>
      <w:proofErr w:type="gramStart"/>
      <w:r w:rsidRPr="000623B8">
        <w:rPr>
          <w:rFonts w:ascii="Arial" w:hAnsi="Arial" w:cs="Arial"/>
          <w:sz w:val="24"/>
          <w:szCs w:val="24"/>
        </w:rPr>
        <w:t>lost</w:t>
      </w:r>
      <w:r>
        <w:rPr>
          <w:rFonts w:ascii="Arial" w:hAnsi="Arial" w:cs="Arial"/>
          <w:sz w:val="24"/>
          <w:szCs w:val="24"/>
        </w:rPr>
        <w:t>;</w:t>
      </w:r>
      <w:proofErr w:type="gramEnd"/>
    </w:p>
    <w:p w14:paraId="77B58ADF" w14:textId="77777777" w:rsidR="00923FE7" w:rsidRDefault="00923FE7" w:rsidP="002931B6">
      <w:pPr>
        <w:pStyle w:val="NoSpacing"/>
        <w:numPr>
          <w:ilvl w:val="0"/>
          <w:numId w:val="24"/>
        </w:numPr>
        <w:ind w:left="284" w:hanging="284"/>
        <w:rPr>
          <w:rFonts w:ascii="Arial" w:hAnsi="Arial" w:cs="Arial"/>
          <w:sz w:val="24"/>
          <w:szCs w:val="24"/>
        </w:rPr>
      </w:pPr>
      <w:r w:rsidRPr="000623B8">
        <w:rPr>
          <w:rFonts w:ascii="Arial" w:hAnsi="Arial" w:cs="Arial"/>
          <w:sz w:val="24"/>
          <w:szCs w:val="24"/>
        </w:rPr>
        <w:t>Community-based support is sometimes compromised by a lack of resources within different localities</w:t>
      </w:r>
      <w:r>
        <w:rPr>
          <w:rFonts w:ascii="Arial" w:hAnsi="Arial" w:cs="Arial"/>
          <w:sz w:val="24"/>
          <w:szCs w:val="24"/>
        </w:rPr>
        <w:t>, and</w:t>
      </w:r>
    </w:p>
    <w:p w14:paraId="0A9D802E" w14:textId="77777777" w:rsidR="00923FE7" w:rsidRDefault="00923FE7" w:rsidP="002931B6">
      <w:pPr>
        <w:pStyle w:val="NoSpacing"/>
        <w:numPr>
          <w:ilvl w:val="0"/>
          <w:numId w:val="24"/>
        </w:numPr>
        <w:ind w:left="284" w:hanging="284"/>
        <w:rPr>
          <w:rFonts w:ascii="Arial" w:hAnsi="Arial" w:cs="Arial"/>
          <w:sz w:val="24"/>
          <w:szCs w:val="24"/>
        </w:rPr>
      </w:pPr>
      <w:r w:rsidRPr="000623B8">
        <w:rPr>
          <w:rFonts w:ascii="Arial" w:hAnsi="Arial" w:cs="Arial"/>
          <w:sz w:val="24"/>
          <w:szCs w:val="24"/>
        </w:rPr>
        <w:t>Concern about individuals becoming dependent on specific members of staff due to the more individualised support</w:t>
      </w:r>
      <w:r>
        <w:rPr>
          <w:rFonts w:ascii="Arial" w:hAnsi="Arial" w:cs="Arial"/>
          <w:sz w:val="24"/>
          <w:szCs w:val="24"/>
        </w:rPr>
        <w:t>.</w:t>
      </w:r>
    </w:p>
    <w:p w14:paraId="574B1F3B" w14:textId="77777777" w:rsidR="00923FE7" w:rsidRDefault="00923FE7" w:rsidP="00923FE7">
      <w:pPr>
        <w:pStyle w:val="NoSpacing"/>
        <w:rPr>
          <w:rFonts w:ascii="Arial" w:hAnsi="Arial" w:cs="Arial"/>
          <w:sz w:val="24"/>
          <w:szCs w:val="24"/>
        </w:rPr>
      </w:pPr>
    </w:p>
    <w:p w14:paraId="77F9EEF3" w14:textId="24E3472F" w:rsidR="00923FE7" w:rsidRPr="000623B8" w:rsidRDefault="00923FE7" w:rsidP="00923FE7">
      <w:pPr>
        <w:pStyle w:val="NoSpacing"/>
        <w:rPr>
          <w:rFonts w:ascii="Arial" w:hAnsi="Arial" w:cs="Arial"/>
          <w:sz w:val="24"/>
          <w:szCs w:val="24"/>
        </w:rPr>
      </w:pPr>
      <w:r w:rsidRPr="000623B8">
        <w:rPr>
          <w:rFonts w:ascii="Arial" w:hAnsi="Arial" w:cs="Arial"/>
          <w:sz w:val="24"/>
          <w:szCs w:val="24"/>
        </w:rPr>
        <w:t xml:space="preserve">Once the final report is presented to Scrutiny in January 2023, </w:t>
      </w:r>
      <w:r>
        <w:rPr>
          <w:rFonts w:ascii="Arial" w:hAnsi="Arial" w:cs="Arial"/>
          <w:sz w:val="24"/>
          <w:szCs w:val="24"/>
        </w:rPr>
        <w:t xml:space="preserve">we have been advised that </w:t>
      </w:r>
      <w:r w:rsidRPr="000623B8">
        <w:rPr>
          <w:rFonts w:ascii="Arial" w:hAnsi="Arial" w:cs="Arial"/>
          <w:sz w:val="24"/>
          <w:szCs w:val="24"/>
        </w:rPr>
        <w:t>a further</w:t>
      </w:r>
      <w:r>
        <w:rPr>
          <w:rFonts w:ascii="Arial" w:hAnsi="Arial" w:cs="Arial"/>
          <w:sz w:val="24"/>
          <w:szCs w:val="24"/>
        </w:rPr>
        <w:t xml:space="preserve"> </w:t>
      </w:r>
      <w:r w:rsidRPr="000623B8">
        <w:rPr>
          <w:rFonts w:ascii="Arial" w:hAnsi="Arial" w:cs="Arial"/>
          <w:sz w:val="24"/>
          <w:szCs w:val="24"/>
        </w:rPr>
        <w:t>communication with stakeholders will be issued, which will give more detail about the next steps</w:t>
      </w:r>
      <w:r>
        <w:rPr>
          <w:rFonts w:ascii="Arial" w:hAnsi="Arial" w:cs="Arial"/>
          <w:sz w:val="24"/>
          <w:szCs w:val="24"/>
        </w:rPr>
        <w:t xml:space="preserve">.  UNISON will be actively involved in these discussions </w:t>
      </w:r>
      <w:proofErr w:type="gramStart"/>
      <w:r>
        <w:rPr>
          <w:rFonts w:ascii="Arial" w:hAnsi="Arial" w:cs="Arial"/>
          <w:sz w:val="24"/>
          <w:szCs w:val="24"/>
        </w:rPr>
        <w:t>in order to</w:t>
      </w:r>
      <w:proofErr w:type="gramEnd"/>
      <w:r>
        <w:rPr>
          <w:rFonts w:ascii="Arial" w:hAnsi="Arial" w:cs="Arial"/>
          <w:sz w:val="24"/>
          <w:szCs w:val="24"/>
        </w:rPr>
        <w:t xml:space="preserve"> keep our members interests at the </w:t>
      </w:r>
      <w:r w:rsidR="002931B6">
        <w:rPr>
          <w:rFonts w:ascii="Arial" w:hAnsi="Arial" w:cs="Arial"/>
          <w:sz w:val="24"/>
          <w:szCs w:val="24"/>
        </w:rPr>
        <w:t xml:space="preserve">very </w:t>
      </w:r>
      <w:r>
        <w:rPr>
          <w:rFonts w:ascii="Arial" w:hAnsi="Arial" w:cs="Arial"/>
          <w:sz w:val="24"/>
          <w:szCs w:val="24"/>
        </w:rPr>
        <w:t>top of the agenda.</w:t>
      </w:r>
    </w:p>
    <w:p w14:paraId="1B039087" w14:textId="77777777" w:rsidR="002931B6" w:rsidRDefault="002931B6" w:rsidP="00937907">
      <w:pPr>
        <w:rPr>
          <w:rFonts w:ascii="Arial" w:hAnsi="Arial" w:cs="Arial"/>
          <w:b/>
          <w:bCs/>
        </w:rPr>
      </w:pPr>
    </w:p>
    <w:p w14:paraId="48369ECE" w14:textId="3E2E8DD2" w:rsidR="00937907" w:rsidRPr="00F1314D" w:rsidRDefault="00937907" w:rsidP="00937907">
      <w:pPr>
        <w:rPr>
          <w:rFonts w:ascii="Arial" w:hAnsi="Arial" w:cs="Arial"/>
          <w:b/>
          <w:bCs/>
        </w:rPr>
      </w:pPr>
      <w:r w:rsidRPr="00F1314D">
        <w:rPr>
          <w:rFonts w:ascii="Arial" w:hAnsi="Arial" w:cs="Arial"/>
          <w:b/>
          <w:bCs/>
        </w:rPr>
        <w:t xml:space="preserve">Health and Safety </w:t>
      </w:r>
    </w:p>
    <w:p w14:paraId="727723B1" w14:textId="72CC3959" w:rsidR="00937907" w:rsidRDefault="00EF0F7E" w:rsidP="00937907">
      <w:pPr>
        <w:rPr>
          <w:rFonts w:ascii="Arial" w:hAnsi="Arial" w:cs="Arial"/>
        </w:rPr>
      </w:pPr>
      <w:r>
        <w:rPr>
          <w:rFonts w:ascii="Arial" w:hAnsi="Arial" w:cs="Arial"/>
        </w:rPr>
        <w:t>It’s been a</w:t>
      </w:r>
      <w:r w:rsidR="00937907" w:rsidRPr="00EF0F7E">
        <w:rPr>
          <w:rFonts w:ascii="Arial" w:hAnsi="Arial" w:cs="Arial"/>
        </w:rPr>
        <w:t xml:space="preserve"> very busy year in the Branch for health and safety matters</w:t>
      </w:r>
      <w:r>
        <w:rPr>
          <w:rFonts w:ascii="Arial" w:hAnsi="Arial" w:cs="Arial"/>
        </w:rPr>
        <w:t>,</w:t>
      </w:r>
      <w:r w:rsidR="00937907" w:rsidRPr="00EF0F7E">
        <w:rPr>
          <w:rFonts w:ascii="Arial" w:hAnsi="Arial" w:cs="Arial"/>
        </w:rPr>
        <w:t xml:space="preserve"> and much as a direct consequence of staffing issues both inside and outside the council. As a result of this</w:t>
      </w:r>
      <w:r>
        <w:rPr>
          <w:rFonts w:ascii="Arial" w:hAnsi="Arial" w:cs="Arial"/>
        </w:rPr>
        <w:t>,</w:t>
      </w:r>
      <w:r w:rsidR="00937907" w:rsidRPr="00EF0F7E">
        <w:rPr>
          <w:rFonts w:ascii="Arial" w:hAnsi="Arial" w:cs="Arial"/>
        </w:rPr>
        <w:t xml:space="preserve"> UNISON has requested that the </w:t>
      </w:r>
      <w:r>
        <w:rPr>
          <w:rFonts w:ascii="Arial" w:hAnsi="Arial" w:cs="Arial"/>
        </w:rPr>
        <w:t>C</w:t>
      </w:r>
      <w:r w:rsidR="00937907" w:rsidRPr="00EF0F7E">
        <w:rPr>
          <w:rFonts w:ascii="Arial" w:hAnsi="Arial" w:cs="Arial"/>
        </w:rPr>
        <w:t xml:space="preserve">orporate </w:t>
      </w:r>
      <w:r>
        <w:rPr>
          <w:rFonts w:ascii="Arial" w:hAnsi="Arial" w:cs="Arial"/>
        </w:rPr>
        <w:t>H</w:t>
      </w:r>
      <w:r w:rsidR="00937907" w:rsidRPr="00EF0F7E">
        <w:rPr>
          <w:rFonts w:ascii="Arial" w:hAnsi="Arial" w:cs="Arial"/>
        </w:rPr>
        <w:t xml:space="preserve">ealth and Safety </w:t>
      </w:r>
      <w:r>
        <w:rPr>
          <w:rFonts w:ascii="Arial" w:hAnsi="Arial" w:cs="Arial"/>
        </w:rPr>
        <w:t>C</w:t>
      </w:r>
      <w:r w:rsidR="00937907" w:rsidRPr="00EF0F7E">
        <w:rPr>
          <w:rFonts w:ascii="Arial" w:hAnsi="Arial" w:cs="Arial"/>
        </w:rPr>
        <w:t xml:space="preserve">ommittee be reviewed. </w:t>
      </w:r>
      <w:r>
        <w:rPr>
          <w:rFonts w:ascii="Arial" w:hAnsi="Arial" w:cs="Arial"/>
        </w:rPr>
        <w:t>We are of the opinion that if</w:t>
      </w:r>
      <w:r w:rsidR="00937907" w:rsidRPr="00EF0F7E">
        <w:rPr>
          <w:rFonts w:ascii="Arial" w:hAnsi="Arial" w:cs="Arial"/>
        </w:rPr>
        <w:t xml:space="preserve"> the </w:t>
      </w:r>
      <w:r>
        <w:rPr>
          <w:rFonts w:ascii="Arial" w:hAnsi="Arial" w:cs="Arial"/>
        </w:rPr>
        <w:t>C</w:t>
      </w:r>
      <w:r w:rsidR="00937907" w:rsidRPr="00EF0F7E">
        <w:rPr>
          <w:rFonts w:ascii="Arial" w:hAnsi="Arial" w:cs="Arial"/>
        </w:rPr>
        <w:t xml:space="preserve">ommittee is to reflect the Corporate Action Plan objectives to improve health and safety standards by being proactive rather than reactive, then this </w:t>
      </w:r>
      <w:r>
        <w:rPr>
          <w:rFonts w:ascii="Arial" w:hAnsi="Arial" w:cs="Arial"/>
        </w:rPr>
        <w:t>C</w:t>
      </w:r>
      <w:r w:rsidR="00937907" w:rsidRPr="00EF0F7E">
        <w:rPr>
          <w:rFonts w:ascii="Arial" w:hAnsi="Arial" w:cs="Arial"/>
        </w:rPr>
        <w:t>ommittee must allow wider considerations from members and T</w:t>
      </w:r>
      <w:r>
        <w:rPr>
          <w:rFonts w:ascii="Arial" w:hAnsi="Arial" w:cs="Arial"/>
        </w:rPr>
        <w:t>rade Unions</w:t>
      </w:r>
      <w:r w:rsidR="00937907" w:rsidRPr="00EF0F7E">
        <w:rPr>
          <w:rFonts w:ascii="Arial" w:hAnsi="Arial" w:cs="Arial"/>
        </w:rPr>
        <w:t xml:space="preserve"> which, in its current format, does not.</w:t>
      </w:r>
    </w:p>
    <w:p w14:paraId="1FC0EEEA" w14:textId="77777777" w:rsidR="002931B6" w:rsidRPr="00EF0F7E" w:rsidRDefault="002931B6" w:rsidP="00937907">
      <w:pPr>
        <w:rPr>
          <w:rFonts w:ascii="Arial" w:hAnsi="Arial" w:cs="Arial"/>
        </w:rPr>
      </w:pPr>
    </w:p>
    <w:p w14:paraId="5FA13BDA" w14:textId="0131B725" w:rsidR="00937907" w:rsidRPr="00EF0F7E" w:rsidRDefault="00937907" w:rsidP="00937907">
      <w:pPr>
        <w:rPr>
          <w:rFonts w:ascii="Arial" w:hAnsi="Arial" w:cs="Arial"/>
        </w:rPr>
      </w:pPr>
      <w:r w:rsidRPr="00EF0F7E">
        <w:rPr>
          <w:rFonts w:ascii="Arial" w:hAnsi="Arial" w:cs="Arial"/>
        </w:rPr>
        <w:t xml:space="preserve">On the </w:t>
      </w:r>
      <w:proofErr w:type="gramStart"/>
      <w:r w:rsidRPr="00EF0F7E">
        <w:rPr>
          <w:rFonts w:ascii="Arial" w:hAnsi="Arial" w:cs="Arial"/>
        </w:rPr>
        <w:t>25</w:t>
      </w:r>
      <w:r w:rsidRPr="00EF0F7E">
        <w:rPr>
          <w:rFonts w:ascii="Arial" w:hAnsi="Arial" w:cs="Arial"/>
          <w:vertAlign w:val="superscript"/>
        </w:rPr>
        <w:t>th</w:t>
      </w:r>
      <w:proofErr w:type="gramEnd"/>
      <w:r w:rsidRPr="00EF0F7E">
        <w:rPr>
          <w:rFonts w:ascii="Arial" w:hAnsi="Arial" w:cs="Arial"/>
        </w:rPr>
        <w:t xml:space="preserve"> May</w:t>
      </w:r>
      <w:r w:rsidR="00EF0F7E">
        <w:rPr>
          <w:rFonts w:ascii="Arial" w:hAnsi="Arial" w:cs="Arial"/>
        </w:rPr>
        <w:t>,</w:t>
      </w:r>
      <w:r w:rsidRPr="00EF0F7E">
        <w:rPr>
          <w:rFonts w:ascii="Arial" w:hAnsi="Arial" w:cs="Arial"/>
        </w:rPr>
        <w:t xml:space="preserve"> </w:t>
      </w:r>
      <w:r w:rsidR="00EF0F7E">
        <w:rPr>
          <w:rFonts w:ascii="Arial" w:hAnsi="Arial" w:cs="Arial"/>
        </w:rPr>
        <w:t>our Branch Health and Safety Officer</w:t>
      </w:r>
      <w:r w:rsidRPr="00EF0F7E">
        <w:rPr>
          <w:rFonts w:ascii="Arial" w:hAnsi="Arial" w:cs="Arial"/>
        </w:rPr>
        <w:t xml:space="preserve"> attended the National School Support Staff Seminar where </w:t>
      </w:r>
      <w:r w:rsidR="00EF0F7E">
        <w:rPr>
          <w:rFonts w:ascii="Arial" w:hAnsi="Arial" w:cs="Arial"/>
        </w:rPr>
        <w:t xml:space="preserve">he </w:t>
      </w:r>
      <w:r w:rsidRPr="00EF0F7E">
        <w:rPr>
          <w:rFonts w:ascii="Arial" w:hAnsi="Arial" w:cs="Arial"/>
        </w:rPr>
        <w:t xml:space="preserve">was able to share members experiences and issues around violence at work. These issues have </w:t>
      </w:r>
      <w:r w:rsidR="00EF0F7E">
        <w:rPr>
          <w:rFonts w:ascii="Arial" w:hAnsi="Arial" w:cs="Arial"/>
        </w:rPr>
        <w:t xml:space="preserve">now </w:t>
      </w:r>
      <w:r w:rsidRPr="00EF0F7E">
        <w:rPr>
          <w:rFonts w:ascii="Arial" w:hAnsi="Arial" w:cs="Arial"/>
        </w:rPr>
        <w:t>been widely discussed with</w:t>
      </w:r>
      <w:r w:rsidR="00EF0F7E">
        <w:rPr>
          <w:rFonts w:ascii="Arial" w:hAnsi="Arial" w:cs="Arial"/>
        </w:rPr>
        <w:t>in</w:t>
      </w:r>
      <w:r w:rsidRPr="00EF0F7E">
        <w:rPr>
          <w:rFonts w:ascii="Arial" w:hAnsi="Arial" w:cs="Arial"/>
        </w:rPr>
        <w:t xml:space="preserve"> the council</w:t>
      </w:r>
      <w:r w:rsidR="00EF0F7E">
        <w:rPr>
          <w:rFonts w:ascii="Arial" w:hAnsi="Arial" w:cs="Arial"/>
        </w:rPr>
        <w:t xml:space="preserve"> </w:t>
      </w:r>
      <w:proofErr w:type="gramStart"/>
      <w:r w:rsidR="00EF0F7E">
        <w:rPr>
          <w:rFonts w:ascii="Arial" w:hAnsi="Arial" w:cs="Arial"/>
        </w:rPr>
        <w:t>and</w:t>
      </w:r>
      <w:r w:rsidRPr="00EF0F7E">
        <w:rPr>
          <w:rFonts w:ascii="Arial" w:hAnsi="Arial" w:cs="Arial"/>
        </w:rPr>
        <w:t xml:space="preserve"> </w:t>
      </w:r>
      <w:r w:rsidR="00EF0F7E">
        <w:rPr>
          <w:rFonts w:ascii="Arial" w:hAnsi="Arial" w:cs="Arial"/>
        </w:rPr>
        <w:t>also</w:t>
      </w:r>
      <w:proofErr w:type="gramEnd"/>
      <w:r w:rsidR="00EF0F7E">
        <w:rPr>
          <w:rFonts w:ascii="Arial" w:hAnsi="Arial" w:cs="Arial"/>
        </w:rPr>
        <w:t xml:space="preserve"> formed part of the </w:t>
      </w:r>
      <w:r w:rsidRPr="00EF0F7E">
        <w:rPr>
          <w:rFonts w:ascii="Arial" w:hAnsi="Arial" w:cs="Arial"/>
        </w:rPr>
        <w:t>review</w:t>
      </w:r>
      <w:r w:rsidR="00EF0F7E">
        <w:rPr>
          <w:rFonts w:ascii="Arial" w:hAnsi="Arial" w:cs="Arial"/>
        </w:rPr>
        <w:t xml:space="preserve"> of</w:t>
      </w:r>
      <w:r w:rsidRPr="00EF0F7E">
        <w:rPr>
          <w:rFonts w:ascii="Arial" w:hAnsi="Arial" w:cs="Arial"/>
        </w:rPr>
        <w:t xml:space="preserve"> the </w:t>
      </w:r>
      <w:r w:rsidR="00EF0F7E">
        <w:rPr>
          <w:rFonts w:ascii="Arial" w:hAnsi="Arial" w:cs="Arial"/>
        </w:rPr>
        <w:t>C</w:t>
      </w:r>
      <w:r w:rsidRPr="00EF0F7E">
        <w:rPr>
          <w:rFonts w:ascii="Arial" w:hAnsi="Arial" w:cs="Arial"/>
        </w:rPr>
        <w:t xml:space="preserve">orporate Violence at Work policy. We were able to highlight that this policy was lacking in relation to schools </w:t>
      </w:r>
      <w:r w:rsidR="00EF0F7E">
        <w:rPr>
          <w:rFonts w:ascii="Arial" w:hAnsi="Arial" w:cs="Arial"/>
        </w:rPr>
        <w:t>and subsequently scho</w:t>
      </w:r>
      <w:r w:rsidRPr="00EF0F7E">
        <w:rPr>
          <w:rFonts w:ascii="Arial" w:hAnsi="Arial" w:cs="Arial"/>
        </w:rPr>
        <w:t>ol specific guidance to supplement the policy is being looked at.</w:t>
      </w:r>
    </w:p>
    <w:p w14:paraId="63B2D29F" w14:textId="77777777" w:rsidR="00937907" w:rsidRPr="00EF0F7E" w:rsidRDefault="00937907" w:rsidP="00937907">
      <w:pPr>
        <w:rPr>
          <w:rFonts w:ascii="Arial" w:hAnsi="Arial" w:cs="Arial"/>
        </w:rPr>
      </w:pPr>
    </w:p>
    <w:p w14:paraId="47821275" w14:textId="00B5E640" w:rsidR="00937907" w:rsidRPr="00EF0F7E" w:rsidRDefault="00937907" w:rsidP="00937907">
      <w:pPr>
        <w:pStyle w:val="xmsonormal"/>
        <w:rPr>
          <w:rFonts w:ascii="Arial" w:hAnsi="Arial" w:cs="Arial"/>
          <w:sz w:val="24"/>
          <w:szCs w:val="24"/>
        </w:rPr>
      </w:pPr>
      <w:r w:rsidRPr="00EF0F7E">
        <w:rPr>
          <w:rFonts w:ascii="Arial" w:hAnsi="Arial" w:cs="Arial"/>
          <w:sz w:val="24"/>
          <w:szCs w:val="24"/>
        </w:rPr>
        <w:t>The Branch has also been actively addressing misconceptions of T</w:t>
      </w:r>
      <w:r w:rsidR="00EF0F7E">
        <w:rPr>
          <w:rFonts w:ascii="Arial" w:hAnsi="Arial" w:cs="Arial"/>
          <w:sz w:val="24"/>
          <w:szCs w:val="24"/>
        </w:rPr>
        <w:t>eaching Assistant</w:t>
      </w:r>
      <w:r w:rsidRPr="00EF0F7E">
        <w:rPr>
          <w:rFonts w:ascii="Arial" w:hAnsi="Arial" w:cs="Arial"/>
          <w:sz w:val="24"/>
          <w:szCs w:val="24"/>
        </w:rPr>
        <w:t xml:space="preserve"> roles</w:t>
      </w:r>
      <w:r w:rsidR="00EF0F7E">
        <w:rPr>
          <w:rFonts w:ascii="Arial" w:hAnsi="Arial" w:cs="Arial"/>
          <w:sz w:val="24"/>
          <w:szCs w:val="24"/>
        </w:rPr>
        <w:t>, and</w:t>
      </w:r>
      <w:r w:rsidRPr="00EF0F7E">
        <w:rPr>
          <w:rFonts w:ascii="Arial" w:hAnsi="Arial" w:cs="Arial"/>
          <w:sz w:val="24"/>
          <w:szCs w:val="24"/>
        </w:rPr>
        <w:t xml:space="preserve"> especially </w:t>
      </w:r>
      <w:r w:rsidR="00EF0F7E">
        <w:rPr>
          <w:rFonts w:ascii="Arial" w:hAnsi="Arial" w:cs="Arial"/>
          <w:sz w:val="24"/>
          <w:szCs w:val="24"/>
        </w:rPr>
        <w:t xml:space="preserve">those who work with children with </w:t>
      </w:r>
      <w:r w:rsidRPr="00EF0F7E">
        <w:rPr>
          <w:rFonts w:ascii="Arial" w:hAnsi="Arial" w:cs="Arial"/>
          <w:sz w:val="24"/>
          <w:szCs w:val="24"/>
        </w:rPr>
        <w:t>more complex needs</w:t>
      </w:r>
      <w:r w:rsidR="00EF0F7E">
        <w:rPr>
          <w:rFonts w:ascii="Arial" w:hAnsi="Arial" w:cs="Arial"/>
          <w:sz w:val="24"/>
          <w:szCs w:val="24"/>
        </w:rPr>
        <w:t>.</w:t>
      </w:r>
      <w:r w:rsidRPr="00EF0F7E">
        <w:rPr>
          <w:rFonts w:ascii="Arial" w:hAnsi="Arial" w:cs="Arial"/>
          <w:sz w:val="24"/>
          <w:szCs w:val="24"/>
        </w:rPr>
        <w:t xml:space="preserve"> Following discussions pursued by the Branch, we have been reassured of improved dialogue/understanding between staff and </w:t>
      </w:r>
      <w:r w:rsidR="00EF0F7E">
        <w:rPr>
          <w:rFonts w:ascii="Arial" w:hAnsi="Arial" w:cs="Arial"/>
          <w:sz w:val="24"/>
          <w:szCs w:val="24"/>
        </w:rPr>
        <w:t>H</w:t>
      </w:r>
      <w:r w:rsidRPr="00EF0F7E">
        <w:rPr>
          <w:rFonts w:ascii="Arial" w:hAnsi="Arial" w:cs="Arial"/>
          <w:sz w:val="24"/>
          <w:szCs w:val="24"/>
        </w:rPr>
        <w:t>eadteachers in this respect</w:t>
      </w:r>
      <w:r w:rsidR="00EF0F7E">
        <w:rPr>
          <w:rFonts w:ascii="Arial" w:hAnsi="Arial" w:cs="Arial"/>
          <w:sz w:val="24"/>
          <w:szCs w:val="24"/>
        </w:rPr>
        <w:t>,</w:t>
      </w:r>
      <w:r w:rsidRPr="00EF0F7E">
        <w:rPr>
          <w:rFonts w:ascii="Arial" w:hAnsi="Arial" w:cs="Arial"/>
          <w:sz w:val="24"/>
          <w:szCs w:val="24"/>
        </w:rPr>
        <w:t xml:space="preserve"> so hopefully </w:t>
      </w:r>
      <w:r w:rsidR="00EF0F7E">
        <w:rPr>
          <w:rFonts w:ascii="Arial" w:hAnsi="Arial" w:cs="Arial"/>
          <w:sz w:val="24"/>
          <w:szCs w:val="24"/>
        </w:rPr>
        <w:t xml:space="preserve">we </w:t>
      </w:r>
      <w:r w:rsidRPr="00EF0F7E">
        <w:rPr>
          <w:rFonts w:ascii="Arial" w:hAnsi="Arial" w:cs="Arial"/>
          <w:sz w:val="24"/>
          <w:szCs w:val="24"/>
        </w:rPr>
        <w:t xml:space="preserve">will see improvements where this has been an issue. </w:t>
      </w:r>
    </w:p>
    <w:p w14:paraId="640ADA6F" w14:textId="77777777" w:rsidR="00937907" w:rsidRPr="00EF0F7E" w:rsidRDefault="00937907" w:rsidP="00937907">
      <w:pPr>
        <w:pStyle w:val="xmsonormal"/>
        <w:rPr>
          <w:rFonts w:ascii="Arial" w:hAnsi="Arial" w:cs="Arial"/>
          <w:sz w:val="24"/>
          <w:szCs w:val="24"/>
        </w:rPr>
      </w:pPr>
    </w:p>
    <w:p w14:paraId="0F6ABC8E" w14:textId="5D4EC578" w:rsidR="00937907" w:rsidRDefault="00937907" w:rsidP="00937907">
      <w:pPr>
        <w:pStyle w:val="xmsonormal"/>
        <w:rPr>
          <w:rFonts w:ascii="Arial" w:hAnsi="Arial" w:cs="Arial"/>
          <w:sz w:val="24"/>
          <w:szCs w:val="24"/>
        </w:rPr>
      </w:pPr>
      <w:r w:rsidRPr="00EF0F7E">
        <w:rPr>
          <w:rFonts w:ascii="Arial" w:hAnsi="Arial" w:cs="Arial"/>
          <w:sz w:val="24"/>
          <w:szCs w:val="24"/>
        </w:rPr>
        <w:t xml:space="preserve">Other notable safety interventions from the Branch include raising fire awareness across corporate buildings, site safety visits on request from members to school sites and at </w:t>
      </w:r>
      <w:proofErr w:type="spellStart"/>
      <w:r w:rsidRPr="00EF0F7E">
        <w:rPr>
          <w:rFonts w:ascii="Arial" w:hAnsi="Arial" w:cs="Arial"/>
          <w:sz w:val="24"/>
          <w:szCs w:val="24"/>
        </w:rPr>
        <w:t>Tir</w:t>
      </w:r>
      <w:proofErr w:type="spellEnd"/>
      <w:r w:rsidRPr="00EF0F7E">
        <w:rPr>
          <w:rFonts w:ascii="Arial" w:hAnsi="Arial" w:cs="Arial"/>
          <w:sz w:val="24"/>
          <w:szCs w:val="24"/>
        </w:rPr>
        <w:t xml:space="preserve"> y Berth depot. These visits identified many shortcomings to the working arrangements in these areas and adaptations were consequently arranged. </w:t>
      </w:r>
    </w:p>
    <w:p w14:paraId="31FA6A7B" w14:textId="6ED3C679" w:rsidR="00EF0F7E" w:rsidRDefault="00EF0F7E" w:rsidP="00937907">
      <w:pPr>
        <w:pStyle w:val="xmsonormal"/>
        <w:rPr>
          <w:rFonts w:ascii="Arial" w:hAnsi="Arial" w:cs="Arial"/>
          <w:sz w:val="24"/>
          <w:szCs w:val="24"/>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14"/>
      </w:tblGrid>
      <w:tr w:rsidR="00C32879" w14:paraId="24884195" w14:textId="77777777" w:rsidTr="00C32879">
        <w:tc>
          <w:tcPr>
            <w:tcW w:w="5954" w:type="dxa"/>
          </w:tcPr>
          <w:p w14:paraId="60323BA5" w14:textId="77777777" w:rsidR="00C32879" w:rsidRPr="00C32879" w:rsidRDefault="00C32879" w:rsidP="00C32879">
            <w:pPr>
              <w:pStyle w:val="xmsonormal"/>
              <w:rPr>
                <w:rFonts w:ascii="Arial" w:hAnsi="Arial" w:cs="Arial"/>
                <w:b/>
                <w:bCs/>
                <w:sz w:val="24"/>
                <w:szCs w:val="24"/>
              </w:rPr>
            </w:pPr>
            <w:r>
              <w:rPr>
                <w:rFonts w:ascii="Arial" w:hAnsi="Arial" w:cs="Arial"/>
                <w:sz w:val="24"/>
                <w:szCs w:val="24"/>
              </w:rPr>
              <w:lastRenderedPageBreak/>
              <w:t xml:space="preserve">Remember, if you have any concerns around Health and </w:t>
            </w:r>
            <w:proofErr w:type="gramStart"/>
            <w:r>
              <w:rPr>
                <w:rFonts w:ascii="Arial" w:hAnsi="Arial" w:cs="Arial"/>
                <w:sz w:val="24"/>
                <w:szCs w:val="24"/>
              </w:rPr>
              <w:t>Safety</w:t>
            </w:r>
            <w:proofErr w:type="gramEnd"/>
            <w:r>
              <w:rPr>
                <w:rFonts w:ascii="Arial" w:hAnsi="Arial" w:cs="Arial"/>
                <w:sz w:val="24"/>
                <w:szCs w:val="24"/>
              </w:rPr>
              <w:t xml:space="preserve"> please call the branch.  </w:t>
            </w:r>
            <w:r w:rsidRPr="00C32879">
              <w:rPr>
                <w:rFonts w:ascii="Arial" w:hAnsi="Arial" w:cs="Arial"/>
                <w:b/>
                <w:bCs/>
                <w:sz w:val="28"/>
                <w:szCs w:val="28"/>
              </w:rPr>
              <w:t>Health and Safety is everyone’s responsibility!</w:t>
            </w:r>
          </w:p>
          <w:p w14:paraId="4CF827DD" w14:textId="77777777" w:rsidR="00C32879" w:rsidRDefault="00C32879" w:rsidP="00C32879">
            <w:pPr>
              <w:rPr>
                <w:rFonts w:ascii="Arial" w:hAnsi="Arial" w:cs="Arial"/>
                <w:b/>
                <w:bCs/>
              </w:rPr>
            </w:pPr>
          </w:p>
          <w:p w14:paraId="2AAE4D3B" w14:textId="7BD59D15" w:rsidR="00C32879" w:rsidRPr="00F1314D" w:rsidRDefault="00C32879" w:rsidP="00C32879">
            <w:pPr>
              <w:ind w:left="-113"/>
              <w:rPr>
                <w:rFonts w:ascii="Arial" w:hAnsi="Arial" w:cs="Arial"/>
                <w:b/>
                <w:bCs/>
              </w:rPr>
            </w:pPr>
            <w:r w:rsidRPr="00F1314D">
              <w:rPr>
                <w:rFonts w:ascii="Arial" w:hAnsi="Arial" w:cs="Arial"/>
                <w:b/>
                <w:bCs/>
              </w:rPr>
              <w:t xml:space="preserve">Long </w:t>
            </w:r>
            <w:r>
              <w:rPr>
                <w:rFonts w:ascii="Arial" w:hAnsi="Arial" w:cs="Arial"/>
                <w:b/>
                <w:bCs/>
              </w:rPr>
              <w:t>C</w:t>
            </w:r>
            <w:r w:rsidRPr="00F1314D">
              <w:rPr>
                <w:rFonts w:ascii="Arial" w:hAnsi="Arial" w:cs="Arial"/>
                <w:b/>
                <w:bCs/>
              </w:rPr>
              <w:t xml:space="preserve">ovid </w:t>
            </w:r>
            <w:r>
              <w:rPr>
                <w:rFonts w:ascii="Arial" w:hAnsi="Arial" w:cs="Arial"/>
                <w:b/>
                <w:bCs/>
              </w:rPr>
              <w:t>P</w:t>
            </w:r>
            <w:r w:rsidRPr="00F1314D">
              <w:rPr>
                <w:rFonts w:ascii="Arial" w:hAnsi="Arial" w:cs="Arial"/>
                <w:b/>
                <w:bCs/>
              </w:rPr>
              <w:t>rotocol</w:t>
            </w:r>
          </w:p>
          <w:p w14:paraId="07E8FEA5" w14:textId="77777777" w:rsidR="00C32879" w:rsidRDefault="00C32879" w:rsidP="00C32879">
            <w:pPr>
              <w:ind w:left="-113"/>
              <w:rPr>
                <w:rFonts w:ascii="Arial" w:hAnsi="Arial" w:cs="Arial"/>
              </w:rPr>
            </w:pPr>
            <w:r>
              <w:rPr>
                <w:rFonts w:ascii="Arial" w:hAnsi="Arial" w:cs="Arial"/>
              </w:rPr>
              <w:t>In 2021 UNISON campaigned for a protocol to be put in place that would support those who were off work due to Long Covid.  This protocol was time limited until 16</w:t>
            </w:r>
            <w:r w:rsidRPr="007914CA">
              <w:rPr>
                <w:rFonts w:ascii="Arial" w:hAnsi="Arial" w:cs="Arial"/>
                <w:vertAlign w:val="superscript"/>
              </w:rPr>
              <w:t>th</w:t>
            </w:r>
            <w:r>
              <w:rPr>
                <w:rFonts w:ascii="Arial" w:hAnsi="Arial" w:cs="Arial"/>
              </w:rPr>
              <w:t xml:space="preserve"> January 2022 and would be subject to review after this date.  </w:t>
            </w:r>
          </w:p>
          <w:p w14:paraId="518617E5" w14:textId="77777777" w:rsidR="00C32879" w:rsidRDefault="00C32879" w:rsidP="00937907">
            <w:pPr>
              <w:pStyle w:val="xmsonormal"/>
              <w:rPr>
                <w:rFonts w:ascii="Arial" w:hAnsi="Arial" w:cs="Arial"/>
                <w:sz w:val="24"/>
                <w:szCs w:val="24"/>
              </w:rPr>
            </w:pPr>
          </w:p>
        </w:tc>
        <w:tc>
          <w:tcPr>
            <w:tcW w:w="4814" w:type="dxa"/>
          </w:tcPr>
          <w:p w14:paraId="204F7D57" w14:textId="3AEE5713" w:rsidR="00C32879" w:rsidRDefault="00C32879" w:rsidP="00C32879">
            <w:pPr>
              <w:pStyle w:val="xmsonormal"/>
              <w:jc w:val="center"/>
              <w:rPr>
                <w:rFonts w:ascii="Arial" w:hAnsi="Arial" w:cs="Arial"/>
                <w:sz w:val="24"/>
                <w:szCs w:val="24"/>
              </w:rPr>
            </w:pPr>
            <w:r>
              <w:rPr>
                <w:rFonts w:ascii="Arial" w:hAnsi="Arial" w:cs="Arial"/>
                <w:noProof/>
              </w:rPr>
              <w:drawing>
                <wp:inline distT="0" distB="0" distL="0" distR="0" wp14:anchorId="5351EB73" wp14:editId="085A7E29">
                  <wp:extent cx="2215239" cy="15242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108" cy="1550990"/>
                          </a:xfrm>
                          <a:prstGeom prst="rect">
                            <a:avLst/>
                          </a:prstGeom>
                          <a:noFill/>
                          <a:ln>
                            <a:noFill/>
                          </a:ln>
                        </pic:spPr>
                      </pic:pic>
                    </a:graphicData>
                  </a:graphic>
                </wp:inline>
              </w:drawing>
            </w:r>
          </w:p>
        </w:tc>
      </w:tr>
    </w:tbl>
    <w:p w14:paraId="42C59066" w14:textId="61C2D751" w:rsidR="00EF0F7E" w:rsidRDefault="007914CA" w:rsidP="00EF0F7E">
      <w:pPr>
        <w:rPr>
          <w:rFonts w:ascii="Arial" w:hAnsi="Arial" w:cs="Arial"/>
        </w:rPr>
      </w:pPr>
      <w:r>
        <w:rPr>
          <w:rFonts w:ascii="Arial" w:hAnsi="Arial" w:cs="Arial"/>
        </w:rPr>
        <w:t>This review has now been undertaken by the Joint Council for Wales (JCW) which</w:t>
      </w:r>
      <w:r w:rsidR="00EF0F7E" w:rsidRPr="00F1314D">
        <w:rPr>
          <w:rFonts w:ascii="Arial" w:hAnsi="Arial" w:cs="Arial"/>
        </w:rPr>
        <w:t xml:space="preserve"> concluded that only a limited number of local authorities had been required to use the protocol</w:t>
      </w:r>
      <w:r>
        <w:rPr>
          <w:rFonts w:ascii="Arial" w:hAnsi="Arial" w:cs="Arial"/>
        </w:rPr>
        <w:t xml:space="preserve">, with </w:t>
      </w:r>
      <w:r w:rsidR="00EF0F7E">
        <w:rPr>
          <w:rFonts w:ascii="Arial" w:hAnsi="Arial" w:cs="Arial"/>
        </w:rPr>
        <w:t>many</w:t>
      </w:r>
      <w:r w:rsidR="00EF0F7E" w:rsidRPr="00F1314D">
        <w:rPr>
          <w:rFonts w:ascii="Arial" w:hAnsi="Arial" w:cs="Arial"/>
        </w:rPr>
        <w:t xml:space="preserve"> </w:t>
      </w:r>
      <w:r>
        <w:rPr>
          <w:rFonts w:ascii="Arial" w:hAnsi="Arial" w:cs="Arial"/>
        </w:rPr>
        <w:t>not using</w:t>
      </w:r>
      <w:r w:rsidR="00EF0F7E" w:rsidRPr="00F1314D">
        <w:rPr>
          <w:rFonts w:ascii="Arial" w:hAnsi="Arial" w:cs="Arial"/>
        </w:rPr>
        <w:t xml:space="preserve"> the protocol at all. The </w:t>
      </w:r>
      <w:r w:rsidR="00EF0F7E">
        <w:rPr>
          <w:rFonts w:ascii="Arial" w:hAnsi="Arial" w:cs="Arial"/>
        </w:rPr>
        <w:t>infrequent</w:t>
      </w:r>
      <w:r w:rsidR="00EF0F7E" w:rsidRPr="00F1314D">
        <w:rPr>
          <w:rFonts w:ascii="Arial" w:hAnsi="Arial" w:cs="Arial"/>
        </w:rPr>
        <w:t xml:space="preserve"> use of the protocol coupled with concerns from employers about the inherent inequity of continuing to apply different arrangements for managing Long Covid versus other long term health conditions, disappointingly resulted in a decision to not renew or extend the protocol.</w:t>
      </w:r>
    </w:p>
    <w:p w14:paraId="667598FE" w14:textId="77777777" w:rsidR="007914CA" w:rsidRPr="00F1314D" w:rsidRDefault="007914CA" w:rsidP="00EF0F7E">
      <w:pPr>
        <w:rPr>
          <w:rFonts w:ascii="Arial" w:hAnsi="Arial" w:cs="Arial"/>
        </w:rPr>
      </w:pPr>
    </w:p>
    <w:p w14:paraId="3041766B" w14:textId="285D1885" w:rsidR="00EF0F7E" w:rsidRPr="00F1314D" w:rsidRDefault="00EF0F7E" w:rsidP="00EF0F7E">
      <w:pPr>
        <w:rPr>
          <w:rFonts w:ascii="Arial" w:hAnsi="Arial" w:cs="Arial"/>
        </w:rPr>
      </w:pPr>
      <w:r w:rsidRPr="00F1314D">
        <w:rPr>
          <w:rFonts w:ascii="Arial" w:hAnsi="Arial" w:cs="Arial"/>
        </w:rPr>
        <w:t>However</w:t>
      </w:r>
      <w:r w:rsidR="007914CA">
        <w:rPr>
          <w:rFonts w:ascii="Arial" w:hAnsi="Arial" w:cs="Arial"/>
        </w:rPr>
        <w:t>,</w:t>
      </w:r>
      <w:r w:rsidRPr="00F1314D">
        <w:rPr>
          <w:rFonts w:ascii="Arial" w:hAnsi="Arial" w:cs="Arial"/>
        </w:rPr>
        <w:t xml:space="preserve"> UNISON through the JCW has continued to petition all partners to discuss any issues related to Long Covid, including any</w:t>
      </w:r>
      <w:r>
        <w:rPr>
          <w:rFonts w:ascii="Arial" w:hAnsi="Arial" w:cs="Arial"/>
        </w:rPr>
        <w:t xml:space="preserve"> other matters</w:t>
      </w:r>
      <w:r w:rsidRPr="00F1314D">
        <w:rPr>
          <w:rFonts w:ascii="Arial" w:hAnsi="Arial" w:cs="Arial"/>
        </w:rPr>
        <w:t xml:space="preserve"> that might emerge because of the removal of the protocol, through their local social partnership arrangements</w:t>
      </w:r>
      <w:r>
        <w:rPr>
          <w:rFonts w:ascii="Arial" w:hAnsi="Arial" w:cs="Arial"/>
        </w:rPr>
        <w:t>.</w:t>
      </w:r>
      <w:r w:rsidRPr="00F1314D">
        <w:rPr>
          <w:rFonts w:ascii="Arial" w:hAnsi="Arial" w:cs="Arial"/>
        </w:rPr>
        <w:t xml:space="preserve"> Local authorities are asked to consider trade union concerns for the workforce to provide reassurance that staff affected by Long Covid will be supported and treated sensitively and with compassion</w:t>
      </w:r>
      <w:r>
        <w:rPr>
          <w:rFonts w:ascii="Arial" w:hAnsi="Arial" w:cs="Arial"/>
        </w:rPr>
        <w:t>.</w:t>
      </w:r>
      <w:r w:rsidRPr="00F1314D">
        <w:rPr>
          <w:rFonts w:ascii="Arial" w:hAnsi="Arial" w:cs="Arial"/>
        </w:rPr>
        <w:t xml:space="preserve"> </w:t>
      </w:r>
      <w:r>
        <w:rPr>
          <w:rFonts w:ascii="Arial" w:hAnsi="Arial" w:cs="Arial"/>
        </w:rPr>
        <w:t>This includes</w:t>
      </w:r>
      <w:r w:rsidRPr="00F1314D">
        <w:rPr>
          <w:rFonts w:ascii="Arial" w:hAnsi="Arial" w:cs="Arial"/>
        </w:rPr>
        <w:t xml:space="preserve"> assessing needs on a</w:t>
      </w:r>
      <w:r w:rsidR="007914CA">
        <w:rPr>
          <w:rFonts w:ascii="Arial" w:hAnsi="Arial" w:cs="Arial"/>
        </w:rPr>
        <w:t xml:space="preserve">n individual </w:t>
      </w:r>
      <w:r w:rsidRPr="00F1314D">
        <w:rPr>
          <w:rFonts w:ascii="Arial" w:hAnsi="Arial" w:cs="Arial"/>
        </w:rPr>
        <w:t>basis and using any discretion within policies where this is appropriate</w:t>
      </w:r>
      <w:r>
        <w:rPr>
          <w:rFonts w:ascii="Arial" w:hAnsi="Arial" w:cs="Arial"/>
        </w:rPr>
        <w:t>.</w:t>
      </w:r>
      <w:r w:rsidRPr="00F1314D">
        <w:rPr>
          <w:rFonts w:ascii="Arial" w:hAnsi="Arial" w:cs="Arial"/>
        </w:rPr>
        <w:t xml:space="preserve"> </w:t>
      </w:r>
      <w:r>
        <w:rPr>
          <w:rFonts w:ascii="Arial" w:hAnsi="Arial" w:cs="Arial"/>
        </w:rPr>
        <w:t>W</w:t>
      </w:r>
      <w:r w:rsidRPr="00F1314D">
        <w:rPr>
          <w:rFonts w:ascii="Arial" w:hAnsi="Arial" w:cs="Arial"/>
        </w:rPr>
        <w:t>e expect these considerations to continue in Caerphilly.</w:t>
      </w:r>
    </w:p>
    <w:p w14:paraId="632267F9" w14:textId="77777777" w:rsidR="00684E79" w:rsidRPr="00C32879" w:rsidRDefault="00684E79" w:rsidP="00684E79">
      <w:pPr>
        <w:rPr>
          <w:rFonts w:ascii="Arial" w:hAnsi="Arial" w:cs="Arial"/>
          <w:b/>
        </w:rPr>
      </w:pPr>
    </w:p>
    <w:p w14:paraId="5BF848A5" w14:textId="2EA3F608" w:rsidR="00684E79" w:rsidRPr="00C32879" w:rsidRDefault="00684E79" w:rsidP="00684E79">
      <w:pPr>
        <w:rPr>
          <w:rFonts w:ascii="Arial" w:hAnsi="Arial" w:cs="Arial"/>
          <w:b/>
        </w:rPr>
      </w:pPr>
      <w:r w:rsidRPr="00C32879">
        <w:rPr>
          <w:rFonts w:ascii="Arial" w:hAnsi="Arial" w:cs="Arial"/>
          <w:b/>
        </w:rPr>
        <w:t>Communications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4469"/>
      </w:tblGrid>
      <w:tr w:rsidR="00684E79" w14:paraId="6E747331" w14:textId="77777777" w:rsidTr="002931B6">
        <w:tc>
          <w:tcPr>
            <w:tcW w:w="5169" w:type="dxa"/>
          </w:tcPr>
          <w:p w14:paraId="48E6805E" w14:textId="77777777" w:rsidR="00684E79" w:rsidRDefault="00684E79" w:rsidP="00684E79">
            <w:pPr>
              <w:ind w:left="-113"/>
              <w:rPr>
                <w:rFonts w:ascii="Arial" w:hAnsi="Arial" w:cs="Arial"/>
              </w:rPr>
            </w:pPr>
            <w:r>
              <w:rPr>
                <w:rFonts w:ascii="Arial" w:hAnsi="Arial" w:cs="Arial"/>
              </w:rPr>
              <w:t xml:space="preserve">In the seemingly never-ending and worsening cost of living crisis keeping in touch with our members has been at the forefront of the Branches mind by letting them know the latest news around the pay award, help with the </w:t>
            </w:r>
            <w:proofErr w:type="gramStart"/>
            <w:r>
              <w:rPr>
                <w:rFonts w:ascii="Arial" w:hAnsi="Arial" w:cs="Arial"/>
              </w:rPr>
              <w:t>cost of living</w:t>
            </w:r>
            <w:proofErr w:type="gramEnd"/>
            <w:r>
              <w:rPr>
                <w:rFonts w:ascii="Arial" w:hAnsi="Arial" w:cs="Arial"/>
              </w:rPr>
              <w:t xml:space="preserve"> crisis and of course, our excellent shopping trips!</w:t>
            </w:r>
            <w:r w:rsidRPr="00A459D3">
              <w:rPr>
                <w:rFonts w:ascii="Arial" w:hAnsi="Arial" w:cs="Arial"/>
              </w:rPr>
              <w:t xml:space="preserve"> </w:t>
            </w:r>
            <w:r>
              <w:rPr>
                <w:rFonts w:ascii="Arial" w:hAnsi="Arial" w:cs="Arial"/>
              </w:rPr>
              <w:t>With that in mind we have sent out seemingly hundreds of emails and social media posts across a whole range of topics.</w:t>
            </w:r>
          </w:p>
          <w:p w14:paraId="4DD779CD" w14:textId="77777777" w:rsidR="00684E79" w:rsidRDefault="00684E79" w:rsidP="00913892">
            <w:pPr>
              <w:rPr>
                <w:rFonts w:ascii="Arial" w:hAnsi="Arial" w:cs="Arial"/>
                <w:b/>
                <w:sz w:val="28"/>
                <w:szCs w:val="28"/>
              </w:rPr>
            </w:pPr>
          </w:p>
        </w:tc>
        <w:tc>
          <w:tcPr>
            <w:tcW w:w="4469" w:type="dxa"/>
          </w:tcPr>
          <w:p w14:paraId="5E689DA4" w14:textId="77777777" w:rsidR="00684E79" w:rsidRDefault="00684E79" w:rsidP="00913892">
            <w:pPr>
              <w:jc w:val="right"/>
              <w:rPr>
                <w:rFonts w:ascii="Arial" w:hAnsi="Arial" w:cs="Arial"/>
                <w:b/>
                <w:sz w:val="28"/>
                <w:szCs w:val="28"/>
              </w:rPr>
            </w:pPr>
            <w:r>
              <w:rPr>
                <w:rFonts w:ascii="Arial" w:hAnsi="Arial" w:cs="Arial"/>
                <w:b/>
                <w:noProof/>
                <w:sz w:val="28"/>
                <w:szCs w:val="28"/>
                <w:lang w:eastAsia="en-GB"/>
              </w:rPr>
              <w:drawing>
                <wp:inline distT="0" distB="0" distL="0" distR="0" wp14:anchorId="602AC619" wp14:editId="63FEA471">
                  <wp:extent cx="2266950" cy="1209675"/>
                  <wp:effectExtent l="0" t="0" r="0"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7">
                            <a:extLst>
                              <a:ext uri="{28A0092B-C50C-407E-A947-70E740481C1C}">
                                <a14:useLocalDpi xmlns:a14="http://schemas.microsoft.com/office/drawing/2010/main" val="0"/>
                              </a:ext>
                            </a:extLst>
                          </a:blip>
                          <a:srcRect b="13879"/>
                          <a:stretch/>
                        </pic:blipFill>
                        <pic:spPr bwMode="auto">
                          <a:xfrm>
                            <a:off x="0" y="0"/>
                            <a:ext cx="2266950" cy="1209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741E1C" w14:textId="00A7604B" w:rsidR="00684E79" w:rsidRDefault="00684E79" w:rsidP="00684E79">
      <w:pPr>
        <w:rPr>
          <w:rFonts w:ascii="Arial" w:hAnsi="Arial" w:cs="Arial"/>
        </w:rPr>
      </w:pPr>
      <w:r w:rsidRPr="00A459D3">
        <w:rPr>
          <w:rFonts w:ascii="Arial" w:hAnsi="Arial" w:cs="Arial"/>
        </w:rPr>
        <w:t xml:space="preserve">The Branch website has </w:t>
      </w:r>
      <w:r>
        <w:rPr>
          <w:rFonts w:ascii="Arial" w:hAnsi="Arial" w:cs="Arial"/>
        </w:rPr>
        <w:t>once again proved a vital platform for keeping members up to date on the latest news whilst also letting people know of other support UNISON can offer in terms of financial advice and savings on car and home insurance for example.</w:t>
      </w:r>
      <w:r w:rsidRPr="00A459D3">
        <w:rPr>
          <w:rFonts w:ascii="Arial" w:hAnsi="Arial" w:cs="Arial"/>
        </w:rPr>
        <w:t xml:space="preserve"> </w:t>
      </w:r>
      <w:r w:rsidRPr="00575EBB">
        <w:rPr>
          <w:rFonts w:ascii="Arial" w:hAnsi="Arial" w:cs="Arial"/>
        </w:rPr>
        <w:t xml:space="preserve">The site itself has had </w:t>
      </w:r>
      <w:r>
        <w:rPr>
          <w:rFonts w:ascii="Arial" w:hAnsi="Arial" w:cs="Arial"/>
        </w:rPr>
        <w:t>3091 users</w:t>
      </w:r>
      <w:r w:rsidRPr="00575EBB">
        <w:rPr>
          <w:rFonts w:ascii="Arial" w:hAnsi="Arial" w:cs="Arial"/>
        </w:rPr>
        <w:t xml:space="preserve"> between 1</w:t>
      </w:r>
      <w:r w:rsidRPr="00575EBB">
        <w:rPr>
          <w:rFonts w:ascii="Arial" w:hAnsi="Arial" w:cs="Arial"/>
          <w:vertAlign w:val="superscript"/>
        </w:rPr>
        <w:t>st</w:t>
      </w:r>
      <w:r w:rsidRPr="00575EBB">
        <w:rPr>
          <w:rFonts w:ascii="Arial" w:hAnsi="Arial" w:cs="Arial"/>
        </w:rPr>
        <w:t xml:space="preserve"> Jan and Mid November.</w:t>
      </w:r>
    </w:p>
    <w:p w14:paraId="3025DF2F" w14:textId="77777777" w:rsidR="00684E79" w:rsidRPr="00935ED1" w:rsidRDefault="00684E79" w:rsidP="00684E79">
      <w:pPr>
        <w:rPr>
          <w:rFonts w:ascii="Arial" w:hAnsi="Arial" w:cs="Arial"/>
        </w:rPr>
      </w:pPr>
    </w:p>
    <w:p w14:paraId="75B3BCA9" w14:textId="77777777" w:rsidR="00684E79" w:rsidRPr="00935ED1" w:rsidRDefault="00684E79" w:rsidP="00684E79">
      <w:pPr>
        <w:rPr>
          <w:rFonts w:ascii="Arial" w:hAnsi="Arial" w:cs="Arial"/>
        </w:rPr>
      </w:pPr>
      <w:r w:rsidRPr="00935ED1">
        <w:rPr>
          <w:rFonts w:ascii="Arial" w:hAnsi="Arial" w:cs="Arial"/>
        </w:rPr>
        <w:t>Our app (available on both the Apple store and Google Play) continues to grow and has now been downloaded by</w:t>
      </w:r>
      <w:r>
        <w:rPr>
          <w:rFonts w:ascii="Arial" w:hAnsi="Arial" w:cs="Arial"/>
        </w:rPr>
        <w:t xml:space="preserve"> 431</w:t>
      </w:r>
      <w:r w:rsidRPr="00935ED1">
        <w:rPr>
          <w:rFonts w:ascii="Arial" w:hAnsi="Arial" w:cs="Arial"/>
        </w:rPr>
        <w:t xml:space="preserve"> users. We are now followed by an impressive </w:t>
      </w:r>
      <w:r>
        <w:rPr>
          <w:rFonts w:ascii="Arial" w:hAnsi="Arial" w:cs="Arial"/>
        </w:rPr>
        <w:t>1372</w:t>
      </w:r>
      <w:r w:rsidRPr="00935ED1">
        <w:rPr>
          <w:rFonts w:ascii="Arial" w:hAnsi="Arial" w:cs="Arial"/>
        </w:rPr>
        <w:t xml:space="preserve"> people across our 3 social media platforms.</w:t>
      </w:r>
    </w:p>
    <w:p w14:paraId="0B598AD8" w14:textId="77777777" w:rsidR="00684E79" w:rsidRDefault="00684E79" w:rsidP="00684E79">
      <w:pPr>
        <w:rPr>
          <w:rFonts w:ascii="Arial" w:hAnsi="Arial" w:cs="Arial"/>
        </w:rPr>
      </w:pPr>
    </w:p>
    <w:p w14:paraId="0530463B" w14:textId="77777777" w:rsidR="00684E79" w:rsidRDefault="00684E79" w:rsidP="00684E79">
      <w:pPr>
        <w:rPr>
          <w:rFonts w:ascii="Arial" w:hAnsi="Arial" w:cs="Arial"/>
        </w:rPr>
      </w:pPr>
      <w:r>
        <w:rPr>
          <w:rFonts w:ascii="Arial" w:hAnsi="Arial" w:cs="Arial"/>
        </w:rPr>
        <w:t xml:space="preserve">This year has seen a revamping of the format of the regular newsletters produced by the Branch. Now using a specific web-based software program called CANVA we have produced 3 stylish, topical magazines on the </w:t>
      </w:r>
      <w:proofErr w:type="gramStart"/>
      <w:r>
        <w:rPr>
          <w:rFonts w:ascii="Arial" w:hAnsi="Arial" w:cs="Arial"/>
        </w:rPr>
        <w:t>Cost of Living</w:t>
      </w:r>
      <w:proofErr w:type="gramEnd"/>
      <w:r>
        <w:rPr>
          <w:rFonts w:ascii="Arial" w:hAnsi="Arial" w:cs="Arial"/>
        </w:rPr>
        <w:t xml:space="preserve"> crisis, Black History Month and Adult Learners Week (lead pages of each below). The Branch would like to personally thank our Welfare Officer Emma Chalk, Our Black members Officer Eve Williams (who </w:t>
      </w:r>
      <w:r>
        <w:rPr>
          <w:rFonts w:ascii="Arial" w:hAnsi="Arial" w:cs="Arial"/>
        </w:rPr>
        <w:lastRenderedPageBreak/>
        <w:t xml:space="preserve">worked closely together with the CCBC Equalities team) and our Education and Learning Officer Ros Roberts for their invaluable contributions to these publications. </w:t>
      </w:r>
    </w:p>
    <w:p w14:paraId="2802FD08" w14:textId="77777777" w:rsidR="00684E79" w:rsidRDefault="00684E79" w:rsidP="00684E79">
      <w:pPr>
        <w:rPr>
          <w:rFonts w:ascii="Arial" w:hAnsi="Arial" w:cs="Arial"/>
        </w:rPr>
      </w:pPr>
    </w:p>
    <w:p w14:paraId="15B1ED35" w14:textId="77777777" w:rsidR="00684E79" w:rsidRDefault="00684E79" w:rsidP="00684E79">
      <w:r>
        <w:rPr>
          <w:noProof/>
        </w:rPr>
        <w:drawing>
          <wp:inline distT="0" distB="0" distL="0" distR="0" wp14:anchorId="3AF76A74" wp14:editId="40BBB118">
            <wp:extent cx="1797070" cy="2543493"/>
            <wp:effectExtent l="0" t="0" r="0" b="9525"/>
            <wp:docPr id="24" name="Picture 24" descr="A picture containing text, screensho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newspaper,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504" cy="2558261"/>
                    </a:xfrm>
                    <a:prstGeom prst="rect">
                      <a:avLst/>
                    </a:prstGeom>
                    <a:noFill/>
                    <a:ln>
                      <a:noFill/>
                    </a:ln>
                  </pic:spPr>
                </pic:pic>
              </a:graphicData>
            </a:graphic>
          </wp:inline>
        </w:drawing>
      </w:r>
      <w:r w:rsidRPr="00BF6F5F">
        <w:t xml:space="preserve"> </w:t>
      </w:r>
      <w:r>
        <w:rPr>
          <w:noProof/>
        </w:rPr>
        <w:drawing>
          <wp:inline distT="0" distB="0" distL="0" distR="0" wp14:anchorId="7B85AE19" wp14:editId="5274E0C1">
            <wp:extent cx="1767840" cy="2502123"/>
            <wp:effectExtent l="0" t="0" r="381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775" cy="2509108"/>
                    </a:xfrm>
                    <a:prstGeom prst="rect">
                      <a:avLst/>
                    </a:prstGeom>
                    <a:noFill/>
                    <a:ln>
                      <a:noFill/>
                    </a:ln>
                  </pic:spPr>
                </pic:pic>
              </a:graphicData>
            </a:graphic>
          </wp:inline>
        </w:drawing>
      </w:r>
      <w:r w:rsidRPr="00BF6F5F">
        <w:t xml:space="preserve"> </w:t>
      </w:r>
      <w:r>
        <w:rPr>
          <w:noProof/>
        </w:rPr>
        <w:drawing>
          <wp:inline distT="0" distB="0" distL="0" distR="0" wp14:anchorId="68DF26B3" wp14:editId="53DC9205">
            <wp:extent cx="1738970" cy="2461260"/>
            <wp:effectExtent l="0" t="0" r="0" b="0"/>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7150" cy="2472837"/>
                    </a:xfrm>
                    <a:prstGeom prst="rect">
                      <a:avLst/>
                    </a:prstGeom>
                    <a:noFill/>
                    <a:ln>
                      <a:noFill/>
                    </a:ln>
                  </pic:spPr>
                </pic:pic>
              </a:graphicData>
            </a:graphic>
          </wp:inline>
        </w:drawing>
      </w:r>
    </w:p>
    <w:p w14:paraId="65E5C0CD" w14:textId="77777777" w:rsidR="00684E79" w:rsidRDefault="00684E79" w:rsidP="00684E79"/>
    <w:p w14:paraId="3A225B4E" w14:textId="77777777" w:rsidR="00684E79" w:rsidRDefault="00684E79" w:rsidP="00684E79">
      <w:pPr>
        <w:rPr>
          <w:rFonts w:ascii="Arial" w:hAnsi="Arial" w:cs="Arial"/>
        </w:rPr>
      </w:pPr>
      <w:r w:rsidRPr="00D96629">
        <w:rPr>
          <w:rFonts w:ascii="Arial" w:hAnsi="Arial" w:cs="Arial"/>
        </w:rPr>
        <w:t xml:space="preserve">As well as these newsletters the Branch also used </w:t>
      </w:r>
      <w:r>
        <w:rPr>
          <w:rFonts w:ascii="Arial" w:hAnsi="Arial" w:cs="Arial"/>
        </w:rPr>
        <w:t>CANVA</w:t>
      </w:r>
      <w:r w:rsidRPr="00D96629">
        <w:rPr>
          <w:rFonts w:ascii="Arial" w:hAnsi="Arial" w:cs="Arial"/>
        </w:rPr>
        <w:t xml:space="preserve"> to design the postcards for our ongoing social care campaign featuring Neville Southall MBE</w:t>
      </w:r>
    </w:p>
    <w:p w14:paraId="53158937" w14:textId="77777777" w:rsidR="00684E79" w:rsidRDefault="00684E79" w:rsidP="00684E79">
      <w:pPr>
        <w:rPr>
          <w:rFonts w:ascii="Arial" w:hAnsi="Arial" w:cs="Arial"/>
        </w:rPr>
      </w:pPr>
    </w:p>
    <w:p w14:paraId="7C3DE090" w14:textId="77777777" w:rsidR="00684E79" w:rsidRPr="00D96629" w:rsidRDefault="00684E79" w:rsidP="00684E79">
      <w:pPr>
        <w:rPr>
          <w:rFonts w:ascii="Arial" w:hAnsi="Arial" w:cs="Arial"/>
        </w:rPr>
      </w:pPr>
      <w:r>
        <w:rPr>
          <w:noProof/>
        </w:rPr>
        <w:drawing>
          <wp:inline distT="0" distB="0" distL="0" distR="0" wp14:anchorId="4FDAA05C" wp14:editId="1146BB66">
            <wp:extent cx="2779525" cy="1972310"/>
            <wp:effectExtent l="0" t="0" r="1905" b="8890"/>
            <wp:docPr id="27" name="Picture 27" descr="A person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laying football&#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5656" cy="1997948"/>
                    </a:xfrm>
                    <a:prstGeom prst="rect">
                      <a:avLst/>
                    </a:prstGeom>
                    <a:noFill/>
                    <a:ln>
                      <a:noFill/>
                    </a:ln>
                  </pic:spPr>
                </pic:pic>
              </a:graphicData>
            </a:graphic>
          </wp:inline>
        </w:drawing>
      </w:r>
      <w:r w:rsidRPr="00D96629">
        <w:t xml:space="preserve"> </w:t>
      </w:r>
      <w:r>
        <w:rPr>
          <w:noProof/>
        </w:rPr>
        <w:drawing>
          <wp:inline distT="0" distB="0" distL="0" distR="0" wp14:anchorId="618FE097" wp14:editId="67A7E4F5">
            <wp:extent cx="2781059" cy="1973398"/>
            <wp:effectExtent l="0" t="0" r="635" b="825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352" cy="1993475"/>
                    </a:xfrm>
                    <a:prstGeom prst="rect">
                      <a:avLst/>
                    </a:prstGeom>
                    <a:noFill/>
                    <a:ln>
                      <a:noFill/>
                    </a:ln>
                  </pic:spPr>
                </pic:pic>
              </a:graphicData>
            </a:graphic>
          </wp:inline>
        </w:drawing>
      </w:r>
    </w:p>
    <w:p w14:paraId="6CDCEF7E" w14:textId="77777777" w:rsidR="00684E79" w:rsidRDefault="00684E79" w:rsidP="00684E79">
      <w:pPr>
        <w:rPr>
          <w:rFonts w:ascii="Arial" w:hAnsi="Arial" w:cs="Arial"/>
        </w:rPr>
      </w:pPr>
    </w:p>
    <w:p w14:paraId="715B0489" w14:textId="77777777" w:rsidR="00684E79" w:rsidRDefault="00684E79" w:rsidP="00684E79">
      <w:pPr>
        <w:rPr>
          <w:rFonts w:ascii="Arial" w:hAnsi="Arial" w:cs="Arial"/>
        </w:rPr>
      </w:pPr>
      <w:r w:rsidRPr="00BC53BA">
        <w:rPr>
          <w:rFonts w:ascii="Arial" w:hAnsi="Arial" w:cs="Arial"/>
        </w:rPr>
        <w:t>A useful tool in c</w:t>
      </w:r>
      <w:r>
        <w:rPr>
          <w:rFonts w:ascii="Arial" w:hAnsi="Arial" w:cs="Arial"/>
        </w:rPr>
        <w:t xml:space="preserve">ommunicating with members in 2022 was to produce and distribute surveys via ‘Survey Gizmo’. The surveys on the Pay Offer 2022, the </w:t>
      </w:r>
      <w:proofErr w:type="gramStart"/>
      <w:r>
        <w:rPr>
          <w:rFonts w:ascii="Arial" w:hAnsi="Arial" w:cs="Arial"/>
        </w:rPr>
        <w:t>cost of living</w:t>
      </w:r>
      <w:proofErr w:type="gramEnd"/>
      <w:r>
        <w:rPr>
          <w:rFonts w:ascii="Arial" w:hAnsi="Arial" w:cs="Arial"/>
        </w:rPr>
        <w:t xml:space="preserve"> crisis and on ‘disability leave/reasonable adjustments’ resulted in 400 responses from the membership which provided invaluable feedback to assist in our various campaigns. </w:t>
      </w:r>
    </w:p>
    <w:p w14:paraId="4BC9F680" w14:textId="77777777" w:rsidR="00684E79" w:rsidRDefault="00684E79" w:rsidP="00684E79">
      <w:pPr>
        <w:rPr>
          <w:rFonts w:ascii="Arial" w:hAnsi="Arial" w:cs="Arial"/>
        </w:rPr>
      </w:pPr>
    </w:p>
    <w:p w14:paraId="1E027AB9" w14:textId="08BAE388" w:rsidR="00684E79" w:rsidRDefault="00684E79" w:rsidP="00684E79">
      <w:pPr>
        <w:rPr>
          <w:rFonts w:ascii="Arial" w:hAnsi="Arial" w:cs="Arial"/>
        </w:rPr>
      </w:pPr>
      <w:r>
        <w:rPr>
          <w:rFonts w:ascii="Arial" w:hAnsi="Arial" w:cs="Arial"/>
        </w:rPr>
        <w:t xml:space="preserve">In August the Branch had its inaugural ‘UNISON Matters’ events on-line and in person around the 2022 pay award – an event that was attended and appreciated by over 100 members. This was then proceeded by the second ‘UNISON Matters’ events in November around the agile working policies. Keep an eye out for more of these next year around the </w:t>
      </w:r>
      <w:proofErr w:type="gramStart"/>
      <w:r>
        <w:rPr>
          <w:rFonts w:ascii="Arial" w:hAnsi="Arial" w:cs="Arial"/>
        </w:rPr>
        <w:t>Cost of Living</w:t>
      </w:r>
      <w:proofErr w:type="gramEnd"/>
      <w:r>
        <w:rPr>
          <w:rFonts w:ascii="Arial" w:hAnsi="Arial" w:cs="Arial"/>
        </w:rPr>
        <w:t xml:space="preserve"> Crisis and the 2023 pay Award…</w:t>
      </w:r>
    </w:p>
    <w:p w14:paraId="18B2F3EB" w14:textId="77777777" w:rsidR="00923FE7" w:rsidRDefault="00923FE7" w:rsidP="00923FE7">
      <w:pPr>
        <w:pStyle w:val="NoSpacing"/>
        <w:rPr>
          <w:rFonts w:ascii="Arial" w:hAnsi="Arial" w:cs="Arial"/>
          <w:b/>
          <w:bCs/>
          <w:sz w:val="24"/>
          <w:szCs w:val="24"/>
        </w:rPr>
      </w:pPr>
    </w:p>
    <w:p w14:paraId="01F8F357" w14:textId="77777777" w:rsidR="003E4DD8" w:rsidRDefault="003E4DD8">
      <w:pPr>
        <w:spacing w:after="200" w:line="276" w:lineRule="auto"/>
        <w:rPr>
          <w:rFonts w:ascii="Arial" w:hAnsi="Arial" w:cs="Arial"/>
          <w:b/>
          <w:bCs/>
        </w:rPr>
      </w:pPr>
      <w:r>
        <w:rPr>
          <w:rFonts w:ascii="Arial" w:hAnsi="Arial" w:cs="Arial"/>
          <w:b/>
          <w:bCs/>
        </w:rPr>
        <w:br w:type="page"/>
      </w:r>
    </w:p>
    <w:p w14:paraId="76B05457" w14:textId="4170083D" w:rsidR="007914CA" w:rsidRPr="00F1314D" w:rsidRDefault="007914CA" w:rsidP="007914CA">
      <w:pPr>
        <w:rPr>
          <w:rFonts w:ascii="Arial" w:hAnsi="Arial" w:cs="Arial"/>
        </w:rPr>
      </w:pPr>
      <w:r>
        <w:rPr>
          <w:rFonts w:ascii="Arial" w:hAnsi="Arial" w:cs="Arial"/>
          <w:b/>
          <w:bCs/>
        </w:rPr>
        <w:lastRenderedPageBreak/>
        <w:t>L</w:t>
      </w:r>
      <w:r w:rsidRPr="00F1314D">
        <w:rPr>
          <w:rFonts w:ascii="Arial" w:hAnsi="Arial" w:cs="Arial"/>
          <w:b/>
          <w:bCs/>
        </w:rPr>
        <w:t>egal victory secures new holiday rights for all workers</w:t>
      </w:r>
      <w:r>
        <w:rPr>
          <w:rFonts w:ascii="Arial" w:hAnsi="Arial" w:cs="Arial"/>
          <w:b/>
          <w:bCs/>
        </w:rPr>
        <w:t>!</w:t>
      </w:r>
      <w:r w:rsidRPr="00F1314D">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896"/>
      </w:tblGrid>
      <w:tr w:rsidR="003E4DD8" w14:paraId="20FF8836" w14:textId="77777777" w:rsidTr="00DD1AB3">
        <w:trPr>
          <w:trHeight w:val="3406"/>
        </w:trPr>
        <w:tc>
          <w:tcPr>
            <w:tcW w:w="4732" w:type="dxa"/>
          </w:tcPr>
          <w:p w14:paraId="21A49189" w14:textId="035D29A6" w:rsidR="003E4DD8" w:rsidRDefault="003E4DD8" w:rsidP="00DD1AB3">
            <w:pPr>
              <w:ind w:left="-113"/>
              <w:rPr>
                <w:rFonts w:ascii="Arial" w:hAnsi="Arial" w:cs="Arial"/>
              </w:rPr>
            </w:pPr>
            <w:r w:rsidRPr="00F1314D">
              <w:rPr>
                <w:rFonts w:ascii="Arial" w:hAnsi="Arial" w:cs="Arial"/>
              </w:rPr>
              <w:t>Another UNISON success this year was won in the Supreme Court</w:t>
            </w:r>
            <w:r>
              <w:rPr>
                <w:rFonts w:ascii="Arial" w:hAnsi="Arial" w:cs="Arial"/>
              </w:rPr>
              <w:t xml:space="preserve"> when UNISON</w:t>
            </w:r>
            <w:r w:rsidRPr="00F1314D">
              <w:rPr>
                <w:rFonts w:ascii="Arial" w:hAnsi="Arial" w:cs="Arial"/>
              </w:rPr>
              <w:t xml:space="preserve"> interven</w:t>
            </w:r>
            <w:r>
              <w:rPr>
                <w:rFonts w:ascii="Arial" w:hAnsi="Arial" w:cs="Arial"/>
              </w:rPr>
              <w:t>ed</w:t>
            </w:r>
            <w:r w:rsidRPr="00F1314D">
              <w:rPr>
                <w:rFonts w:ascii="Arial" w:hAnsi="Arial" w:cs="Arial"/>
              </w:rPr>
              <w:t xml:space="preserve"> in the case </w:t>
            </w:r>
            <w:proofErr w:type="spellStart"/>
            <w:r w:rsidRPr="007914CA">
              <w:rPr>
                <w:rFonts w:ascii="Arial" w:hAnsi="Arial" w:cs="Arial"/>
              </w:rPr>
              <w:t>Brazel</w:t>
            </w:r>
            <w:proofErr w:type="spellEnd"/>
            <w:r w:rsidRPr="007914CA">
              <w:rPr>
                <w:rFonts w:ascii="Arial" w:hAnsi="Arial" w:cs="Arial"/>
              </w:rPr>
              <w:t xml:space="preserve"> vs </w:t>
            </w:r>
            <w:proofErr w:type="spellStart"/>
            <w:r w:rsidRPr="007914CA">
              <w:rPr>
                <w:rFonts w:ascii="Arial" w:hAnsi="Arial" w:cs="Arial"/>
              </w:rPr>
              <w:t>Harpur</w:t>
            </w:r>
            <w:proofErr w:type="spellEnd"/>
            <w:r w:rsidRPr="007914CA">
              <w:rPr>
                <w:rFonts w:ascii="Arial" w:hAnsi="Arial" w:cs="Arial"/>
              </w:rPr>
              <w:t xml:space="preserve"> Trust.</w:t>
            </w:r>
          </w:p>
          <w:p w14:paraId="281383B9" w14:textId="77777777" w:rsidR="00DD1AB3" w:rsidRDefault="00DD1AB3" w:rsidP="00DD1AB3">
            <w:pPr>
              <w:ind w:left="-113"/>
              <w:rPr>
                <w:rFonts w:ascii="Arial" w:hAnsi="Arial" w:cs="Arial"/>
              </w:rPr>
            </w:pPr>
          </w:p>
          <w:p w14:paraId="1E79961F" w14:textId="7B6C4342" w:rsidR="003E4DD8" w:rsidRDefault="00DD1AB3" w:rsidP="00DD1AB3">
            <w:pPr>
              <w:ind w:left="-113"/>
              <w:rPr>
                <w:rFonts w:ascii="Arial" w:hAnsi="Arial" w:cs="Arial"/>
              </w:rPr>
            </w:pPr>
            <w:r w:rsidRPr="00F1314D">
              <w:rPr>
                <w:rFonts w:ascii="Arial" w:hAnsi="Arial" w:cs="Arial"/>
              </w:rPr>
              <w:t>Th</w:t>
            </w:r>
            <w:r>
              <w:rPr>
                <w:rFonts w:ascii="Arial" w:hAnsi="Arial" w:cs="Arial"/>
              </w:rPr>
              <w:t xml:space="preserve">e </w:t>
            </w:r>
            <w:proofErr w:type="spellStart"/>
            <w:r>
              <w:rPr>
                <w:rFonts w:ascii="Arial" w:hAnsi="Arial" w:cs="Arial"/>
              </w:rPr>
              <w:t>Brazel</w:t>
            </w:r>
            <w:proofErr w:type="spellEnd"/>
            <w:r>
              <w:rPr>
                <w:rFonts w:ascii="Arial" w:hAnsi="Arial" w:cs="Arial"/>
              </w:rPr>
              <w:t xml:space="preserve"> v </w:t>
            </w:r>
            <w:proofErr w:type="spellStart"/>
            <w:r>
              <w:rPr>
                <w:rFonts w:ascii="Arial" w:hAnsi="Arial" w:cs="Arial"/>
              </w:rPr>
              <w:t>Harpur</w:t>
            </w:r>
            <w:proofErr w:type="spellEnd"/>
            <w:r>
              <w:rPr>
                <w:rFonts w:ascii="Arial" w:hAnsi="Arial" w:cs="Arial"/>
              </w:rPr>
              <w:t xml:space="preserve"> Trust</w:t>
            </w:r>
            <w:r w:rsidRPr="00F1314D">
              <w:rPr>
                <w:rFonts w:ascii="Arial" w:hAnsi="Arial" w:cs="Arial"/>
                <w:b/>
                <w:bCs/>
              </w:rPr>
              <w:t xml:space="preserve"> </w:t>
            </w:r>
            <w:r w:rsidRPr="00F1314D">
              <w:rPr>
                <w:rFonts w:ascii="Arial" w:hAnsi="Arial" w:cs="Arial"/>
              </w:rPr>
              <w:t>case established that all part year workers, including term time workers must have their annual leave entitlement calculated on the hours worked in a normal week rather than pro-rata on the number of weeks worked each year.</w:t>
            </w:r>
          </w:p>
        </w:tc>
        <w:tc>
          <w:tcPr>
            <w:tcW w:w="4896" w:type="dxa"/>
          </w:tcPr>
          <w:p w14:paraId="3980E5E0" w14:textId="3C83A789" w:rsidR="003E4DD8" w:rsidRDefault="003E4DD8" w:rsidP="007914CA">
            <w:pPr>
              <w:rPr>
                <w:rFonts w:ascii="Arial" w:hAnsi="Arial" w:cs="Arial"/>
              </w:rPr>
            </w:pPr>
            <w:r>
              <w:rPr>
                <w:rFonts w:ascii="Arial" w:hAnsi="Arial" w:cs="Arial"/>
                <w:noProof/>
              </w:rPr>
              <w:drawing>
                <wp:inline distT="0" distB="0" distL="0" distR="0" wp14:anchorId="26CDA2E4" wp14:editId="2E622D24">
                  <wp:extent cx="2965450" cy="1351722"/>
                  <wp:effectExtent l="0" t="0" r="635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3976" cy="1355608"/>
                          </a:xfrm>
                          <a:prstGeom prst="rect">
                            <a:avLst/>
                          </a:prstGeom>
                          <a:noFill/>
                          <a:ln>
                            <a:noFill/>
                          </a:ln>
                        </pic:spPr>
                      </pic:pic>
                    </a:graphicData>
                  </a:graphic>
                </wp:inline>
              </w:drawing>
            </w:r>
          </w:p>
        </w:tc>
      </w:tr>
    </w:tbl>
    <w:p w14:paraId="7A925EE5" w14:textId="19C37BAC" w:rsidR="007914CA" w:rsidRDefault="007914CA" w:rsidP="007914CA">
      <w:pPr>
        <w:rPr>
          <w:rFonts w:ascii="Arial" w:hAnsi="Arial" w:cs="Arial"/>
        </w:rPr>
      </w:pPr>
      <w:r w:rsidRPr="00F1314D">
        <w:rPr>
          <w:rFonts w:ascii="Arial" w:hAnsi="Arial" w:cs="Arial"/>
        </w:rPr>
        <w:t xml:space="preserve">The case could have a significant impact on some term time only staff and particularly those working for private contractors </w:t>
      </w:r>
      <w:r>
        <w:rPr>
          <w:rFonts w:ascii="Arial" w:hAnsi="Arial" w:cs="Arial"/>
        </w:rPr>
        <w:t xml:space="preserve">as it </w:t>
      </w:r>
      <w:r w:rsidRPr="00F1314D">
        <w:rPr>
          <w:rFonts w:ascii="Arial" w:hAnsi="Arial" w:cs="Arial"/>
        </w:rPr>
        <w:t xml:space="preserve">now means that all workers in the UK will receive the same minimum level of paid annual holiday leave, regardless of how many hours they work. </w:t>
      </w:r>
    </w:p>
    <w:p w14:paraId="578D5CA3" w14:textId="5C4F821B" w:rsidR="007914CA" w:rsidRDefault="007914CA" w:rsidP="007914CA">
      <w:pPr>
        <w:rPr>
          <w:rFonts w:ascii="Arial" w:hAnsi="Arial" w:cs="Arial"/>
        </w:rPr>
      </w:pPr>
      <w:r w:rsidRPr="00F1314D">
        <w:rPr>
          <w:rFonts w:ascii="Arial" w:hAnsi="Arial" w:cs="Arial"/>
        </w:rPr>
        <w:t xml:space="preserve">For those working a part year on part time hours, they will receive this entitlement on a pro-rated basis. </w:t>
      </w:r>
    </w:p>
    <w:p w14:paraId="713F3D04" w14:textId="77777777" w:rsidR="007914CA" w:rsidRPr="00F1314D" w:rsidRDefault="007914CA" w:rsidP="007914CA">
      <w:pPr>
        <w:rPr>
          <w:rFonts w:ascii="Arial" w:hAnsi="Arial" w:cs="Arial"/>
        </w:rPr>
      </w:pPr>
    </w:p>
    <w:p w14:paraId="6527C2DD" w14:textId="642D01E6" w:rsidR="007914CA" w:rsidRPr="00F1314D" w:rsidRDefault="007914CA" w:rsidP="007914CA">
      <w:pPr>
        <w:rPr>
          <w:rFonts w:ascii="Arial" w:hAnsi="Arial" w:cs="Arial"/>
        </w:rPr>
      </w:pPr>
      <w:r w:rsidRPr="00F1314D">
        <w:rPr>
          <w:rFonts w:ascii="Arial" w:hAnsi="Arial" w:cs="Arial"/>
        </w:rPr>
        <w:t xml:space="preserve">Consequently, the Branch </w:t>
      </w:r>
      <w:r>
        <w:rPr>
          <w:rFonts w:ascii="Arial" w:hAnsi="Arial" w:cs="Arial"/>
        </w:rPr>
        <w:t>will be working with the local authority to ensure</w:t>
      </w:r>
      <w:r w:rsidR="0095115F">
        <w:rPr>
          <w:rFonts w:ascii="Arial" w:hAnsi="Arial" w:cs="Arial"/>
        </w:rPr>
        <w:t xml:space="preserve"> compliance </w:t>
      </w:r>
      <w:r>
        <w:rPr>
          <w:rFonts w:ascii="Arial" w:hAnsi="Arial" w:cs="Arial"/>
        </w:rPr>
        <w:t xml:space="preserve">with the judgement </w:t>
      </w:r>
      <w:r w:rsidR="00C32879">
        <w:rPr>
          <w:rFonts w:ascii="Arial" w:hAnsi="Arial" w:cs="Arial"/>
        </w:rPr>
        <w:t>on</w:t>
      </w:r>
      <w:r>
        <w:rPr>
          <w:rFonts w:ascii="Arial" w:hAnsi="Arial" w:cs="Arial"/>
        </w:rPr>
        <w:t xml:space="preserve"> this case and seeking to put matters right </w:t>
      </w:r>
      <w:r w:rsidR="00C32879">
        <w:rPr>
          <w:rFonts w:ascii="Arial" w:hAnsi="Arial" w:cs="Arial"/>
        </w:rPr>
        <w:t>should</w:t>
      </w:r>
      <w:r>
        <w:rPr>
          <w:rFonts w:ascii="Arial" w:hAnsi="Arial" w:cs="Arial"/>
        </w:rPr>
        <w:t xml:space="preserve"> anomalies be found.</w:t>
      </w:r>
      <w:r w:rsidRPr="00F1314D">
        <w:rPr>
          <w:rFonts w:ascii="Arial" w:hAnsi="Arial" w:cs="Arial"/>
        </w:rPr>
        <w:t xml:space="preserve"> </w:t>
      </w:r>
    </w:p>
    <w:p w14:paraId="697529C4" w14:textId="77777777" w:rsidR="00923FE7" w:rsidRDefault="00923FE7" w:rsidP="00923FE7">
      <w:pPr>
        <w:pStyle w:val="NoSpacing"/>
        <w:rPr>
          <w:rFonts w:ascii="Arial" w:hAnsi="Arial" w:cs="Arial"/>
          <w:b/>
          <w:bCs/>
          <w:sz w:val="24"/>
          <w:szCs w:val="24"/>
        </w:rPr>
      </w:pPr>
    </w:p>
    <w:p w14:paraId="30EA93CF" w14:textId="4DC008B5" w:rsidR="0095115F" w:rsidRPr="0095115F" w:rsidRDefault="006D5195" w:rsidP="007914CA">
      <w:pPr>
        <w:rPr>
          <w:rFonts w:ascii="Arial" w:hAnsi="Arial" w:cs="Arial"/>
          <w:b/>
          <w:bCs/>
        </w:rPr>
      </w:pPr>
      <w:r>
        <w:rPr>
          <w:rFonts w:ascii="Arial" w:hAnsi="Arial" w:cs="Arial"/>
          <w:b/>
          <w:bCs/>
        </w:rPr>
        <w:t>‘</w:t>
      </w:r>
      <w:r w:rsidR="0095115F" w:rsidRPr="0095115F">
        <w:rPr>
          <w:rFonts w:ascii="Arial" w:hAnsi="Arial" w:cs="Arial"/>
          <w:b/>
          <w:bCs/>
        </w:rPr>
        <w:t xml:space="preserve">Moving the </w:t>
      </w:r>
      <w:r w:rsidR="0095115F">
        <w:rPr>
          <w:rFonts w:ascii="Arial" w:hAnsi="Arial" w:cs="Arial"/>
          <w:b/>
          <w:bCs/>
        </w:rPr>
        <w:t>G</w:t>
      </w:r>
      <w:r w:rsidR="0095115F" w:rsidRPr="0095115F">
        <w:rPr>
          <w:rFonts w:ascii="Arial" w:hAnsi="Arial" w:cs="Arial"/>
          <w:b/>
          <w:bCs/>
        </w:rPr>
        <w:t>oalpost</w:t>
      </w:r>
      <w:r w:rsidR="0095115F">
        <w:rPr>
          <w:rFonts w:ascii="Arial" w:hAnsi="Arial" w:cs="Arial"/>
          <w:b/>
          <w:bCs/>
        </w:rPr>
        <w:t>s</w:t>
      </w:r>
      <w:r w:rsidR="0095115F" w:rsidRPr="0095115F">
        <w:rPr>
          <w:rFonts w:ascii="Arial" w:hAnsi="Arial" w:cs="Arial"/>
          <w:b/>
          <w:bCs/>
        </w:rPr>
        <w:t xml:space="preserve"> in Social Care</w:t>
      </w:r>
      <w:r>
        <w:rPr>
          <w:rFonts w:ascii="Arial" w:hAnsi="Arial" w:cs="Arial"/>
          <w:b/>
          <w:bCs/>
        </w:rPr>
        <w:t>’</w:t>
      </w:r>
    </w:p>
    <w:p w14:paraId="27F07BD0" w14:textId="790841DD" w:rsidR="007914CA" w:rsidRPr="00F1314D" w:rsidRDefault="0095115F" w:rsidP="007914CA">
      <w:pPr>
        <w:rPr>
          <w:rFonts w:ascii="Arial" w:hAnsi="Arial" w:cs="Arial"/>
          <w:color w:val="000000"/>
        </w:rPr>
      </w:pPr>
      <w:r>
        <w:rPr>
          <w:rFonts w:ascii="Arial" w:hAnsi="Arial" w:cs="Arial"/>
          <w:color w:val="000000"/>
        </w:rPr>
        <w:t>W</w:t>
      </w:r>
      <w:r w:rsidR="007914CA" w:rsidRPr="00F1314D">
        <w:rPr>
          <w:rFonts w:ascii="Arial" w:hAnsi="Arial" w:cs="Arial"/>
          <w:color w:val="000000"/>
        </w:rPr>
        <w:t>orking in partnership with Blaenau Gwent UNISON</w:t>
      </w:r>
      <w:r w:rsidR="007914CA">
        <w:rPr>
          <w:rFonts w:ascii="Arial" w:hAnsi="Arial" w:cs="Arial"/>
          <w:color w:val="000000"/>
        </w:rPr>
        <w:t>,</w:t>
      </w:r>
      <w:r w:rsidR="007914CA" w:rsidRPr="00F1314D">
        <w:rPr>
          <w:rFonts w:ascii="Arial" w:hAnsi="Arial" w:cs="Arial"/>
          <w:color w:val="000000"/>
        </w:rPr>
        <w:t xml:space="preserve"> </w:t>
      </w:r>
      <w:r>
        <w:rPr>
          <w:rFonts w:ascii="Arial" w:hAnsi="Arial" w:cs="Arial"/>
          <w:color w:val="000000"/>
        </w:rPr>
        <w:t>the Branch has launched</w:t>
      </w:r>
      <w:r w:rsidR="007914CA" w:rsidRPr="00F1314D">
        <w:rPr>
          <w:rFonts w:ascii="Arial" w:hAnsi="Arial" w:cs="Arial"/>
          <w:color w:val="000000"/>
        </w:rPr>
        <w:t xml:space="preserve"> </w:t>
      </w:r>
      <w:r w:rsidR="007914CA">
        <w:rPr>
          <w:rFonts w:ascii="Arial" w:hAnsi="Arial" w:cs="Arial"/>
          <w:color w:val="000000"/>
        </w:rPr>
        <w:t xml:space="preserve">an all-Wales </w:t>
      </w:r>
      <w:r w:rsidR="007914CA" w:rsidRPr="00F1314D">
        <w:rPr>
          <w:rFonts w:ascii="Arial" w:hAnsi="Arial" w:cs="Arial"/>
          <w:color w:val="000000"/>
        </w:rPr>
        <w:t xml:space="preserve">social care project </w:t>
      </w:r>
      <w:r>
        <w:rPr>
          <w:rFonts w:ascii="Arial" w:hAnsi="Arial" w:cs="Arial"/>
          <w:color w:val="000000"/>
        </w:rPr>
        <w:t>led by</w:t>
      </w:r>
      <w:r w:rsidR="007914CA" w:rsidRPr="00F1314D">
        <w:rPr>
          <w:rFonts w:ascii="Arial" w:hAnsi="Arial" w:cs="Arial"/>
          <w:color w:val="000000"/>
        </w:rPr>
        <w:t xml:space="preserve"> </w:t>
      </w:r>
      <w:r>
        <w:rPr>
          <w:rFonts w:ascii="Arial" w:hAnsi="Arial" w:cs="Arial"/>
          <w:color w:val="000000"/>
        </w:rPr>
        <w:t xml:space="preserve">the fantastic </w:t>
      </w:r>
      <w:r w:rsidR="007914CA" w:rsidRPr="00F1314D">
        <w:rPr>
          <w:rFonts w:ascii="Arial" w:hAnsi="Arial" w:cs="Arial"/>
          <w:color w:val="000000"/>
        </w:rPr>
        <w:t>Neville Southall MBE</w:t>
      </w:r>
      <w:r>
        <w:rPr>
          <w:rFonts w:ascii="Arial" w:hAnsi="Arial" w:cs="Arial"/>
          <w:color w:val="000000"/>
        </w:rPr>
        <w:t xml:space="preserve">.  Many of you will know that Neville was the goalkeeper for Everton and </w:t>
      </w:r>
      <w:r w:rsidR="001A5E79">
        <w:rPr>
          <w:rFonts w:ascii="Arial" w:hAnsi="Arial" w:cs="Arial"/>
          <w:color w:val="000000"/>
        </w:rPr>
        <w:t>Wales and</w:t>
      </w:r>
      <w:r>
        <w:rPr>
          <w:rFonts w:ascii="Arial" w:hAnsi="Arial" w:cs="Arial"/>
          <w:color w:val="000000"/>
        </w:rPr>
        <w:t xml:space="preserve"> touted by many as the best goalkeeper in the world at one point.</w:t>
      </w:r>
    </w:p>
    <w:p w14:paraId="4FCAB59A" w14:textId="39878AD7" w:rsidR="007914CA" w:rsidRPr="00F1314D" w:rsidRDefault="007914CA" w:rsidP="007914CA">
      <w:pPr>
        <w:spacing w:before="100" w:beforeAutospacing="1" w:after="100" w:afterAutospacing="1"/>
        <w:rPr>
          <w:rFonts w:ascii="Arial" w:hAnsi="Arial" w:cs="Arial"/>
          <w:lang w:val="en" w:eastAsia="en-GB"/>
        </w:rPr>
      </w:pPr>
      <w:r w:rsidRPr="00F1314D">
        <w:rPr>
          <w:rFonts w:ascii="Arial" w:hAnsi="Arial" w:cs="Arial"/>
          <w:color w:val="000000"/>
        </w:rPr>
        <w:t xml:space="preserve">This is an exciting </w:t>
      </w:r>
      <w:r>
        <w:rPr>
          <w:rFonts w:ascii="Arial" w:hAnsi="Arial" w:cs="Arial"/>
          <w:color w:val="000000"/>
        </w:rPr>
        <w:t>yet</w:t>
      </w:r>
      <w:r w:rsidRPr="00F1314D">
        <w:rPr>
          <w:rFonts w:ascii="Arial" w:hAnsi="Arial" w:cs="Arial"/>
          <w:color w:val="000000"/>
        </w:rPr>
        <w:t xml:space="preserve"> poignant project that has been well received </w:t>
      </w:r>
      <w:r w:rsidR="0095115F">
        <w:rPr>
          <w:rFonts w:ascii="Arial" w:hAnsi="Arial" w:cs="Arial"/>
          <w:color w:val="000000"/>
        </w:rPr>
        <w:t>by</w:t>
      </w:r>
      <w:r w:rsidRPr="00F1314D">
        <w:rPr>
          <w:rFonts w:ascii="Arial" w:hAnsi="Arial" w:cs="Arial"/>
          <w:color w:val="000000"/>
        </w:rPr>
        <w:t xml:space="preserve"> all stakeholders and its relevance couldn’t be </w:t>
      </w:r>
      <w:r>
        <w:rPr>
          <w:rFonts w:ascii="Arial" w:hAnsi="Arial" w:cs="Arial"/>
          <w:color w:val="000000"/>
        </w:rPr>
        <w:t>more appropriate</w:t>
      </w:r>
      <w:r w:rsidRPr="00F1314D">
        <w:rPr>
          <w:rFonts w:ascii="Arial" w:hAnsi="Arial" w:cs="Arial"/>
          <w:color w:val="000000"/>
        </w:rPr>
        <w:t xml:space="preserve">. </w:t>
      </w:r>
      <w:r>
        <w:rPr>
          <w:rFonts w:ascii="Arial" w:hAnsi="Arial" w:cs="Arial"/>
          <w:color w:val="000000"/>
        </w:rPr>
        <w:t>One of the many aims of this project is</w:t>
      </w:r>
      <w:r w:rsidRPr="00F1314D">
        <w:rPr>
          <w:rFonts w:ascii="Arial" w:hAnsi="Arial" w:cs="Arial"/>
          <w:color w:val="000000"/>
        </w:rPr>
        <w:t xml:space="preserve"> to </w:t>
      </w:r>
      <w:r>
        <w:rPr>
          <w:rFonts w:ascii="Arial" w:hAnsi="Arial" w:cs="Arial"/>
          <w:lang w:val="en" w:eastAsia="en-GB"/>
        </w:rPr>
        <w:t xml:space="preserve">make members aware of </w:t>
      </w:r>
      <w:r w:rsidRPr="00F1314D">
        <w:rPr>
          <w:rFonts w:ascii="Arial" w:hAnsi="Arial" w:cs="Arial"/>
          <w:lang w:val="en" w:eastAsia="en-GB"/>
        </w:rPr>
        <w:t>Unison</w:t>
      </w:r>
      <w:r w:rsidR="0095115F">
        <w:rPr>
          <w:rFonts w:ascii="Arial" w:hAnsi="Arial" w:cs="Arial"/>
          <w:lang w:val="en" w:eastAsia="en-GB"/>
        </w:rPr>
        <w:t xml:space="preserve">, </w:t>
      </w:r>
      <w:r w:rsidR="0095115F" w:rsidRPr="00F1314D">
        <w:rPr>
          <w:rFonts w:ascii="Arial" w:hAnsi="Arial" w:cs="Arial"/>
          <w:lang w:val="en" w:eastAsia="en-GB"/>
        </w:rPr>
        <w:t xml:space="preserve">encourage participation in </w:t>
      </w:r>
      <w:r w:rsidR="0095115F">
        <w:rPr>
          <w:rFonts w:ascii="Arial" w:hAnsi="Arial" w:cs="Arial"/>
          <w:lang w:val="en" w:eastAsia="en-GB"/>
        </w:rPr>
        <w:t>our</w:t>
      </w:r>
      <w:r w:rsidR="0095115F" w:rsidRPr="00F1314D">
        <w:rPr>
          <w:rFonts w:ascii="Arial" w:hAnsi="Arial" w:cs="Arial"/>
          <w:lang w:val="en" w:eastAsia="en-GB"/>
        </w:rPr>
        <w:t xml:space="preserve"> </w:t>
      </w:r>
      <w:r w:rsidR="0095115F">
        <w:rPr>
          <w:rFonts w:ascii="Arial" w:hAnsi="Arial" w:cs="Arial"/>
          <w:lang w:val="en" w:eastAsia="en-GB"/>
        </w:rPr>
        <w:t>S</w:t>
      </w:r>
      <w:r w:rsidR="0095115F" w:rsidRPr="00F1314D">
        <w:rPr>
          <w:rFonts w:ascii="Arial" w:hAnsi="Arial" w:cs="Arial"/>
          <w:lang w:val="en" w:eastAsia="en-GB"/>
        </w:rPr>
        <w:t xml:space="preserve">ocial </w:t>
      </w:r>
      <w:r w:rsidR="0095115F">
        <w:rPr>
          <w:rFonts w:ascii="Arial" w:hAnsi="Arial" w:cs="Arial"/>
          <w:lang w:val="en" w:eastAsia="en-GB"/>
        </w:rPr>
        <w:t>C</w:t>
      </w:r>
      <w:r w:rsidR="0095115F" w:rsidRPr="00F1314D">
        <w:rPr>
          <w:rFonts w:ascii="Arial" w:hAnsi="Arial" w:cs="Arial"/>
          <w:lang w:val="en" w:eastAsia="en-GB"/>
        </w:rPr>
        <w:t xml:space="preserve">are </w:t>
      </w:r>
      <w:r w:rsidR="0095115F">
        <w:rPr>
          <w:rFonts w:ascii="Arial" w:hAnsi="Arial" w:cs="Arial"/>
          <w:lang w:val="en" w:eastAsia="en-GB"/>
        </w:rPr>
        <w:t>F</w:t>
      </w:r>
      <w:r w:rsidR="0095115F" w:rsidRPr="00F1314D">
        <w:rPr>
          <w:rFonts w:ascii="Arial" w:hAnsi="Arial" w:cs="Arial"/>
          <w:lang w:val="en" w:eastAsia="en-GB"/>
        </w:rPr>
        <w:t>orum</w:t>
      </w:r>
      <w:r w:rsidRPr="00F1314D">
        <w:rPr>
          <w:rFonts w:ascii="Arial" w:hAnsi="Arial" w:cs="Arial"/>
          <w:lang w:val="en" w:eastAsia="en-GB"/>
        </w:rPr>
        <w:t xml:space="preserve"> and </w:t>
      </w:r>
      <w:proofErr w:type="spellStart"/>
      <w:r w:rsidR="0095115F">
        <w:rPr>
          <w:rFonts w:ascii="Arial" w:hAnsi="Arial" w:cs="Arial"/>
          <w:lang w:val="en" w:eastAsia="en-GB"/>
        </w:rPr>
        <w:t>publicise</w:t>
      </w:r>
      <w:proofErr w:type="spellEnd"/>
      <w:r w:rsidR="0095115F">
        <w:rPr>
          <w:rFonts w:ascii="Arial" w:hAnsi="Arial" w:cs="Arial"/>
          <w:lang w:val="en" w:eastAsia="en-GB"/>
        </w:rPr>
        <w:t xml:space="preserve"> the </w:t>
      </w:r>
      <w:r w:rsidRPr="00F1314D">
        <w:rPr>
          <w:rFonts w:ascii="Arial" w:hAnsi="Arial" w:cs="Arial"/>
          <w:lang w:val="en" w:eastAsia="en-GB"/>
        </w:rPr>
        <w:t xml:space="preserve">training courses available to </w:t>
      </w:r>
      <w:r w:rsidR="0095115F">
        <w:rPr>
          <w:rFonts w:ascii="Arial" w:hAnsi="Arial" w:cs="Arial"/>
          <w:lang w:val="en" w:eastAsia="en-GB"/>
        </w:rPr>
        <w:t>the social care workforce via our Wales Union Learning Fund (WULF)</w:t>
      </w:r>
      <w:r>
        <w:rPr>
          <w:rFonts w:ascii="Arial" w:hAnsi="Arial" w:cs="Arial"/>
          <w:lang w:val="en" w:eastAsia="en-GB"/>
        </w:rPr>
        <w:t>.</w:t>
      </w:r>
    </w:p>
    <w:p w14:paraId="2EA5A306" w14:textId="74A41E09" w:rsidR="007914CA" w:rsidRPr="00F1314D" w:rsidRDefault="007914CA" w:rsidP="007914CA">
      <w:pPr>
        <w:spacing w:before="100" w:beforeAutospacing="1" w:after="100" w:afterAutospacing="1"/>
        <w:rPr>
          <w:rFonts w:ascii="Arial" w:hAnsi="Arial" w:cs="Arial"/>
          <w:lang w:val="en" w:eastAsia="en-GB"/>
        </w:rPr>
      </w:pPr>
      <w:r w:rsidRPr="00F1314D">
        <w:rPr>
          <w:rFonts w:ascii="Arial" w:hAnsi="Arial" w:cs="Arial"/>
          <w:color w:val="000000"/>
        </w:rPr>
        <w:t xml:space="preserve">Recognising the immense challenges facing both private </w:t>
      </w:r>
      <w:r>
        <w:rPr>
          <w:rFonts w:ascii="Arial" w:hAnsi="Arial" w:cs="Arial"/>
          <w:color w:val="000000"/>
        </w:rPr>
        <w:t xml:space="preserve">and public </w:t>
      </w:r>
      <w:r w:rsidRPr="00F1314D">
        <w:rPr>
          <w:rFonts w:ascii="Arial" w:hAnsi="Arial" w:cs="Arial"/>
          <w:color w:val="000000"/>
        </w:rPr>
        <w:t>sector care providers</w:t>
      </w:r>
      <w:r w:rsidR="0095115F">
        <w:rPr>
          <w:rFonts w:ascii="Arial" w:hAnsi="Arial" w:cs="Arial"/>
          <w:color w:val="000000"/>
        </w:rPr>
        <w:t>,</w:t>
      </w:r>
      <w:r w:rsidRPr="00F1314D">
        <w:rPr>
          <w:rFonts w:ascii="Arial" w:hAnsi="Arial" w:cs="Arial"/>
          <w:color w:val="000000"/>
        </w:rPr>
        <w:t xml:space="preserve"> we are also offering practical support and assistance to members and working to assist providers on the issues of recruitment, </w:t>
      </w:r>
      <w:proofErr w:type="gramStart"/>
      <w:r w:rsidRPr="00F1314D">
        <w:rPr>
          <w:rFonts w:ascii="Arial" w:hAnsi="Arial" w:cs="Arial"/>
          <w:color w:val="000000"/>
        </w:rPr>
        <w:t>retention</w:t>
      </w:r>
      <w:proofErr w:type="gramEnd"/>
      <w:r>
        <w:rPr>
          <w:rFonts w:ascii="Arial" w:hAnsi="Arial" w:cs="Arial"/>
          <w:color w:val="000000"/>
        </w:rPr>
        <w:t xml:space="preserve"> and</w:t>
      </w:r>
      <w:r w:rsidRPr="00F1314D">
        <w:rPr>
          <w:rFonts w:ascii="Arial" w:hAnsi="Arial" w:cs="Arial"/>
          <w:color w:val="000000"/>
        </w:rPr>
        <w:t xml:space="preserve"> registration. </w:t>
      </w:r>
      <w:r w:rsidR="0095115F">
        <w:rPr>
          <w:rFonts w:ascii="Arial" w:hAnsi="Arial" w:cs="Arial"/>
          <w:color w:val="000000"/>
        </w:rPr>
        <w:t xml:space="preserve">Working together in this was can only be of </w:t>
      </w:r>
      <w:r w:rsidRPr="00F1314D">
        <w:rPr>
          <w:rFonts w:ascii="Arial" w:hAnsi="Arial" w:cs="Arial"/>
          <w:color w:val="000000"/>
        </w:rPr>
        <w:t xml:space="preserve">benefit to our current and future members within the social care </w:t>
      </w:r>
      <w:r w:rsidR="006D5195" w:rsidRPr="00F1314D">
        <w:rPr>
          <w:rFonts w:ascii="Arial" w:hAnsi="Arial" w:cs="Arial"/>
          <w:color w:val="000000"/>
        </w:rPr>
        <w:t>sector</w:t>
      </w:r>
      <w:r w:rsidR="006D5195">
        <w:rPr>
          <w:rFonts w:ascii="Arial" w:hAnsi="Arial" w:cs="Arial"/>
          <w:color w:val="000000"/>
        </w:rPr>
        <w:t xml:space="preserve"> but</w:t>
      </w:r>
      <w:r w:rsidR="0095115F">
        <w:rPr>
          <w:rFonts w:ascii="Arial" w:hAnsi="Arial" w:cs="Arial"/>
          <w:color w:val="000000"/>
        </w:rPr>
        <w:t xml:space="preserve"> will only </w:t>
      </w:r>
      <w:r w:rsidRPr="00F1314D">
        <w:rPr>
          <w:rFonts w:ascii="Arial" w:hAnsi="Arial" w:cs="Arial"/>
          <w:color w:val="000000"/>
        </w:rPr>
        <w:t xml:space="preserve">be achieved with recognition and full partnership. </w:t>
      </w:r>
    </w:p>
    <w:p w14:paraId="236BDAFF" w14:textId="2DB2E2FD" w:rsidR="007914CA" w:rsidRPr="00F1314D" w:rsidRDefault="007914CA" w:rsidP="007914CA">
      <w:pPr>
        <w:rPr>
          <w:rFonts w:ascii="Arial" w:hAnsi="Arial" w:cs="Arial"/>
          <w:color w:val="000000"/>
        </w:rPr>
      </w:pPr>
      <w:r w:rsidRPr="00F1314D">
        <w:rPr>
          <w:rFonts w:ascii="Arial" w:hAnsi="Arial" w:cs="Arial"/>
          <w:color w:val="000000"/>
        </w:rPr>
        <w:t xml:space="preserve">We have already had the opportunity to relay our concerns to the </w:t>
      </w:r>
      <w:r>
        <w:rPr>
          <w:rFonts w:ascii="Arial" w:hAnsi="Arial" w:cs="Arial"/>
          <w:color w:val="000000"/>
        </w:rPr>
        <w:t>F</w:t>
      </w:r>
      <w:r w:rsidRPr="00F1314D">
        <w:rPr>
          <w:rFonts w:ascii="Arial" w:hAnsi="Arial" w:cs="Arial"/>
          <w:color w:val="000000"/>
        </w:rPr>
        <w:t xml:space="preserve">irst </w:t>
      </w:r>
      <w:r>
        <w:rPr>
          <w:rFonts w:ascii="Arial" w:hAnsi="Arial" w:cs="Arial"/>
          <w:color w:val="000000"/>
        </w:rPr>
        <w:t>M</w:t>
      </w:r>
      <w:r w:rsidRPr="00F1314D">
        <w:rPr>
          <w:rFonts w:ascii="Arial" w:hAnsi="Arial" w:cs="Arial"/>
          <w:color w:val="000000"/>
        </w:rPr>
        <w:t xml:space="preserve">inister and look forward </w:t>
      </w:r>
      <w:r>
        <w:rPr>
          <w:rFonts w:ascii="Arial" w:hAnsi="Arial" w:cs="Arial"/>
          <w:color w:val="000000"/>
        </w:rPr>
        <w:t xml:space="preserve">now </w:t>
      </w:r>
      <w:r w:rsidRPr="00F1314D">
        <w:rPr>
          <w:rFonts w:ascii="Arial" w:hAnsi="Arial" w:cs="Arial"/>
          <w:color w:val="000000"/>
        </w:rPr>
        <w:t xml:space="preserve">to presenting </w:t>
      </w:r>
      <w:r w:rsidR="0095115F">
        <w:rPr>
          <w:rFonts w:ascii="Arial" w:hAnsi="Arial" w:cs="Arial"/>
          <w:color w:val="000000"/>
        </w:rPr>
        <w:t>further</w:t>
      </w:r>
      <w:r w:rsidRPr="00F1314D">
        <w:rPr>
          <w:rFonts w:ascii="Arial" w:hAnsi="Arial" w:cs="Arial"/>
          <w:color w:val="000000"/>
        </w:rPr>
        <w:t xml:space="preserve"> </w:t>
      </w:r>
      <w:r w:rsidR="0095115F">
        <w:rPr>
          <w:rFonts w:ascii="Arial" w:hAnsi="Arial" w:cs="Arial"/>
          <w:color w:val="000000"/>
        </w:rPr>
        <w:t>findings</w:t>
      </w:r>
      <w:r w:rsidRPr="00F1314D">
        <w:rPr>
          <w:rFonts w:ascii="Arial" w:hAnsi="Arial" w:cs="Arial"/>
          <w:color w:val="000000"/>
        </w:rPr>
        <w:t xml:space="preserve"> </w:t>
      </w:r>
      <w:r w:rsidR="006D5195">
        <w:rPr>
          <w:rFonts w:ascii="Arial" w:hAnsi="Arial" w:cs="Arial"/>
          <w:color w:val="000000"/>
        </w:rPr>
        <w:t xml:space="preserve">to </w:t>
      </w:r>
      <w:r w:rsidRPr="00F1314D">
        <w:rPr>
          <w:rFonts w:ascii="Arial" w:hAnsi="Arial" w:cs="Arial"/>
          <w:color w:val="000000"/>
        </w:rPr>
        <w:t xml:space="preserve">politicians in an effort to </w:t>
      </w:r>
      <w:r w:rsidR="006D5195" w:rsidRPr="00F1314D">
        <w:rPr>
          <w:rFonts w:ascii="Arial" w:hAnsi="Arial" w:cs="Arial"/>
          <w:color w:val="000000"/>
        </w:rPr>
        <w:t>affect</w:t>
      </w:r>
      <w:r w:rsidRPr="00F1314D">
        <w:rPr>
          <w:rFonts w:ascii="Arial" w:hAnsi="Arial" w:cs="Arial"/>
          <w:color w:val="000000"/>
        </w:rPr>
        <w:t xml:space="preserve"> </w:t>
      </w:r>
      <w:r w:rsidR="0095115F">
        <w:rPr>
          <w:rFonts w:ascii="Arial" w:hAnsi="Arial" w:cs="Arial"/>
          <w:color w:val="000000"/>
        </w:rPr>
        <w:t xml:space="preserve">the </w:t>
      </w:r>
      <w:proofErr w:type="gramStart"/>
      <w:r w:rsidRPr="00F1314D">
        <w:rPr>
          <w:rFonts w:ascii="Arial" w:hAnsi="Arial" w:cs="Arial"/>
          <w:color w:val="000000"/>
        </w:rPr>
        <w:t>much needed</w:t>
      </w:r>
      <w:proofErr w:type="gramEnd"/>
      <w:r w:rsidRPr="00F1314D">
        <w:rPr>
          <w:rFonts w:ascii="Arial" w:hAnsi="Arial" w:cs="Arial"/>
          <w:color w:val="000000"/>
        </w:rPr>
        <w:t xml:space="preserve"> change</w:t>
      </w:r>
      <w:r w:rsidR="0095115F">
        <w:rPr>
          <w:rFonts w:ascii="Arial" w:hAnsi="Arial" w:cs="Arial"/>
          <w:color w:val="000000"/>
        </w:rPr>
        <w:t>s</w:t>
      </w:r>
      <w:r w:rsidRPr="00F1314D">
        <w:rPr>
          <w:rFonts w:ascii="Arial" w:hAnsi="Arial" w:cs="Arial"/>
          <w:color w:val="000000"/>
        </w:rPr>
        <w:t xml:space="preserve"> within this sector. </w:t>
      </w:r>
    </w:p>
    <w:p w14:paraId="6599A6E7" w14:textId="77777777" w:rsidR="00923FE7" w:rsidRDefault="00923FE7" w:rsidP="00923FE7">
      <w:pPr>
        <w:pStyle w:val="NoSpacing"/>
        <w:rPr>
          <w:rFonts w:ascii="Arial" w:hAnsi="Arial" w:cs="Arial"/>
          <w:b/>
          <w:bCs/>
          <w:sz w:val="24"/>
          <w:szCs w:val="24"/>
        </w:rPr>
      </w:pPr>
    </w:p>
    <w:p w14:paraId="7F5AB16F" w14:textId="095A9AF7" w:rsidR="00684E79" w:rsidRDefault="00684E79" w:rsidP="00684E79">
      <w:pPr>
        <w:rPr>
          <w:rFonts w:ascii="Arial" w:hAnsi="Arial" w:cs="Arial"/>
          <w:b/>
          <w:bCs/>
        </w:rPr>
      </w:pPr>
      <w:r>
        <w:rPr>
          <w:rFonts w:ascii="Arial" w:hAnsi="Arial" w:cs="Arial"/>
          <w:b/>
          <w:bCs/>
        </w:rPr>
        <w:t xml:space="preserve">Out and </w:t>
      </w:r>
      <w:r w:rsidR="002931B6">
        <w:rPr>
          <w:rFonts w:ascii="Arial" w:hAnsi="Arial" w:cs="Arial"/>
          <w:b/>
          <w:bCs/>
        </w:rPr>
        <w:t>About</w:t>
      </w:r>
    </w:p>
    <w:p w14:paraId="5E56EE67" w14:textId="03E50BA9" w:rsidR="00684E79" w:rsidRDefault="00FC71BE" w:rsidP="00684E79">
      <w:pPr>
        <w:rPr>
          <w:rFonts w:ascii="Arial" w:hAnsi="Arial" w:cs="Arial"/>
        </w:rPr>
      </w:pPr>
      <w:r>
        <w:rPr>
          <w:rFonts w:ascii="Arial" w:hAnsi="Arial" w:cs="Arial"/>
        </w:rPr>
        <w:t xml:space="preserve">The pressure being faced by many of us right now is </w:t>
      </w:r>
      <w:proofErr w:type="gramStart"/>
      <w:r>
        <w:rPr>
          <w:rFonts w:ascii="Arial" w:hAnsi="Arial" w:cs="Arial"/>
        </w:rPr>
        <w:t>real</w:t>
      </w:r>
      <w:proofErr w:type="gramEnd"/>
      <w:r>
        <w:rPr>
          <w:rFonts w:ascii="Arial" w:hAnsi="Arial" w:cs="Arial"/>
        </w:rPr>
        <w:t xml:space="preserve"> but we have </w:t>
      </w:r>
      <w:r w:rsidR="00684E79" w:rsidRPr="00A459D3">
        <w:rPr>
          <w:rFonts w:ascii="Arial" w:hAnsi="Arial" w:cs="Arial"/>
        </w:rPr>
        <w:t xml:space="preserve">tried to keep </w:t>
      </w:r>
      <w:r>
        <w:rPr>
          <w:rFonts w:ascii="Arial" w:hAnsi="Arial" w:cs="Arial"/>
        </w:rPr>
        <w:t>our</w:t>
      </w:r>
      <w:r w:rsidR="00684E79" w:rsidRPr="00A459D3">
        <w:rPr>
          <w:rFonts w:ascii="Arial" w:hAnsi="Arial" w:cs="Arial"/>
        </w:rPr>
        <w:t xml:space="preserve"> members spirits up</w:t>
      </w:r>
      <w:r w:rsidR="00684E79">
        <w:rPr>
          <w:rFonts w:ascii="Arial" w:hAnsi="Arial" w:cs="Arial"/>
        </w:rPr>
        <w:t xml:space="preserve"> (whilst recruiting of course!)</w:t>
      </w:r>
      <w:r w:rsidR="00684E79" w:rsidRPr="00A459D3">
        <w:rPr>
          <w:rFonts w:ascii="Arial" w:hAnsi="Arial" w:cs="Arial"/>
        </w:rPr>
        <w:t xml:space="preserve"> by organising various </w:t>
      </w:r>
      <w:r w:rsidR="00684E79">
        <w:rPr>
          <w:rFonts w:ascii="Arial" w:hAnsi="Arial" w:cs="Arial"/>
        </w:rPr>
        <w:t>events</w:t>
      </w:r>
      <w:r w:rsidR="00684E79" w:rsidRPr="00A459D3">
        <w:rPr>
          <w:rFonts w:ascii="Arial" w:hAnsi="Arial" w:cs="Arial"/>
        </w:rPr>
        <w:t xml:space="preserve"> throughout the year</w:t>
      </w:r>
      <w:r w:rsidR="00684E79">
        <w:rPr>
          <w:rFonts w:ascii="Arial" w:hAnsi="Arial" w:cs="Arial"/>
        </w:rPr>
        <w:t xml:space="preserve"> and restarting our </w:t>
      </w:r>
      <w:r>
        <w:rPr>
          <w:rFonts w:ascii="Arial" w:hAnsi="Arial" w:cs="Arial"/>
        </w:rPr>
        <w:t>workplace</w:t>
      </w:r>
      <w:r w:rsidR="00684E79">
        <w:rPr>
          <w:rFonts w:ascii="Arial" w:hAnsi="Arial" w:cs="Arial"/>
        </w:rPr>
        <w:t xml:space="preserve"> visits and attendance at </w:t>
      </w:r>
      <w:r>
        <w:rPr>
          <w:rFonts w:ascii="Arial" w:hAnsi="Arial" w:cs="Arial"/>
        </w:rPr>
        <w:t xml:space="preserve">various </w:t>
      </w:r>
      <w:r w:rsidR="00684E79">
        <w:rPr>
          <w:rFonts w:ascii="Arial" w:hAnsi="Arial" w:cs="Arial"/>
        </w:rPr>
        <w:t>CCBC events</w:t>
      </w:r>
      <w:r>
        <w:rPr>
          <w:rFonts w:ascii="Arial" w:hAnsi="Arial" w:cs="Arial"/>
        </w:rPr>
        <w:t xml:space="preserve">.  So </w:t>
      </w:r>
      <w:proofErr w:type="gramStart"/>
      <w:r>
        <w:rPr>
          <w:rFonts w:ascii="Arial" w:hAnsi="Arial" w:cs="Arial"/>
        </w:rPr>
        <w:t>far</w:t>
      </w:r>
      <w:proofErr w:type="gramEnd"/>
      <w:r>
        <w:rPr>
          <w:rFonts w:ascii="Arial" w:hAnsi="Arial" w:cs="Arial"/>
        </w:rPr>
        <w:t xml:space="preserve"> this year let’s look at what we’ve done</w:t>
      </w:r>
      <w:r w:rsidR="00684E79" w:rsidRPr="00A459D3">
        <w:rPr>
          <w:rFonts w:ascii="Arial" w:hAnsi="Arial" w:cs="Arial"/>
        </w:rPr>
        <w:t>:</w:t>
      </w:r>
    </w:p>
    <w:p w14:paraId="4804DFDA" w14:textId="77777777" w:rsidR="00684E79" w:rsidRPr="00A459D3" w:rsidRDefault="00684E79" w:rsidP="00684E79">
      <w:pPr>
        <w:rPr>
          <w:rFonts w:ascii="Arial" w:hAnsi="Arial" w:cs="Arial"/>
        </w:rPr>
      </w:pPr>
    </w:p>
    <w:p w14:paraId="7E0C8063" w14:textId="77777777" w:rsidR="00684E79" w:rsidRPr="00A459D3" w:rsidRDefault="00684E79" w:rsidP="002931B6">
      <w:pPr>
        <w:pStyle w:val="ListParagraph"/>
        <w:numPr>
          <w:ilvl w:val="0"/>
          <w:numId w:val="16"/>
        </w:numPr>
        <w:ind w:left="567" w:hanging="567"/>
        <w:rPr>
          <w:rFonts w:ascii="Arial" w:hAnsi="Arial" w:cs="Arial"/>
        </w:rPr>
      </w:pPr>
      <w:r w:rsidRPr="00A459D3">
        <w:rPr>
          <w:rFonts w:ascii="Arial" w:hAnsi="Arial" w:cs="Arial"/>
        </w:rPr>
        <w:lastRenderedPageBreak/>
        <w:t xml:space="preserve">In January </w:t>
      </w:r>
      <w:r>
        <w:rPr>
          <w:rFonts w:ascii="Arial" w:hAnsi="Arial" w:cs="Arial"/>
        </w:rPr>
        <w:t>there</w:t>
      </w:r>
      <w:r w:rsidRPr="00A459D3">
        <w:rPr>
          <w:rFonts w:ascii="Arial" w:hAnsi="Arial" w:cs="Arial"/>
        </w:rPr>
        <w:t xml:space="preserve"> </w:t>
      </w:r>
      <w:r>
        <w:rPr>
          <w:rFonts w:ascii="Arial" w:hAnsi="Arial" w:cs="Arial"/>
        </w:rPr>
        <w:t>was a</w:t>
      </w:r>
      <w:r w:rsidRPr="00A459D3">
        <w:rPr>
          <w:rFonts w:ascii="Arial" w:hAnsi="Arial" w:cs="Arial"/>
        </w:rPr>
        <w:t xml:space="preserve"> highly competitive and well attended </w:t>
      </w:r>
      <w:r>
        <w:rPr>
          <w:rFonts w:ascii="Arial" w:hAnsi="Arial" w:cs="Arial"/>
        </w:rPr>
        <w:t>quiz at Blackwood RFC</w:t>
      </w:r>
      <w:r w:rsidRPr="00A459D3">
        <w:rPr>
          <w:rFonts w:ascii="Arial" w:hAnsi="Arial" w:cs="Arial"/>
        </w:rPr>
        <w:t xml:space="preserve"> </w:t>
      </w:r>
      <w:r>
        <w:rPr>
          <w:rFonts w:ascii="Arial" w:hAnsi="Arial" w:cs="Arial"/>
        </w:rPr>
        <w:t>at which a new team won the very heavy UNISON quiz trophy!</w:t>
      </w:r>
    </w:p>
    <w:p w14:paraId="40A66022" w14:textId="77777777" w:rsidR="00684E79" w:rsidRDefault="00684E79" w:rsidP="002931B6">
      <w:pPr>
        <w:pStyle w:val="ListParagraph"/>
        <w:numPr>
          <w:ilvl w:val="0"/>
          <w:numId w:val="16"/>
        </w:numPr>
        <w:ind w:left="567" w:hanging="567"/>
        <w:rPr>
          <w:rFonts w:ascii="Arial" w:hAnsi="Arial" w:cs="Arial"/>
        </w:rPr>
      </w:pPr>
      <w:r w:rsidRPr="00A459D3">
        <w:rPr>
          <w:rFonts w:ascii="Arial" w:hAnsi="Arial" w:cs="Arial"/>
        </w:rPr>
        <w:t xml:space="preserve">We </w:t>
      </w:r>
      <w:r>
        <w:rPr>
          <w:rFonts w:ascii="Arial" w:hAnsi="Arial" w:cs="Arial"/>
        </w:rPr>
        <w:t xml:space="preserve">were so pleased to finally get back to taking our Gazebo to CCBC events and (despite some awful weather at times!) we loved meeting and recruiting members at the Risca Beach Party, The Little </w:t>
      </w:r>
      <w:proofErr w:type="gramStart"/>
      <w:r>
        <w:rPr>
          <w:rFonts w:ascii="Arial" w:hAnsi="Arial" w:cs="Arial"/>
        </w:rPr>
        <w:t>Cheese</w:t>
      </w:r>
      <w:proofErr w:type="gramEnd"/>
      <w:r>
        <w:rPr>
          <w:rFonts w:ascii="Arial" w:hAnsi="Arial" w:cs="Arial"/>
        </w:rPr>
        <w:t xml:space="preserve"> and the Caerphilly Winter Fayre. As well as these we attended the locally run </w:t>
      </w:r>
      <w:proofErr w:type="spellStart"/>
      <w:r>
        <w:rPr>
          <w:rFonts w:ascii="Arial" w:hAnsi="Arial" w:cs="Arial"/>
        </w:rPr>
        <w:t>Glastonselfy</w:t>
      </w:r>
      <w:proofErr w:type="spellEnd"/>
      <w:r>
        <w:rPr>
          <w:rFonts w:ascii="Arial" w:hAnsi="Arial" w:cs="Arial"/>
        </w:rPr>
        <w:t xml:space="preserve"> in June and soon wish we’d invested in wellies! We also got back out to various work sites and office around the Borough – thankfully in the dry!</w:t>
      </w:r>
    </w:p>
    <w:p w14:paraId="49C2D018" w14:textId="77777777" w:rsidR="00684E79" w:rsidRPr="00A459D3" w:rsidRDefault="00684E79" w:rsidP="002931B6">
      <w:pPr>
        <w:pStyle w:val="ListParagraph"/>
        <w:numPr>
          <w:ilvl w:val="0"/>
          <w:numId w:val="16"/>
        </w:numPr>
        <w:ind w:left="567" w:hanging="567"/>
        <w:rPr>
          <w:rFonts w:ascii="Arial" w:hAnsi="Arial" w:cs="Arial"/>
        </w:rPr>
      </w:pPr>
      <w:proofErr w:type="gramStart"/>
      <w:r>
        <w:rPr>
          <w:rFonts w:ascii="Arial" w:hAnsi="Arial" w:cs="Arial"/>
        </w:rPr>
        <w:t>Also</w:t>
      </w:r>
      <w:proofErr w:type="gramEnd"/>
      <w:r>
        <w:rPr>
          <w:rFonts w:ascii="Arial" w:hAnsi="Arial" w:cs="Arial"/>
        </w:rPr>
        <w:t xml:space="preserve"> in June we sent a delegation to the NDC Conference in Brighton. This is a vital part of the Trade Unions democracy process at which policies and plans are put in place for the forthcoming year</w:t>
      </w:r>
    </w:p>
    <w:p w14:paraId="51B5F718" w14:textId="77777777" w:rsidR="00684E79" w:rsidRPr="00A459D3" w:rsidRDefault="00684E79" w:rsidP="002931B6">
      <w:pPr>
        <w:pStyle w:val="ListParagraph"/>
        <w:numPr>
          <w:ilvl w:val="0"/>
          <w:numId w:val="16"/>
        </w:numPr>
        <w:ind w:left="567" w:hanging="567"/>
        <w:rPr>
          <w:rFonts w:ascii="Arial" w:hAnsi="Arial" w:cs="Arial"/>
        </w:rPr>
      </w:pPr>
      <w:r>
        <w:rPr>
          <w:rFonts w:ascii="Arial" w:hAnsi="Arial" w:cs="Arial"/>
        </w:rPr>
        <w:t xml:space="preserve">As the </w:t>
      </w:r>
      <w:proofErr w:type="gramStart"/>
      <w:r>
        <w:rPr>
          <w:rFonts w:ascii="Arial" w:hAnsi="Arial" w:cs="Arial"/>
        </w:rPr>
        <w:t>Cost of Living</w:t>
      </w:r>
      <w:proofErr w:type="gramEnd"/>
      <w:r>
        <w:rPr>
          <w:rFonts w:ascii="Arial" w:hAnsi="Arial" w:cs="Arial"/>
        </w:rPr>
        <w:t xml:space="preserve"> Crisis took hold we attended and advised our members of help on offer from UNISON at several of the Councils Cost of Living crisis Roadshows in September</w:t>
      </w:r>
    </w:p>
    <w:p w14:paraId="4CD52D68" w14:textId="77777777" w:rsidR="00684E79" w:rsidRPr="00A459D3" w:rsidRDefault="00684E79" w:rsidP="002931B6">
      <w:pPr>
        <w:pStyle w:val="ListParagraph"/>
        <w:numPr>
          <w:ilvl w:val="0"/>
          <w:numId w:val="16"/>
        </w:numPr>
        <w:ind w:left="567" w:hanging="567"/>
        <w:rPr>
          <w:rFonts w:ascii="Arial" w:hAnsi="Arial" w:cs="Arial"/>
        </w:rPr>
      </w:pPr>
      <w:r>
        <w:rPr>
          <w:rFonts w:ascii="Arial" w:hAnsi="Arial" w:cs="Arial"/>
        </w:rPr>
        <w:t xml:space="preserve">Our Branch Chair attended a very moving service in Cardiff in March for Workers Memorial Day. </w:t>
      </w:r>
    </w:p>
    <w:p w14:paraId="293BD8E2" w14:textId="04FD147C" w:rsidR="00684E79" w:rsidRPr="00A459D3" w:rsidRDefault="00684E79" w:rsidP="002931B6">
      <w:pPr>
        <w:pStyle w:val="ListParagraph"/>
        <w:numPr>
          <w:ilvl w:val="0"/>
          <w:numId w:val="16"/>
        </w:numPr>
        <w:ind w:left="567" w:hanging="567"/>
        <w:rPr>
          <w:rFonts w:ascii="Arial" w:hAnsi="Arial" w:cs="Arial"/>
        </w:rPr>
      </w:pPr>
      <w:r>
        <w:rPr>
          <w:rFonts w:ascii="Arial" w:hAnsi="Arial" w:cs="Arial"/>
        </w:rPr>
        <w:t>The Branch organised 2 very well attended shopping trips to Bath and Gloucester Quays Christmas Market</w:t>
      </w:r>
      <w:r w:rsidR="00FC71BE">
        <w:rPr>
          <w:rFonts w:ascii="Arial" w:hAnsi="Arial" w:cs="Arial"/>
        </w:rPr>
        <w:t>.</w:t>
      </w:r>
    </w:p>
    <w:p w14:paraId="77FC115E" w14:textId="77777777" w:rsidR="00684E79" w:rsidRDefault="00684E79" w:rsidP="00684E79">
      <w:pPr>
        <w:rPr>
          <w:rFonts w:ascii="Arial" w:hAnsi="Arial" w:cs="Arial"/>
        </w:rPr>
      </w:pPr>
    </w:p>
    <w:p w14:paraId="1C3336FD" w14:textId="273C4F04" w:rsidR="00684E79" w:rsidRDefault="00684E79" w:rsidP="00684E79">
      <w:pPr>
        <w:rPr>
          <w:rFonts w:ascii="Arial" w:hAnsi="Arial" w:cs="Arial"/>
        </w:rPr>
      </w:pPr>
      <w:r>
        <w:rPr>
          <w:rFonts w:ascii="Arial" w:hAnsi="Arial" w:cs="Arial"/>
        </w:rPr>
        <w:t xml:space="preserve">These are merely a snapshot of events attended and organised by the Branch - </w:t>
      </w:r>
      <w:r w:rsidR="002931B6">
        <w:rPr>
          <w:rFonts w:ascii="Arial" w:hAnsi="Arial" w:cs="Arial"/>
        </w:rPr>
        <w:t>w</w:t>
      </w:r>
      <w:r w:rsidRPr="00A459D3">
        <w:rPr>
          <w:rFonts w:ascii="Arial" w:hAnsi="Arial" w:cs="Arial"/>
        </w:rPr>
        <w:t>atch this space for further competitions and even</w:t>
      </w:r>
      <w:r>
        <w:rPr>
          <w:rFonts w:ascii="Arial" w:hAnsi="Arial" w:cs="Arial"/>
        </w:rPr>
        <w:t>ts in 2023 including another quiz and a discounted theatre trip!</w:t>
      </w:r>
    </w:p>
    <w:p w14:paraId="73D15ADA" w14:textId="77777777" w:rsidR="00684E79" w:rsidRDefault="00684E79" w:rsidP="00684E79">
      <w:pPr>
        <w:rPr>
          <w:rFonts w:ascii="Arial" w:hAnsi="Arial" w:cs="Arial"/>
        </w:rPr>
      </w:pPr>
    </w:p>
    <w:p w14:paraId="41976052" w14:textId="77777777" w:rsidR="00684E79" w:rsidRDefault="00684E79" w:rsidP="00684E79">
      <w:pPr>
        <w:rPr>
          <w:rFonts w:ascii="Arial" w:hAnsi="Arial" w:cs="Arial"/>
        </w:rPr>
      </w:pPr>
      <w:r>
        <w:rPr>
          <w:rFonts w:ascii="Arial" w:hAnsi="Arial" w:cs="Arial"/>
        </w:rPr>
        <w:t>Keep an eye out for that big Purple Gazebo – it’ll be coming soon to a town near you!</w:t>
      </w:r>
    </w:p>
    <w:p w14:paraId="6756FED5" w14:textId="77777777" w:rsidR="00684E79" w:rsidRDefault="00684E79" w:rsidP="00684E79">
      <w:pPr>
        <w:rPr>
          <w:rFonts w:ascii="Arial" w:hAnsi="Arial" w:cs="Arial"/>
        </w:rPr>
      </w:pPr>
    </w:p>
    <w:p w14:paraId="0F7B1171" w14:textId="77777777" w:rsidR="00684E79" w:rsidRDefault="00684E79" w:rsidP="00684E79">
      <w:pPr>
        <w:rPr>
          <w:rFonts w:ascii="Arial" w:hAnsi="Arial" w:cs="Arial"/>
        </w:rPr>
      </w:pPr>
      <w:r>
        <w:rPr>
          <w:noProof/>
        </w:rPr>
        <w:drawing>
          <wp:inline distT="0" distB="0" distL="0" distR="0" wp14:anchorId="2E71D30B" wp14:editId="5FBA2915">
            <wp:extent cx="1337273" cy="1783080"/>
            <wp:effectExtent l="0" t="0" r="0" b="7620"/>
            <wp:docPr id="29" name="Picture 29" descr="A group of people wearing red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earing red shirts&#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5717" cy="1821006"/>
                    </a:xfrm>
                    <a:prstGeom prst="rect">
                      <a:avLst/>
                    </a:prstGeom>
                    <a:noFill/>
                    <a:ln>
                      <a:noFill/>
                    </a:ln>
                  </pic:spPr>
                </pic:pic>
              </a:graphicData>
            </a:graphic>
          </wp:inline>
        </w:drawing>
      </w:r>
      <w:r w:rsidRPr="00ED29D5">
        <w:t xml:space="preserve">  </w:t>
      </w:r>
      <w:r>
        <w:rPr>
          <w:noProof/>
        </w:rPr>
        <w:drawing>
          <wp:inline distT="0" distB="0" distL="0" distR="0" wp14:anchorId="03C6ED8A" wp14:editId="0193719F">
            <wp:extent cx="1341120" cy="1788212"/>
            <wp:effectExtent l="0" t="0" r="0" b="2540"/>
            <wp:docPr id="30" name="Picture 30" descr="A picture containing text, tree,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ree, outdoor, outdoor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330" cy="1828493"/>
                    </a:xfrm>
                    <a:prstGeom prst="rect">
                      <a:avLst/>
                    </a:prstGeom>
                    <a:noFill/>
                    <a:ln>
                      <a:noFill/>
                    </a:ln>
                  </pic:spPr>
                </pic:pic>
              </a:graphicData>
            </a:graphic>
          </wp:inline>
        </w:drawing>
      </w:r>
      <w:r w:rsidRPr="006574E3">
        <w:t xml:space="preserve"> </w:t>
      </w:r>
      <w:r>
        <w:rPr>
          <w:noProof/>
        </w:rPr>
        <w:drawing>
          <wp:inline distT="0" distB="0" distL="0" distR="0" wp14:anchorId="107A93DE" wp14:editId="49875A7B">
            <wp:extent cx="1342034" cy="1789430"/>
            <wp:effectExtent l="0" t="0" r="0" b="1270"/>
            <wp:docPr id="31" name="Picture 31" descr="A person standing next to a gravest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next to a graveston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1312" cy="1815135"/>
                    </a:xfrm>
                    <a:prstGeom prst="rect">
                      <a:avLst/>
                    </a:prstGeom>
                    <a:noFill/>
                    <a:ln>
                      <a:noFill/>
                    </a:ln>
                  </pic:spPr>
                </pic:pic>
              </a:graphicData>
            </a:graphic>
          </wp:inline>
        </w:drawing>
      </w:r>
      <w:r w:rsidRPr="006574E3">
        <w:t xml:space="preserve"> </w:t>
      </w:r>
      <w:r>
        <w:rPr>
          <w:noProof/>
        </w:rPr>
        <w:drawing>
          <wp:inline distT="0" distB="0" distL="0" distR="0" wp14:anchorId="68A6F3D0" wp14:editId="67E473E3">
            <wp:extent cx="1342815" cy="1789430"/>
            <wp:effectExtent l="0" t="0" r="0" b="1270"/>
            <wp:docPr id="32" name="Picture 32" descr="A person and person standing next to a table with wine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standing next to a table with wine bottle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1060" cy="1813743"/>
                    </a:xfrm>
                    <a:prstGeom prst="rect">
                      <a:avLst/>
                    </a:prstGeom>
                    <a:noFill/>
                    <a:ln>
                      <a:noFill/>
                    </a:ln>
                  </pic:spPr>
                </pic:pic>
              </a:graphicData>
            </a:graphic>
          </wp:inline>
        </w:drawing>
      </w:r>
    </w:p>
    <w:p w14:paraId="7F58CA47" w14:textId="77777777" w:rsidR="00684E79" w:rsidRDefault="00684E79" w:rsidP="00684E79">
      <w:pPr>
        <w:rPr>
          <w:rFonts w:ascii="Arial" w:hAnsi="Arial" w:cs="Arial"/>
        </w:rPr>
      </w:pPr>
    </w:p>
    <w:p w14:paraId="0C5508C5" w14:textId="77777777" w:rsidR="00684E79" w:rsidRPr="00A459D3" w:rsidRDefault="00684E79" w:rsidP="00684E79">
      <w:pPr>
        <w:rPr>
          <w:rFonts w:ascii="Arial" w:hAnsi="Arial" w:cs="Arial"/>
        </w:rPr>
      </w:pPr>
    </w:p>
    <w:p w14:paraId="353E3486" w14:textId="5EAD4AF0" w:rsidR="00684E79" w:rsidRPr="00EB092C" w:rsidRDefault="002931B6" w:rsidP="00684E79">
      <w:pPr>
        <w:rPr>
          <w:rFonts w:ascii="Arial" w:hAnsi="Arial" w:cs="Arial"/>
          <w:b/>
          <w:bCs/>
        </w:rPr>
      </w:pPr>
      <w:r>
        <w:rPr>
          <w:rFonts w:ascii="Arial" w:hAnsi="Arial" w:cs="Arial"/>
          <w:b/>
          <w:bCs/>
        </w:rPr>
        <w:t xml:space="preserve">Are you missing out?  If you want to hear </w:t>
      </w:r>
      <w:r w:rsidR="00684E79">
        <w:rPr>
          <w:rFonts w:ascii="Arial" w:hAnsi="Arial" w:cs="Arial"/>
          <w:b/>
          <w:bCs/>
        </w:rPr>
        <w:t xml:space="preserve">about </w:t>
      </w:r>
      <w:proofErr w:type="gramStart"/>
      <w:r w:rsidR="00684E79">
        <w:rPr>
          <w:rFonts w:ascii="Arial" w:hAnsi="Arial" w:cs="Arial"/>
          <w:b/>
          <w:bCs/>
        </w:rPr>
        <w:t>all of</w:t>
      </w:r>
      <w:proofErr w:type="gramEnd"/>
      <w:r w:rsidR="00684E79">
        <w:rPr>
          <w:rFonts w:ascii="Arial" w:hAnsi="Arial" w:cs="Arial"/>
          <w:b/>
          <w:bCs/>
        </w:rPr>
        <w:t xml:space="preserve"> our events, offers, the latest news and site visits </w:t>
      </w:r>
      <w:r>
        <w:rPr>
          <w:rFonts w:ascii="Arial" w:hAnsi="Arial" w:cs="Arial"/>
          <w:b/>
          <w:bCs/>
        </w:rPr>
        <w:t xml:space="preserve">then </w:t>
      </w:r>
      <w:r w:rsidR="00684E79">
        <w:rPr>
          <w:rFonts w:ascii="Arial" w:hAnsi="Arial" w:cs="Arial"/>
          <w:b/>
          <w:bCs/>
        </w:rPr>
        <w:t xml:space="preserve">please ensure your contact details (including your email address!) are up to date by completing and returning the update </w:t>
      </w:r>
      <w:r w:rsidR="00FC71BE">
        <w:rPr>
          <w:rFonts w:ascii="Arial" w:hAnsi="Arial" w:cs="Arial"/>
          <w:b/>
          <w:bCs/>
        </w:rPr>
        <w:t xml:space="preserve">your </w:t>
      </w:r>
      <w:r w:rsidR="00684E79">
        <w:rPr>
          <w:rFonts w:ascii="Arial" w:hAnsi="Arial" w:cs="Arial"/>
          <w:b/>
          <w:bCs/>
        </w:rPr>
        <w:t>details form at the end of this booklet.</w:t>
      </w:r>
    </w:p>
    <w:p w14:paraId="4E110E34" w14:textId="77777777" w:rsidR="00684E79" w:rsidRDefault="00684E79" w:rsidP="00923FE7">
      <w:pPr>
        <w:pStyle w:val="NoSpacing"/>
        <w:rPr>
          <w:rFonts w:ascii="Arial" w:hAnsi="Arial" w:cs="Arial"/>
          <w:b/>
          <w:bCs/>
          <w:sz w:val="24"/>
          <w:szCs w:val="24"/>
        </w:rPr>
      </w:pPr>
    </w:p>
    <w:p w14:paraId="16ED2D01" w14:textId="19B476A1" w:rsidR="00FC71BE" w:rsidRPr="00F57205" w:rsidRDefault="00FC71BE" w:rsidP="00FC71BE">
      <w:pPr>
        <w:rPr>
          <w:rFonts w:ascii="Arial" w:hAnsi="Arial" w:cs="Arial"/>
          <w:b/>
          <w:bCs/>
        </w:rPr>
      </w:pPr>
      <w:r w:rsidRPr="00F57205">
        <w:rPr>
          <w:rFonts w:ascii="Arial" w:hAnsi="Arial" w:cs="Arial"/>
          <w:b/>
          <w:bCs/>
        </w:rPr>
        <w:t xml:space="preserve">New </w:t>
      </w:r>
      <w:r>
        <w:rPr>
          <w:rFonts w:ascii="Arial" w:hAnsi="Arial" w:cs="Arial"/>
          <w:b/>
          <w:bCs/>
        </w:rPr>
        <w:t>E</w:t>
      </w:r>
      <w:r w:rsidRPr="00F57205">
        <w:rPr>
          <w:rFonts w:ascii="Arial" w:hAnsi="Arial" w:cs="Arial"/>
          <w:b/>
          <w:bCs/>
        </w:rPr>
        <w:t xml:space="preserve">nvironmental </w:t>
      </w:r>
      <w:r>
        <w:rPr>
          <w:rFonts w:ascii="Arial" w:hAnsi="Arial" w:cs="Arial"/>
          <w:b/>
          <w:bCs/>
        </w:rPr>
        <w:t>Officer</w:t>
      </w:r>
    </w:p>
    <w:p w14:paraId="07C19CCA" w14:textId="6863B585" w:rsidR="00FC71BE" w:rsidRDefault="00FC71BE" w:rsidP="00FC71BE">
      <w:pPr>
        <w:rPr>
          <w:rFonts w:ascii="Arial" w:hAnsi="Arial" w:cs="Arial"/>
        </w:rPr>
      </w:pPr>
      <w:r>
        <w:rPr>
          <w:rFonts w:ascii="Arial" w:hAnsi="Arial" w:cs="Arial"/>
        </w:rPr>
        <w:t>We are delighted to welcome our first ever Environmental Officer to the Branch - Emma Saunders.  Emma took over the role in the middle of the year and has certainly hit the ground running, and within the first 2 months had researched and produced a Green Newsletter which was distributed to the membership to coincide with UNISON Green Week!</w:t>
      </w:r>
      <w:r w:rsidR="002931B6">
        <w:rPr>
          <w:rFonts w:ascii="Arial" w:hAnsi="Arial" w:cs="Arial"/>
        </w:rPr>
        <w:t xml:space="preserve">  </w:t>
      </w:r>
      <w:r>
        <w:rPr>
          <w:rFonts w:ascii="Arial" w:hAnsi="Arial" w:cs="Arial"/>
        </w:rPr>
        <w:t>Emma is a welcome addition to this vital role and will ensure that the ‘Green Agenda’ is very much on the radar of the Branch.</w:t>
      </w:r>
    </w:p>
    <w:p w14:paraId="29A8AB74" w14:textId="77777777" w:rsidR="00FC71BE" w:rsidRDefault="00FC71BE" w:rsidP="00FC71BE">
      <w:pPr>
        <w:rPr>
          <w:rFonts w:ascii="Arial" w:hAnsi="Arial" w:cs="Arial"/>
        </w:rPr>
      </w:pPr>
    </w:p>
    <w:p w14:paraId="46C65237" w14:textId="77777777" w:rsidR="00FC71BE" w:rsidRDefault="00FC71BE" w:rsidP="00FC71BE">
      <w:pPr>
        <w:rPr>
          <w:rFonts w:ascii="Arial" w:hAnsi="Arial" w:cs="Arial"/>
        </w:rPr>
      </w:pPr>
      <w:r>
        <w:rPr>
          <w:noProof/>
        </w:rPr>
        <w:lastRenderedPageBreak/>
        <w:drawing>
          <wp:inline distT="0" distB="0" distL="0" distR="0" wp14:anchorId="414CCFFD" wp14:editId="032C2D9B">
            <wp:extent cx="2679065" cy="3045349"/>
            <wp:effectExtent l="0" t="0" r="6985" b="3175"/>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411" cy="3069613"/>
                    </a:xfrm>
                    <a:prstGeom prst="rect">
                      <a:avLst/>
                    </a:prstGeom>
                    <a:noFill/>
                    <a:ln>
                      <a:noFill/>
                    </a:ln>
                  </pic:spPr>
                </pic:pic>
              </a:graphicData>
            </a:graphic>
          </wp:inline>
        </w:drawing>
      </w:r>
      <w:r w:rsidRPr="00F57205">
        <w:t xml:space="preserve"> </w:t>
      </w:r>
      <w:r>
        <w:rPr>
          <w:noProof/>
        </w:rPr>
        <w:drawing>
          <wp:inline distT="0" distB="0" distL="0" distR="0" wp14:anchorId="6E2172C7" wp14:editId="768E56F9">
            <wp:extent cx="2766627" cy="3045349"/>
            <wp:effectExtent l="0" t="0" r="0" b="3175"/>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1242" cy="3072444"/>
                    </a:xfrm>
                    <a:prstGeom prst="rect">
                      <a:avLst/>
                    </a:prstGeom>
                    <a:noFill/>
                    <a:ln>
                      <a:noFill/>
                    </a:ln>
                  </pic:spPr>
                </pic:pic>
              </a:graphicData>
            </a:graphic>
          </wp:inline>
        </w:drawing>
      </w:r>
    </w:p>
    <w:p w14:paraId="1B1FA7AD" w14:textId="77777777" w:rsidR="00923FE7" w:rsidRPr="00FD5EC3" w:rsidRDefault="00923FE7" w:rsidP="00923FE7">
      <w:pPr>
        <w:pStyle w:val="NoSpacing"/>
        <w:ind w:left="360"/>
        <w:rPr>
          <w:rFonts w:ascii="Arial" w:hAnsi="Arial" w:cs="Arial"/>
          <w:sz w:val="24"/>
          <w:szCs w:val="24"/>
        </w:rPr>
      </w:pPr>
    </w:p>
    <w:p w14:paraId="28705271" w14:textId="47355344" w:rsidR="00923FE7" w:rsidRDefault="00923FE7" w:rsidP="00923FE7">
      <w:pPr>
        <w:rPr>
          <w:rFonts w:ascii="Arial" w:hAnsi="Arial" w:cs="Arial"/>
        </w:rPr>
      </w:pPr>
    </w:p>
    <w:p w14:paraId="15897259" w14:textId="77777777" w:rsidR="002931B6" w:rsidRDefault="00FC71BE" w:rsidP="00923FE7">
      <w:pPr>
        <w:rPr>
          <w:rFonts w:ascii="Arial" w:hAnsi="Arial" w:cs="Arial"/>
        </w:rPr>
      </w:pPr>
      <w:r>
        <w:rPr>
          <w:rFonts w:ascii="Arial" w:hAnsi="Arial" w:cs="Arial"/>
        </w:rPr>
        <w:t>Well members that’s it for another year.  We hope you found our Annual Report interesting and remember we’re only ever an email or phone call away</w:t>
      </w:r>
      <w:r w:rsidR="002931B6">
        <w:rPr>
          <w:rFonts w:ascii="Arial" w:hAnsi="Arial" w:cs="Arial"/>
        </w:rPr>
        <w:t xml:space="preserve"> if you need us</w:t>
      </w:r>
      <w:r>
        <w:rPr>
          <w:rFonts w:ascii="Arial" w:hAnsi="Arial" w:cs="Arial"/>
        </w:rPr>
        <w:t xml:space="preserve">.  </w:t>
      </w:r>
    </w:p>
    <w:p w14:paraId="44363967" w14:textId="77777777" w:rsidR="002931B6" w:rsidRDefault="002931B6" w:rsidP="00923FE7">
      <w:pPr>
        <w:rPr>
          <w:rFonts w:ascii="Arial" w:hAnsi="Arial" w:cs="Arial"/>
        </w:rPr>
      </w:pPr>
    </w:p>
    <w:p w14:paraId="63C8440C" w14:textId="36CA65F4" w:rsidR="00FC71BE" w:rsidRPr="00FD5EC3" w:rsidRDefault="002931B6" w:rsidP="00923FE7">
      <w:pPr>
        <w:rPr>
          <w:rFonts w:ascii="Arial" w:hAnsi="Arial" w:cs="Arial"/>
        </w:rPr>
      </w:pPr>
      <w:proofErr w:type="gramStart"/>
      <w:r>
        <w:rPr>
          <w:rFonts w:ascii="Arial" w:hAnsi="Arial" w:cs="Arial"/>
        </w:rPr>
        <w:t>So</w:t>
      </w:r>
      <w:proofErr w:type="gramEnd"/>
      <w:r>
        <w:rPr>
          <w:rFonts w:ascii="Arial" w:hAnsi="Arial" w:cs="Arial"/>
        </w:rPr>
        <w:t xml:space="preserve"> from all of us</w:t>
      </w:r>
      <w:r w:rsidR="00DD1AB3">
        <w:rPr>
          <w:rFonts w:ascii="Arial" w:hAnsi="Arial" w:cs="Arial"/>
        </w:rPr>
        <w:t xml:space="preserve"> to all of you</w:t>
      </w:r>
      <w:r>
        <w:rPr>
          <w:rFonts w:ascii="Arial" w:hAnsi="Arial" w:cs="Arial"/>
        </w:rPr>
        <w:t>, t</w:t>
      </w:r>
      <w:r w:rsidR="00FC71BE">
        <w:rPr>
          <w:rFonts w:ascii="Arial" w:hAnsi="Arial" w:cs="Arial"/>
        </w:rPr>
        <w:t xml:space="preserve">ake care and stay safe and well. </w:t>
      </w:r>
    </w:p>
    <w:p w14:paraId="61BB8C2F" w14:textId="77777777" w:rsidR="001E102B" w:rsidRDefault="001E102B" w:rsidP="001E102B">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3963"/>
      </w:tblGrid>
      <w:tr w:rsidR="00FC71BE" w:rsidRPr="00FC71BE" w14:paraId="2B0F3893" w14:textId="69B4EEA7" w:rsidTr="00C90969">
        <w:trPr>
          <w:trHeight w:val="1071"/>
        </w:trPr>
        <w:tc>
          <w:tcPr>
            <w:tcW w:w="2547" w:type="dxa"/>
          </w:tcPr>
          <w:p w14:paraId="72FDC5EE" w14:textId="77777777" w:rsidR="00FC71BE" w:rsidRPr="00FC71BE" w:rsidRDefault="00FC71BE" w:rsidP="003E3685">
            <w:pPr>
              <w:pStyle w:val="NoSpacing"/>
              <w:rPr>
                <w:rFonts w:ascii="MV Boli" w:hAnsi="MV Boli" w:cs="MV Boli"/>
                <w:sz w:val="24"/>
                <w:szCs w:val="24"/>
              </w:rPr>
            </w:pPr>
            <w:r w:rsidRPr="00FC71BE">
              <w:rPr>
                <w:rFonts w:ascii="MV Boli" w:hAnsi="MV Boli" w:cs="MV Boli"/>
                <w:sz w:val="24"/>
                <w:szCs w:val="24"/>
              </w:rPr>
              <w:t>Lianne Dallimore,</w:t>
            </w:r>
          </w:p>
          <w:p w14:paraId="0C9F3A05" w14:textId="77777777" w:rsidR="00FC71BE" w:rsidRPr="00FC71BE" w:rsidRDefault="00FC71BE" w:rsidP="003E3685">
            <w:pPr>
              <w:pStyle w:val="NoSpacing"/>
              <w:rPr>
                <w:rFonts w:ascii="MV Boli" w:hAnsi="MV Boli" w:cs="MV Boli"/>
                <w:sz w:val="24"/>
                <w:szCs w:val="24"/>
              </w:rPr>
            </w:pPr>
            <w:r w:rsidRPr="00FC71BE">
              <w:rPr>
                <w:rFonts w:ascii="MV Boli" w:hAnsi="MV Boli" w:cs="MV Boli"/>
                <w:sz w:val="24"/>
                <w:szCs w:val="24"/>
              </w:rPr>
              <w:t>Branch Secretary</w:t>
            </w:r>
          </w:p>
          <w:p w14:paraId="53817D59" w14:textId="77777777" w:rsidR="00FC71BE" w:rsidRPr="00FC71BE" w:rsidRDefault="00FC71BE" w:rsidP="003E3685">
            <w:pPr>
              <w:pStyle w:val="NoSpacing"/>
              <w:rPr>
                <w:rFonts w:ascii="MV Boli" w:hAnsi="MV Boli" w:cs="MV Boli"/>
                <w:sz w:val="24"/>
                <w:szCs w:val="24"/>
              </w:rPr>
            </w:pPr>
          </w:p>
        </w:tc>
        <w:tc>
          <w:tcPr>
            <w:tcW w:w="3118" w:type="dxa"/>
          </w:tcPr>
          <w:p w14:paraId="29B2ADA1" w14:textId="77777777" w:rsidR="00FC71BE" w:rsidRPr="00FC71BE" w:rsidRDefault="00FC71BE" w:rsidP="003E3685">
            <w:pPr>
              <w:pStyle w:val="NoSpacing"/>
              <w:rPr>
                <w:rFonts w:ascii="MV Boli" w:hAnsi="MV Boli" w:cs="MV Boli"/>
                <w:sz w:val="24"/>
                <w:szCs w:val="24"/>
              </w:rPr>
            </w:pPr>
            <w:r w:rsidRPr="00FC71BE">
              <w:rPr>
                <w:rFonts w:ascii="MV Boli" w:hAnsi="MV Boli" w:cs="MV Boli"/>
                <w:sz w:val="24"/>
                <w:szCs w:val="24"/>
              </w:rPr>
              <w:t>Juan-Antonio Garcia,</w:t>
            </w:r>
          </w:p>
          <w:p w14:paraId="46BBBB5A" w14:textId="77777777" w:rsidR="00FC71BE" w:rsidRPr="00FC71BE" w:rsidRDefault="00FC71BE" w:rsidP="003E3685">
            <w:pPr>
              <w:pStyle w:val="NoSpacing"/>
              <w:rPr>
                <w:rFonts w:ascii="MV Boli" w:hAnsi="MV Boli" w:cs="MV Boli"/>
                <w:sz w:val="24"/>
                <w:szCs w:val="24"/>
              </w:rPr>
            </w:pPr>
            <w:r w:rsidRPr="00FC71BE">
              <w:rPr>
                <w:rFonts w:ascii="MV Boli" w:hAnsi="MV Boli" w:cs="MV Boli"/>
                <w:sz w:val="24"/>
                <w:szCs w:val="24"/>
              </w:rPr>
              <w:t>Branch Chair</w:t>
            </w:r>
          </w:p>
        </w:tc>
        <w:tc>
          <w:tcPr>
            <w:tcW w:w="3963" w:type="dxa"/>
          </w:tcPr>
          <w:p w14:paraId="4CE3B6F5"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Stephen Gardiner,</w:t>
            </w:r>
          </w:p>
          <w:p w14:paraId="454721C9" w14:textId="77777777" w:rsidR="00FC71BE" w:rsidRDefault="00FC71BE" w:rsidP="003E3685">
            <w:pPr>
              <w:pStyle w:val="NoSpacing"/>
              <w:rPr>
                <w:rFonts w:ascii="MV Boli" w:hAnsi="MV Boli" w:cs="MV Boli"/>
                <w:sz w:val="24"/>
                <w:szCs w:val="24"/>
              </w:rPr>
            </w:pPr>
            <w:r w:rsidRPr="00FC71BE">
              <w:rPr>
                <w:rFonts w:ascii="MV Boli" w:hAnsi="MV Boli" w:cs="MV Boli"/>
                <w:sz w:val="24"/>
                <w:szCs w:val="24"/>
              </w:rPr>
              <w:t>Communication &amp; Membership Officer</w:t>
            </w:r>
          </w:p>
          <w:p w14:paraId="5D3467D0" w14:textId="18B07A0E" w:rsidR="00C90969" w:rsidRPr="00FC71BE" w:rsidRDefault="00C90969" w:rsidP="003E3685">
            <w:pPr>
              <w:pStyle w:val="NoSpacing"/>
              <w:rPr>
                <w:rFonts w:ascii="MV Boli" w:hAnsi="MV Boli" w:cs="MV Boli"/>
                <w:sz w:val="24"/>
                <w:szCs w:val="24"/>
              </w:rPr>
            </w:pPr>
          </w:p>
        </w:tc>
      </w:tr>
      <w:tr w:rsidR="00FC71BE" w:rsidRPr="00FC71BE" w14:paraId="09127B33" w14:textId="3E7F8D06" w:rsidTr="00C90969">
        <w:trPr>
          <w:trHeight w:val="1045"/>
        </w:trPr>
        <w:tc>
          <w:tcPr>
            <w:tcW w:w="2547" w:type="dxa"/>
          </w:tcPr>
          <w:p w14:paraId="38E52328"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Gareth Williams,</w:t>
            </w:r>
          </w:p>
          <w:p w14:paraId="49828195"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Treasurer</w:t>
            </w:r>
          </w:p>
          <w:p w14:paraId="1D256C34" w14:textId="77777777" w:rsidR="00FC71BE" w:rsidRPr="00FC71BE" w:rsidRDefault="00FC71BE" w:rsidP="00FC71BE">
            <w:pPr>
              <w:pStyle w:val="NoSpacing"/>
              <w:rPr>
                <w:rFonts w:ascii="MV Boli" w:hAnsi="MV Boli" w:cs="MV Boli"/>
                <w:sz w:val="24"/>
                <w:szCs w:val="24"/>
              </w:rPr>
            </w:pPr>
          </w:p>
        </w:tc>
        <w:tc>
          <w:tcPr>
            <w:tcW w:w="3118" w:type="dxa"/>
          </w:tcPr>
          <w:p w14:paraId="2EB218FB"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Gail Taylor,</w:t>
            </w:r>
          </w:p>
          <w:p w14:paraId="5F7FA53C" w14:textId="77777777" w:rsidR="00FC71BE" w:rsidRDefault="00FC71BE" w:rsidP="00FC71BE">
            <w:pPr>
              <w:pStyle w:val="NoSpacing"/>
              <w:rPr>
                <w:rFonts w:ascii="MV Boli" w:hAnsi="MV Boli" w:cs="MV Boli"/>
                <w:sz w:val="24"/>
                <w:szCs w:val="24"/>
              </w:rPr>
            </w:pPr>
            <w:r w:rsidRPr="00FC71BE">
              <w:rPr>
                <w:rFonts w:ascii="MV Boli" w:hAnsi="MV Boli" w:cs="MV Boli"/>
                <w:sz w:val="24"/>
                <w:szCs w:val="24"/>
              </w:rPr>
              <w:t xml:space="preserve">Deputy Treasurer &amp; </w:t>
            </w:r>
            <w:proofErr w:type="spellStart"/>
            <w:r w:rsidRPr="00FC71BE">
              <w:rPr>
                <w:rFonts w:ascii="MV Boli" w:hAnsi="MV Boli" w:cs="MV Boli"/>
                <w:sz w:val="24"/>
                <w:szCs w:val="24"/>
              </w:rPr>
              <w:t>Womens</w:t>
            </w:r>
            <w:proofErr w:type="spellEnd"/>
            <w:r w:rsidRPr="00FC71BE">
              <w:rPr>
                <w:rFonts w:ascii="MV Boli" w:hAnsi="MV Boli" w:cs="MV Boli"/>
                <w:sz w:val="24"/>
                <w:szCs w:val="24"/>
              </w:rPr>
              <w:t>’ Officer</w:t>
            </w:r>
          </w:p>
          <w:p w14:paraId="26684457" w14:textId="54E7E66C" w:rsidR="00C90969" w:rsidRPr="00FC71BE" w:rsidRDefault="00C90969" w:rsidP="00FC71BE">
            <w:pPr>
              <w:pStyle w:val="NoSpacing"/>
              <w:rPr>
                <w:rFonts w:ascii="MV Boli" w:hAnsi="MV Boli" w:cs="MV Boli"/>
                <w:sz w:val="24"/>
                <w:szCs w:val="24"/>
              </w:rPr>
            </w:pPr>
          </w:p>
        </w:tc>
        <w:tc>
          <w:tcPr>
            <w:tcW w:w="3963" w:type="dxa"/>
          </w:tcPr>
          <w:p w14:paraId="3E1D0AEF"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Evelyn Williams,</w:t>
            </w:r>
          </w:p>
          <w:p w14:paraId="3E51FFB0" w14:textId="6D98F9F3"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Black Members Officer</w:t>
            </w:r>
          </w:p>
        </w:tc>
      </w:tr>
      <w:tr w:rsidR="00FC71BE" w:rsidRPr="00FC71BE" w14:paraId="2E326905" w14:textId="6ACADAFA" w:rsidTr="00C90969">
        <w:tc>
          <w:tcPr>
            <w:tcW w:w="2547" w:type="dxa"/>
          </w:tcPr>
          <w:p w14:paraId="618BFEFC"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Bob Campbell,</w:t>
            </w:r>
          </w:p>
          <w:p w14:paraId="52C20627"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Pensions Officer</w:t>
            </w:r>
          </w:p>
          <w:p w14:paraId="596F2462" w14:textId="77777777" w:rsidR="00FC71BE" w:rsidRPr="00FC71BE" w:rsidRDefault="00FC71BE" w:rsidP="00FC71BE">
            <w:pPr>
              <w:pStyle w:val="NoSpacing"/>
              <w:rPr>
                <w:rFonts w:ascii="MV Boli" w:hAnsi="MV Boli" w:cs="MV Boli"/>
                <w:sz w:val="24"/>
                <w:szCs w:val="24"/>
              </w:rPr>
            </w:pPr>
          </w:p>
        </w:tc>
        <w:tc>
          <w:tcPr>
            <w:tcW w:w="3118" w:type="dxa"/>
          </w:tcPr>
          <w:p w14:paraId="4225F9D9"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Caroline Jones,</w:t>
            </w:r>
          </w:p>
          <w:p w14:paraId="45EEC330"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Disabled Members Officer</w:t>
            </w:r>
          </w:p>
          <w:p w14:paraId="7013445C" w14:textId="77777777" w:rsidR="00FC71BE" w:rsidRPr="00FC71BE" w:rsidRDefault="00FC71BE" w:rsidP="00FC71BE">
            <w:pPr>
              <w:pStyle w:val="NoSpacing"/>
              <w:rPr>
                <w:rFonts w:ascii="MV Boli" w:hAnsi="MV Boli" w:cs="MV Boli"/>
                <w:sz w:val="24"/>
                <w:szCs w:val="24"/>
              </w:rPr>
            </w:pPr>
          </w:p>
        </w:tc>
        <w:tc>
          <w:tcPr>
            <w:tcW w:w="3963" w:type="dxa"/>
          </w:tcPr>
          <w:p w14:paraId="5AF06964"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Ros Roberts,</w:t>
            </w:r>
          </w:p>
          <w:p w14:paraId="03B45F22" w14:textId="77777777" w:rsidR="00FC71BE" w:rsidRDefault="00FC71BE" w:rsidP="00FC71BE">
            <w:pPr>
              <w:pStyle w:val="NoSpacing"/>
              <w:rPr>
                <w:rFonts w:ascii="MV Boli" w:hAnsi="MV Boli" w:cs="MV Boli"/>
                <w:sz w:val="24"/>
                <w:szCs w:val="24"/>
              </w:rPr>
            </w:pPr>
            <w:r w:rsidRPr="00FC71BE">
              <w:rPr>
                <w:rFonts w:ascii="MV Boli" w:hAnsi="MV Boli" w:cs="MV Boli"/>
                <w:sz w:val="24"/>
                <w:szCs w:val="24"/>
              </w:rPr>
              <w:t>Equalities Officer &amp; Education and Training Officer (URL)</w:t>
            </w:r>
          </w:p>
          <w:p w14:paraId="033F9313" w14:textId="3EF2CD22" w:rsidR="00C90969" w:rsidRPr="00FC71BE" w:rsidRDefault="00C90969" w:rsidP="00FC71BE">
            <w:pPr>
              <w:pStyle w:val="NoSpacing"/>
              <w:rPr>
                <w:rFonts w:ascii="MV Boli" w:hAnsi="MV Boli" w:cs="MV Boli"/>
                <w:sz w:val="24"/>
                <w:szCs w:val="24"/>
              </w:rPr>
            </w:pPr>
          </w:p>
        </w:tc>
      </w:tr>
      <w:tr w:rsidR="00FC71BE" w:rsidRPr="00FC71BE" w14:paraId="070219D5" w14:textId="38F9E2E5" w:rsidTr="00C90969">
        <w:tc>
          <w:tcPr>
            <w:tcW w:w="2547" w:type="dxa"/>
          </w:tcPr>
          <w:p w14:paraId="68C64DF0"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Emma Chalk,</w:t>
            </w:r>
          </w:p>
          <w:p w14:paraId="1AA8E9F3" w14:textId="77777777" w:rsidR="00FC71BE" w:rsidRPr="00FC71BE" w:rsidRDefault="00FC71BE" w:rsidP="00FC71BE">
            <w:pPr>
              <w:pStyle w:val="NoSpacing"/>
              <w:rPr>
                <w:rFonts w:ascii="MV Boli" w:hAnsi="MV Boli" w:cs="MV Boli"/>
                <w:sz w:val="24"/>
                <w:szCs w:val="24"/>
              </w:rPr>
            </w:pPr>
            <w:r w:rsidRPr="00FC71BE">
              <w:rPr>
                <w:rFonts w:ascii="MV Boli" w:hAnsi="MV Boli" w:cs="MV Boli"/>
                <w:sz w:val="24"/>
                <w:szCs w:val="24"/>
              </w:rPr>
              <w:t>Welfare Officer</w:t>
            </w:r>
          </w:p>
          <w:p w14:paraId="2F3487F7" w14:textId="77777777" w:rsidR="00FC71BE" w:rsidRPr="00FC71BE" w:rsidRDefault="00FC71BE" w:rsidP="00FC71BE">
            <w:pPr>
              <w:pStyle w:val="NoSpacing"/>
              <w:rPr>
                <w:rFonts w:ascii="MV Boli" w:hAnsi="MV Boli" w:cs="MV Boli"/>
                <w:sz w:val="24"/>
                <w:szCs w:val="24"/>
              </w:rPr>
            </w:pPr>
          </w:p>
        </w:tc>
        <w:tc>
          <w:tcPr>
            <w:tcW w:w="3118" w:type="dxa"/>
          </w:tcPr>
          <w:p w14:paraId="5E76FFDE" w14:textId="03A818C3" w:rsidR="00FC71BE" w:rsidRPr="00FC71BE" w:rsidRDefault="002931B6" w:rsidP="00FC71BE">
            <w:pPr>
              <w:pStyle w:val="NoSpacing"/>
              <w:rPr>
                <w:rFonts w:ascii="MV Boli" w:hAnsi="MV Boli" w:cs="MV Boli"/>
                <w:sz w:val="24"/>
                <w:szCs w:val="24"/>
              </w:rPr>
            </w:pPr>
            <w:r w:rsidRPr="00FC71BE">
              <w:rPr>
                <w:rFonts w:ascii="MV Boli" w:hAnsi="MV Boli" w:cs="MV Boli"/>
                <w:sz w:val="24"/>
                <w:szCs w:val="24"/>
              </w:rPr>
              <w:t>Emma Saunders, Environmental Officer</w:t>
            </w:r>
          </w:p>
          <w:p w14:paraId="41A8E265" w14:textId="101152F4" w:rsidR="00FC71BE" w:rsidRPr="00FC71BE" w:rsidRDefault="00FC71BE" w:rsidP="00FC71BE">
            <w:pPr>
              <w:pStyle w:val="NoSpacing"/>
              <w:rPr>
                <w:rFonts w:ascii="MV Boli" w:hAnsi="MV Boli" w:cs="MV Boli"/>
                <w:sz w:val="24"/>
                <w:szCs w:val="24"/>
              </w:rPr>
            </w:pPr>
          </w:p>
        </w:tc>
        <w:tc>
          <w:tcPr>
            <w:tcW w:w="3963" w:type="dxa"/>
          </w:tcPr>
          <w:p w14:paraId="65823E5D" w14:textId="77777777" w:rsidR="00FC71BE" w:rsidRPr="00FC71BE" w:rsidRDefault="00FC71BE" w:rsidP="00FC71BE">
            <w:pPr>
              <w:pStyle w:val="NoSpacing"/>
              <w:rPr>
                <w:rFonts w:ascii="MV Boli" w:hAnsi="MV Boli" w:cs="MV Boli"/>
                <w:sz w:val="24"/>
                <w:szCs w:val="24"/>
              </w:rPr>
            </w:pPr>
          </w:p>
        </w:tc>
      </w:tr>
    </w:tbl>
    <w:p w14:paraId="5F0371F7" w14:textId="77777777" w:rsidR="001E102B" w:rsidRDefault="001E102B" w:rsidP="001E102B">
      <w:pPr>
        <w:spacing w:after="200" w:line="276" w:lineRule="auto"/>
        <w:rPr>
          <w:rFonts w:ascii="Arial" w:eastAsia="Arial" w:hAnsi="Arial" w:cs="Arial"/>
          <w:color w:val="FF0000"/>
        </w:rPr>
      </w:pPr>
    </w:p>
    <w:p w14:paraId="051FA49F" w14:textId="681A0C3C" w:rsidR="001A4B36" w:rsidRPr="0006793D" w:rsidRDefault="00FC71BE" w:rsidP="002931B6">
      <w:pPr>
        <w:spacing w:after="200" w:line="276" w:lineRule="auto"/>
        <w:jc w:val="center"/>
        <w:rPr>
          <w:rFonts w:ascii="Arial" w:hAnsi="Arial" w:cs="Arial"/>
          <w:b/>
          <w:sz w:val="28"/>
        </w:rPr>
      </w:pPr>
      <w:r>
        <w:rPr>
          <w:rFonts w:ascii="Arial" w:hAnsi="Arial" w:cs="Arial"/>
          <w:b/>
          <w:sz w:val="28"/>
        </w:rPr>
        <w:br w:type="page"/>
      </w:r>
      <w:r w:rsidR="001A4B36" w:rsidRPr="0006793D">
        <w:rPr>
          <w:rFonts w:ascii="Arial" w:hAnsi="Arial" w:cs="Arial"/>
          <w:b/>
          <w:sz w:val="28"/>
        </w:rPr>
        <w:lastRenderedPageBreak/>
        <w:t>MOTION TO UNISON</w:t>
      </w:r>
    </w:p>
    <w:p w14:paraId="29FB1877" w14:textId="77777777" w:rsidR="001A4B36" w:rsidRDefault="001A4B36" w:rsidP="001A4B36">
      <w:pPr>
        <w:jc w:val="center"/>
        <w:rPr>
          <w:rFonts w:ascii="Arial" w:hAnsi="Arial" w:cs="Arial"/>
          <w:b/>
          <w:sz w:val="28"/>
        </w:rPr>
      </w:pPr>
      <w:r w:rsidRPr="0006793D">
        <w:rPr>
          <w:rFonts w:ascii="Arial" w:hAnsi="Arial" w:cs="Arial"/>
          <w:b/>
          <w:sz w:val="28"/>
        </w:rPr>
        <w:t>CAERPHILLY COUNTY BOROUGH BRANCH</w:t>
      </w:r>
    </w:p>
    <w:p w14:paraId="20E6699F" w14:textId="77777777" w:rsidR="0041262E" w:rsidRPr="0006793D" w:rsidRDefault="0041262E" w:rsidP="001A4B36">
      <w:pPr>
        <w:jc w:val="center"/>
        <w:rPr>
          <w:rFonts w:ascii="Arial" w:hAnsi="Arial" w:cs="Arial"/>
          <w:b/>
          <w:sz w:val="28"/>
        </w:rPr>
      </w:pPr>
    </w:p>
    <w:p w14:paraId="426EAAD0" w14:textId="77777777" w:rsidR="001A4B36" w:rsidRDefault="001A4B36" w:rsidP="001A4B36">
      <w:pPr>
        <w:jc w:val="center"/>
        <w:rPr>
          <w:b/>
          <w:sz w:val="28"/>
        </w:rPr>
      </w:pPr>
    </w:p>
    <w:p w14:paraId="2A9BD44A" w14:textId="77777777" w:rsidR="001A4B36" w:rsidRPr="000E26FA" w:rsidRDefault="001A4B36" w:rsidP="001A4B36">
      <w:pPr>
        <w:pStyle w:val="Heading5"/>
        <w:spacing w:before="0"/>
        <w:rPr>
          <w:rFonts w:ascii="Arial" w:hAnsi="Arial" w:cs="Arial"/>
          <w:color w:val="auto"/>
          <w:u w:val="single"/>
        </w:rPr>
      </w:pPr>
      <w:r w:rsidRPr="000E26FA">
        <w:rPr>
          <w:rFonts w:ascii="Arial" w:hAnsi="Arial" w:cs="Arial"/>
          <w:color w:val="auto"/>
          <w:u w:val="single"/>
        </w:rPr>
        <w:t>MOTION TITLE:</w:t>
      </w:r>
    </w:p>
    <w:p w14:paraId="372BF5D9" w14:textId="77777777" w:rsidR="001A4B36" w:rsidRPr="000E26FA" w:rsidRDefault="001A4B36" w:rsidP="001A4B36">
      <w:pPr>
        <w:rPr>
          <w:rFonts w:ascii="Arial" w:hAnsi="Arial" w:cs="Arial"/>
        </w:rPr>
      </w:pPr>
    </w:p>
    <w:p w14:paraId="2C834CF1" w14:textId="77777777" w:rsidR="001A4B36" w:rsidRPr="000E26FA" w:rsidRDefault="001A4B36" w:rsidP="001A4B36">
      <w:pPr>
        <w:rPr>
          <w:rFonts w:ascii="Arial" w:hAnsi="Arial" w:cs="Arial"/>
        </w:rPr>
      </w:pPr>
      <w:r w:rsidRPr="000E26FA">
        <w:rPr>
          <w:rFonts w:ascii="Arial" w:hAnsi="Arial" w:cs="Arial"/>
          <w:u w:val="single"/>
        </w:rPr>
        <w:t>MOTION PROPOSER</w:t>
      </w:r>
      <w:r w:rsidRPr="000E26FA">
        <w:rPr>
          <w:rFonts w:ascii="Arial" w:hAnsi="Arial" w:cs="Arial"/>
        </w:rPr>
        <w:t xml:space="preserve">:                                                               </w:t>
      </w:r>
      <w:r w:rsidRPr="000E26FA">
        <w:rPr>
          <w:rFonts w:ascii="Arial" w:hAnsi="Arial" w:cs="Arial"/>
          <w:u w:val="single"/>
        </w:rPr>
        <w:t>DATE</w:t>
      </w:r>
      <w:r w:rsidRPr="000E26FA">
        <w:rPr>
          <w:rFonts w:ascii="Arial" w:hAnsi="Arial" w:cs="Arial"/>
        </w:rPr>
        <w:t>:</w:t>
      </w:r>
    </w:p>
    <w:p w14:paraId="442B7B7D" w14:textId="77777777" w:rsidR="001A4B36" w:rsidRPr="000E26FA" w:rsidRDefault="001A4B36" w:rsidP="001A4B36">
      <w:pPr>
        <w:rPr>
          <w:rFonts w:ascii="Arial" w:hAnsi="Arial" w:cs="Arial"/>
        </w:rPr>
      </w:pPr>
    </w:p>
    <w:p w14:paraId="532D3E41" w14:textId="77777777" w:rsidR="001A4B36" w:rsidRPr="000E26FA" w:rsidRDefault="001A4B36" w:rsidP="001A4B36">
      <w:pPr>
        <w:rPr>
          <w:rFonts w:ascii="Arial" w:hAnsi="Arial" w:cs="Arial"/>
        </w:rPr>
      </w:pPr>
      <w:r w:rsidRPr="000E26FA">
        <w:rPr>
          <w:rFonts w:ascii="Arial" w:hAnsi="Arial" w:cs="Arial"/>
          <w:u w:val="single"/>
        </w:rPr>
        <w:t>MOTION SECONDER</w:t>
      </w:r>
      <w:r w:rsidRPr="000E26FA">
        <w:rPr>
          <w:rFonts w:ascii="Arial" w:hAnsi="Arial" w:cs="Arial"/>
        </w:rPr>
        <w:t xml:space="preserve">:                                                               </w:t>
      </w:r>
      <w:r w:rsidRPr="000E26FA">
        <w:rPr>
          <w:rFonts w:ascii="Arial" w:hAnsi="Arial" w:cs="Arial"/>
          <w:u w:val="single"/>
        </w:rPr>
        <w:t>DATE</w:t>
      </w:r>
      <w:r w:rsidRPr="000E26FA">
        <w:rPr>
          <w:rFonts w:ascii="Arial" w:hAnsi="Arial" w:cs="Arial"/>
        </w:rPr>
        <w:t>:</w:t>
      </w:r>
    </w:p>
    <w:p w14:paraId="09BA2746" w14:textId="77777777" w:rsidR="001A4B36" w:rsidRPr="000E26FA" w:rsidRDefault="001A4B36" w:rsidP="001A4B36">
      <w:pPr>
        <w:rPr>
          <w:rFonts w:ascii="Arial" w:hAnsi="Arial" w:cs="Arial"/>
        </w:rPr>
      </w:pPr>
    </w:p>
    <w:p w14:paraId="45814BDF" w14:textId="77777777" w:rsidR="001A4B36" w:rsidRPr="000E26FA" w:rsidRDefault="001A4B36" w:rsidP="001A4B36">
      <w:pPr>
        <w:rPr>
          <w:rFonts w:ascii="Arial" w:hAnsi="Arial" w:cs="Arial"/>
        </w:rPr>
      </w:pPr>
      <w:r w:rsidRPr="000E26FA">
        <w:rPr>
          <w:rFonts w:ascii="Arial" w:hAnsi="Arial" w:cs="Arial"/>
          <w:u w:val="single"/>
        </w:rPr>
        <w:t>DETAILS OF MOTION</w:t>
      </w:r>
      <w:r w:rsidRPr="000E26FA">
        <w:rPr>
          <w:rFonts w:ascii="Arial" w:hAnsi="Arial" w:cs="Arial"/>
        </w:rPr>
        <w:t>:</w:t>
      </w:r>
    </w:p>
    <w:p w14:paraId="0C4880A2" w14:textId="77777777" w:rsidR="001A4B36" w:rsidRPr="001A4B36" w:rsidRDefault="001A4B36" w:rsidP="001A4B36">
      <w:pPr>
        <w:rPr>
          <w:rFonts w:ascii="Arial" w:hAnsi="Arial" w:cs="Arial"/>
          <w:u w:val="single"/>
        </w:rPr>
      </w:pPr>
    </w:p>
    <w:tbl>
      <w:tblPr>
        <w:tblStyle w:val="TableGrid"/>
        <w:tblW w:w="0" w:type="auto"/>
        <w:tblInd w:w="108" w:type="dxa"/>
        <w:tblLook w:val="04A0" w:firstRow="1" w:lastRow="0" w:firstColumn="1" w:lastColumn="0" w:noHBand="0" w:noVBand="1"/>
      </w:tblPr>
      <w:tblGrid>
        <w:gridCol w:w="9520"/>
      </w:tblGrid>
      <w:tr w:rsidR="001A4B36" w:rsidRPr="001A4B36" w14:paraId="4C6728A8" w14:textId="77777777" w:rsidTr="001A4B36">
        <w:tc>
          <w:tcPr>
            <w:tcW w:w="9746" w:type="dxa"/>
          </w:tcPr>
          <w:p w14:paraId="547B796D" w14:textId="77777777" w:rsidR="001A4B36" w:rsidRPr="001A4B36" w:rsidRDefault="001A4B36" w:rsidP="001A4B36">
            <w:pPr>
              <w:rPr>
                <w:rFonts w:ascii="Arial" w:hAnsi="Arial" w:cs="Arial"/>
              </w:rPr>
            </w:pPr>
          </w:p>
          <w:p w14:paraId="1FEE3BBE" w14:textId="77777777" w:rsidR="001A4B36" w:rsidRPr="001A4B36" w:rsidRDefault="001A4B36" w:rsidP="001A4B36">
            <w:pPr>
              <w:rPr>
                <w:rFonts w:ascii="Arial" w:hAnsi="Arial" w:cs="Arial"/>
              </w:rPr>
            </w:pPr>
          </w:p>
          <w:p w14:paraId="1176A624" w14:textId="77777777" w:rsidR="001A4B36" w:rsidRPr="001A4B36" w:rsidRDefault="001A4B36" w:rsidP="001A4B36">
            <w:pPr>
              <w:rPr>
                <w:rFonts w:ascii="Arial" w:hAnsi="Arial" w:cs="Arial"/>
              </w:rPr>
            </w:pPr>
          </w:p>
          <w:p w14:paraId="0FD07CD0" w14:textId="77777777" w:rsidR="001A4B36" w:rsidRPr="001A4B36" w:rsidRDefault="001A4B36" w:rsidP="001A4B36">
            <w:pPr>
              <w:rPr>
                <w:rFonts w:ascii="Arial" w:hAnsi="Arial" w:cs="Arial"/>
              </w:rPr>
            </w:pPr>
          </w:p>
          <w:p w14:paraId="4C50E0D9" w14:textId="77777777" w:rsidR="001A4B36" w:rsidRPr="001A4B36" w:rsidRDefault="001A4B36" w:rsidP="001A4B36">
            <w:pPr>
              <w:rPr>
                <w:rFonts w:ascii="Arial" w:hAnsi="Arial" w:cs="Arial"/>
              </w:rPr>
            </w:pPr>
          </w:p>
          <w:p w14:paraId="55CEC1E4" w14:textId="77777777" w:rsidR="001A4B36" w:rsidRPr="001A4B36" w:rsidRDefault="001A4B36" w:rsidP="001A4B36">
            <w:pPr>
              <w:rPr>
                <w:rFonts w:ascii="Arial" w:hAnsi="Arial" w:cs="Arial"/>
              </w:rPr>
            </w:pPr>
          </w:p>
          <w:p w14:paraId="77F13898" w14:textId="77777777" w:rsidR="001A4B36" w:rsidRPr="001A4B36" w:rsidRDefault="001A4B36" w:rsidP="001A4B36">
            <w:pPr>
              <w:rPr>
                <w:rFonts w:ascii="Arial" w:hAnsi="Arial" w:cs="Arial"/>
              </w:rPr>
            </w:pPr>
          </w:p>
          <w:p w14:paraId="7C150737" w14:textId="77777777" w:rsidR="001A4B36" w:rsidRPr="001A4B36" w:rsidRDefault="001A4B36" w:rsidP="001A4B36">
            <w:pPr>
              <w:rPr>
                <w:rFonts w:ascii="Arial" w:hAnsi="Arial" w:cs="Arial"/>
              </w:rPr>
            </w:pPr>
          </w:p>
          <w:p w14:paraId="4DC2CDAE" w14:textId="77777777" w:rsidR="001A4B36" w:rsidRPr="001A4B36" w:rsidRDefault="001A4B36" w:rsidP="001A4B36">
            <w:pPr>
              <w:rPr>
                <w:rFonts w:ascii="Arial" w:hAnsi="Arial" w:cs="Arial"/>
              </w:rPr>
            </w:pPr>
          </w:p>
          <w:p w14:paraId="45595A10" w14:textId="77777777" w:rsidR="001A4B36" w:rsidRPr="001A4B36" w:rsidRDefault="001A4B36" w:rsidP="001A4B36">
            <w:pPr>
              <w:rPr>
                <w:rFonts w:ascii="Arial" w:hAnsi="Arial" w:cs="Arial"/>
              </w:rPr>
            </w:pPr>
          </w:p>
          <w:p w14:paraId="0FE0E717" w14:textId="77777777" w:rsidR="001A4B36" w:rsidRPr="001A4B36" w:rsidRDefault="001A4B36" w:rsidP="001A4B36">
            <w:pPr>
              <w:rPr>
                <w:rFonts w:ascii="Arial" w:hAnsi="Arial" w:cs="Arial"/>
              </w:rPr>
            </w:pPr>
          </w:p>
          <w:p w14:paraId="420E1793" w14:textId="77777777" w:rsidR="001A4B36" w:rsidRPr="001A4B36" w:rsidRDefault="001A4B36" w:rsidP="001A4B36">
            <w:pPr>
              <w:rPr>
                <w:rFonts w:ascii="Arial" w:hAnsi="Arial" w:cs="Arial"/>
              </w:rPr>
            </w:pPr>
          </w:p>
          <w:p w14:paraId="31AB416A" w14:textId="77777777" w:rsidR="001A4B36" w:rsidRPr="001A4B36" w:rsidRDefault="001A4B36" w:rsidP="001A4B36">
            <w:pPr>
              <w:rPr>
                <w:rFonts w:ascii="Arial" w:hAnsi="Arial" w:cs="Arial"/>
              </w:rPr>
            </w:pPr>
          </w:p>
          <w:p w14:paraId="11F93F46" w14:textId="77777777" w:rsidR="001A4B36" w:rsidRPr="001A4B36" w:rsidRDefault="001A4B36" w:rsidP="001A4B36">
            <w:pPr>
              <w:rPr>
                <w:rFonts w:ascii="Arial" w:hAnsi="Arial" w:cs="Arial"/>
              </w:rPr>
            </w:pPr>
          </w:p>
          <w:p w14:paraId="21FD2A03" w14:textId="77777777" w:rsidR="001A4B36" w:rsidRPr="001A4B36" w:rsidRDefault="001A4B36" w:rsidP="001A4B36">
            <w:pPr>
              <w:rPr>
                <w:rFonts w:ascii="Arial" w:hAnsi="Arial" w:cs="Arial"/>
              </w:rPr>
            </w:pPr>
          </w:p>
          <w:p w14:paraId="084176CE" w14:textId="77777777" w:rsidR="001A4B36" w:rsidRPr="001A4B36" w:rsidRDefault="001A4B36" w:rsidP="001A4B36">
            <w:pPr>
              <w:rPr>
                <w:rFonts w:ascii="Arial" w:hAnsi="Arial" w:cs="Arial"/>
              </w:rPr>
            </w:pPr>
          </w:p>
          <w:p w14:paraId="52777BC6" w14:textId="77777777" w:rsidR="001A4B36" w:rsidRPr="001A4B36" w:rsidRDefault="001A4B36" w:rsidP="001A4B36">
            <w:pPr>
              <w:rPr>
                <w:rFonts w:ascii="Arial" w:hAnsi="Arial" w:cs="Arial"/>
              </w:rPr>
            </w:pPr>
          </w:p>
          <w:p w14:paraId="4CD44AF2" w14:textId="77777777" w:rsidR="001A4B36" w:rsidRPr="001A4B36" w:rsidRDefault="001A4B36" w:rsidP="001A4B36">
            <w:pPr>
              <w:rPr>
                <w:rFonts w:ascii="Arial" w:hAnsi="Arial" w:cs="Arial"/>
              </w:rPr>
            </w:pPr>
          </w:p>
          <w:p w14:paraId="074C14F6" w14:textId="77777777" w:rsidR="001A4B36" w:rsidRDefault="001A4B36" w:rsidP="001A4B36">
            <w:pPr>
              <w:rPr>
                <w:rFonts w:ascii="Arial" w:hAnsi="Arial" w:cs="Arial"/>
              </w:rPr>
            </w:pPr>
          </w:p>
          <w:p w14:paraId="0CCCDC30" w14:textId="77777777" w:rsidR="0004785F" w:rsidRDefault="0004785F" w:rsidP="001A4B36">
            <w:pPr>
              <w:rPr>
                <w:rFonts w:ascii="Arial" w:hAnsi="Arial" w:cs="Arial"/>
              </w:rPr>
            </w:pPr>
          </w:p>
          <w:p w14:paraId="2A27E778" w14:textId="77777777" w:rsidR="0004785F" w:rsidRDefault="0004785F" w:rsidP="001A4B36">
            <w:pPr>
              <w:rPr>
                <w:rFonts w:ascii="Arial" w:hAnsi="Arial" w:cs="Arial"/>
              </w:rPr>
            </w:pPr>
          </w:p>
          <w:p w14:paraId="57E7ABC0" w14:textId="77777777" w:rsidR="0004785F" w:rsidRDefault="0004785F" w:rsidP="001A4B36">
            <w:pPr>
              <w:rPr>
                <w:rFonts w:ascii="Arial" w:hAnsi="Arial" w:cs="Arial"/>
              </w:rPr>
            </w:pPr>
          </w:p>
          <w:p w14:paraId="6DB4D7B0" w14:textId="77777777" w:rsidR="0004785F" w:rsidRDefault="0004785F" w:rsidP="001A4B36">
            <w:pPr>
              <w:rPr>
                <w:rFonts w:ascii="Arial" w:hAnsi="Arial" w:cs="Arial"/>
              </w:rPr>
            </w:pPr>
          </w:p>
          <w:p w14:paraId="4DC36D34" w14:textId="77777777" w:rsidR="0004785F" w:rsidRDefault="0004785F" w:rsidP="001A4B36">
            <w:pPr>
              <w:rPr>
                <w:rFonts w:ascii="Arial" w:hAnsi="Arial" w:cs="Arial"/>
              </w:rPr>
            </w:pPr>
          </w:p>
          <w:p w14:paraId="5D413DE1" w14:textId="77777777" w:rsidR="0004785F" w:rsidRDefault="0004785F" w:rsidP="001A4B36">
            <w:pPr>
              <w:rPr>
                <w:rFonts w:ascii="Arial" w:hAnsi="Arial" w:cs="Arial"/>
              </w:rPr>
            </w:pPr>
          </w:p>
          <w:p w14:paraId="2AEFC059" w14:textId="77777777" w:rsidR="0004785F" w:rsidRPr="001A4B36" w:rsidRDefault="0004785F" w:rsidP="001A4B36">
            <w:pPr>
              <w:rPr>
                <w:rFonts w:ascii="Arial" w:hAnsi="Arial" w:cs="Arial"/>
              </w:rPr>
            </w:pPr>
          </w:p>
          <w:p w14:paraId="4AB2E77B" w14:textId="77777777" w:rsidR="001A4B36" w:rsidRPr="001A4B36" w:rsidRDefault="001A4B36" w:rsidP="001A4B36">
            <w:pPr>
              <w:rPr>
                <w:rFonts w:ascii="Arial" w:hAnsi="Arial" w:cs="Arial"/>
              </w:rPr>
            </w:pPr>
          </w:p>
        </w:tc>
      </w:tr>
    </w:tbl>
    <w:p w14:paraId="2C8FA01B" w14:textId="77777777" w:rsidR="001A4B36" w:rsidRPr="001A4B36" w:rsidRDefault="001A4B36" w:rsidP="001A4B36">
      <w:pPr>
        <w:rPr>
          <w:rFonts w:ascii="Arial" w:hAnsi="Arial" w:cs="Arial"/>
        </w:rPr>
      </w:pPr>
    </w:p>
    <w:p w14:paraId="1CFDF4F1" w14:textId="76F75855" w:rsidR="0004785F" w:rsidRPr="00760134" w:rsidRDefault="00C52C5E" w:rsidP="0004785F">
      <w:pPr>
        <w:rPr>
          <w:rFonts w:ascii="Arial" w:hAnsi="Arial" w:cs="Arial"/>
        </w:rPr>
      </w:pPr>
      <w:r>
        <w:rPr>
          <w:rFonts w:ascii="Arial" w:hAnsi="Arial" w:cs="Arial"/>
        </w:rPr>
        <w:t xml:space="preserve">Please return to the Branch by </w:t>
      </w:r>
      <w:r w:rsidR="0004785F" w:rsidRPr="001A4B36">
        <w:rPr>
          <w:rFonts w:ascii="Arial" w:hAnsi="Arial" w:cs="Arial"/>
          <w:b/>
        </w:rPr>
        <w:t xml:space="preserve">5pm on </w:t>
      </w:r>
      <w:r w:rsidR="0004785F">
        <w:rPr>
          <w:rFonts w:ascii="Arial" w:hAnsi="Arial" w:cs="Arial"/>
          <w:b/>
        </w:rPr>
        <w:t xml:space="preserve">Friday </w:t>
      </w:r>
      <w:r w:rsidR="00C93AEE">
        <w:rPr>
          <w:rFonts w:ascii="Arial" w:hAnsi="Arial" w:cs="Arial"/>
          <w:b/>
        </w:rPr>
        <w:t>3</w:t>
      </w:r>
      <w:r w:rsidR="00C93AEE" w:rsidRPr="00C93AEE">
        <w:rPr>
          <w:rFonts w:ascii="Arial" w:hAnsi="Arial" w:cs="Arial"/>
          <w:b/>
          <w:vertAlign w:val="superscript"/>
        </w:rPr>
        <w:t>rd</w:t>
      </w:r>
      <w:r w:rsidR="00C93AEE">
        <w:rPr>
          <w:rFonts w:ascii="Arial" w:hAnsi="Arial" w:cs="Arial"/>
          <w:b/>
        </w:rPr>
        <w:t xml:space="preserve"> </w:t>
      </w:r>
      <w:r w:rsidR="0004785F">
        <w:rPr>
          <w:rFonts w:ascii="Arial" w:hAnsi="Arial" w:cs="Arial"/>
          <w:b/>
        </w:rPr>
        <w:t>February 202</w:t>
      </w:r>
      <w:r w:rsidR="00C93AEE">
        <w:rPr>
          <w:rFonts w:ascii="Arial" w:hAnsi="Arial" w:cs="Arial"/>
          <w:b/>
        </w:rPr>
        <w:t>3</w:t>
      </w:r>
      <w:r>
        <w:rPr>
          <w:rFonts w:ascii="Arial" w:hAnsi="Arial" w:cs="Arial"/>
        </w:rPr>
        <w:t xml:space="preserve">.  </w:t>
      </w:r>
      <w:r w:rsidR="0004785F" w:rsidRPr="00760134">
        <w:rPr>
          <w:rFonts w:ascii="Arial" w:hAnsi="Arial" w:cs="Arial"/>
        </w:rPr>
        <w:t xml:space="preserve"> Any amendments to a motion must be received by the Branch Office before </w:t>
      </w:r>
      <w:r w:rsidR="0004785F">
        <w:rPr>
          <w:rFonts w:ascii="Arial" w:hAnsi="Arial" w:cs="Arial"/>
        </w:rPr>
        <w:t>5pm on Friday</w:t>
      </w:r>
      <w:r w:rsidR="00C93AEE">
        <w:rPr>
          <w:rFonts w:ascii="Arial" w:hAnsi="Arial" w:cs="Arial"/>
        </w:rPr>
        <w:t xml:space="preserve"> </w:t>
      </w:r>
      <w:r w:rsidR="005C658F">
        <w:rPr>
          <w:rFonts w:ascii="Arial" w:hAnsi="Arial" w:cs="Arial"/>
        </w:rPr>
        <w:t>1</w:t>
      </w:r>
      <w:r w:rsidR="00C93AEE">
        <w:rPr>
          <w:rFonts w:ascii="Arial" w:hAnsi="Arial" w:cs="Arial"/>
        </w:rPr>
        <w:t>7</w:t>
      </w:r>
      <w:r w:rsidR="0004785F" w:rsidRPr="00717F22">
        <w:rPr>
          <w:rFonts w:ascii="Arial" w:hAnsi="Arial" w:cs="Arial"/>
          <w:vertAlign w:val="superscript"/>
        </w:rPr>
        <w:t>th</w:t>
      </w:r>
      <w:r w:rsidR="0004785F">
        <w:rPr>
          <w:rFonts w:ascii="Arial" w:hAnsi="Arial" w:cs="Arial"/>
        </w:rPr>
        <w:t xml:space="preserve"> February 202</w:t>
      </w:r>
      <w:r w:rsidR="00C93AEE">
        <w:rPr>
          <w:rFonts w:ascii="Arial" w:hAnsi="Arial" w:cs="Arial"/>
        </w:rPr>
        <w:t>3</w:t>
      </w:r>
      <w:r w:rsidR="0004785F" w:rsidRPr="001A4B36">
        <w:rPr>
          <w:rFonts w:ascii="Arial" w:hAnsi="Arial" w:cs="Arial"/>
        </w:rPr>
        <w:t>.</w:t>
      </w:r>
    </w:p>
    <w:p w14:paraId="55AA7FD1" w14:textId="77777777" w:rsidR="0004785F" w:rsidRDefault="0004785F" w:rsidP="001A4B36">
      <w:pPr>
        <w:pStyle w:val="BodyText"/>
        <w:rPr>
          <w:rFonts w:ascii="Arial" w:hAnsi="Arial" w:cs="Arial"/>
          <w:sz w:val="24"/>
        </w:rPr>
      </w:pPr>
    </w:p>
    <w:p w14:paraId="08F64C98" w14:textId="77777777" w:rsidR="001A4B36" w:rsidRPr="001A4B36" w:rsidRDefault="001A4B36" w:rsidP="001A4B36">
      <w:pPr>
        <w:pStyle w:val="BodyText"/>
        <w:rPr>
          <w:rFonts w:ascii="Arial" w:hAnsi="Arial" w:cs="Arial"/>
          <w:sz w:val="24"/>
        </w:rPr>
      </w:pPr>
      <w:r>
        <w:rPr>
          <w:rFonts w:ascii="Arial" w:hAnsi="Arial" w:cs="Arial"/>
          <w:sz w:val="24"/>
        </w:rPr>
        <w:t xml:space="preserve">Should you wish to submit more than one motion, </w:t>
      </w:r>
      <w:r w:rsidRPr="001A4B36">
        <w:rPr>
          <w:rFonts w:ascii="Arial" w:hAnsi="Arial" w:cs="Arial"/>
          <w:sz w:val="24"/>
        </w:rPr>
        <w:t>you may photocopy this form.</w:t>
      </w:r>
    </w:p>
    <w:p w14:paraId="6BE52AA0" w14:textId="77777777" w:rsidR="001A4B36" w:rsidRPr="001A4B36" w:rsidRDefault="001A4B36" w:rsidP="001A4B36">
      <w:pPr>
        <w:rPr>
          <w:rFonts w:ascii="Arial" w:hAnsi="Arial" w:cs="Arial"/>
        </w:rPr>
      </w:pPr>
    </w:p>
    <w:p w14:paraId="51A119EF" w14:textId="77777777" w:rsidR="00DA0930" w:rsidRDefault="001A4B36" w:rsidP="001A4B36">
      <w:pPr>
        <w:pStyle w:val="BodyText"/>
        <w:rPr>
          <w:rFonts w:ascii="Arial" w:hAnsi="Arial" w:cs="Arial"/>
          <w:sz w:val="24"/>
        </w:rPr>
      </w:pPr>
      <w:r w:rsidRPr="001A4B36">
        <w:rPr>
          <w:rFonts w:ascii="Arial" w:hAnsi="Arial" w:cs="Arial"/>
          <w:sz w:val="24"/>
        </w:rPr>
        <w:t xml:space="preserve">All motions will be acknowledged by return.  If no acknowledgement is received within </w:t>
      </w:r>
      <w:r w:rsidR="002D10E0">
        <w:rPr>
          <w:rFonts w:ascii="Arial" w:hAnsi="Arial" w:cs="Arial"/>
          <w:sz w:val="24"/>
        </w:rPr>
        <w:t>7</w:t>
      </w:r>
      <w:r w:rsidRPr="001A4B36">
        <w:rPr>
          <w:rFonts w:ascii="Arial" w:hAnsi="Arial" w:cs="Arial"/>
          <w:sz w:val="24"/>
        </w:rPr>
        <w:t xml:space="preserve"> days, please contact </w:t>
      </w:r>
      <w:r>
        <w:rPr>
          <w:rFonts w:ascii="Arial" w:hAnsi="Arial" w:cs="Arial"/>
          <w:sz w:val="24"/>
        </w:rPr>
        <w:t xml:space="preserve">Stephen Gardiner on </w:t>
      </w:r>
      <w:r w:rsidR="000E26FA">
        <w:rPr>
          <w:rFonts w:ascii="Arial" w:hAnsi="Arial" w:cs="Arial"/>
          <w:sz w:val="24"/>
        </w:rPr>
        <w:t xml:space="preserve">Tel: </w:t>
      </w:r>
      <w:r>
        <w:rPr>
          <w:rFonts w:ascii="Arial" w:hAnsi="Arial" w:cs="Arial"/>
          <w:sz w:val="24"/>
        </w:rPr>
        <w:t>01443 863279</w:t>
      </w:r>
      <w:r w:rsidRPr="001A4B36">
        <w:rPr>
          <w:rFonts w:ascii="Arial" w:hAnsi="Arial" w:cs="Arial"/>
          <w:sz w:val="24"/>
        </w:rPr>
        <w:t xml:space="preserve"> or </w:t>
      </w:r>
      <w:r w:rsidR="000E26FA">
        <w:rPr>
          <w:rFonts w:ascii="Arial" w:hAnsi="Arial" w:cs="Arial"/>
          <w:sz w:val="24"/>
        </w:rPr>
        <w:t xml:space="preserve">email us on </w:t>
      </w:r>
      <w:hyperlink r:id="rId30" w:history="1">
        <w:r w:rsidR="000E26FA" w:rsidRPr="00F810BC">
          <w:rPr>
            <w:rStyle w:val="Hyperlink"/>
            <w:rFonts w:ascii="Arial" w:hAnsi="Arial" w:cs="Arial"/>
            <w:sz w:val="24"/>
          </w:rPr>
          <w:t>caerphillyunison@caerphilly.gov.uk</w:t>
        </w:r>
      </w:hyperlink>
      <w:r w:rsidR="000E26FA">
        <w:rPr>
          <w:rFonts w:ascii="Arial" w:hAnsi="Arial" w:cs="Arial"/>
          <w:sz w:val="24"/>
        </w:rPr>
        <w:t xml:space="preserve">. </w:t>
      </w:r>
    </w:p>
    <w:p w14:paraId="2C6CCF8D" w14:textId="77777777" w:rsidR="0041262E" w:rsidRDefault="00DA0930">
      <w:pPr>
        <w:spacing w:after="200" w:line="276" w:lineRule="auto"/>
        <w:rPr>
          <w:rFonts w:ascii="Arial" w:hAnsi="Arial" w:cs="Arial"/>
        </w:rPr>
      </w:pPr>
      <w:r>
        <w:rPr>
          <w:rFonts w:ascii="Arial" w:hAnsi="Arial" w:cs="Arial"/>
        </w:rPr>
        <w:br w:type="page"/>
      </w:r>
    </w:p>
    <w:p w14:paraId="65631303" w14:textId="77777777" w:rsidR="004454E9" w:rsidRPr="001A4B36" w:rsidRDefault="004454E9" w:rsidP="001A4B36">
      <w:pPr>
        <w:pStyle w:val="BodyText"/>
        <w:rPr>
          <w:rFonts w:ascii="Arial" w:hAnsi="Arial" w:cs="Arial"/>
          <w:b/>
          <w:sz w:val="24"/>
          <w:u w:val="single"/>
        </w:rPr>
      </w:pPr>
    </w:p>
    <w:p w14:paraId="1B8B3527" w14:textId="77777777" w:rsidR="00ED10A6" w:rsidRDefault="00ED10A6" w:rsidP="00ED10A6">
      <w:pPr>
        <w:spacing w:after="200" w:line="276" w:lineRule="auto"/>
        <w:jc w:val="center"/>
        <w:rPr>
          <w:rFonts w:ascii="Arial" w:hAnsi="Arial" w:cs="Arial"/>
          <w:b/>
          <w:bCs/>
          <w:sz w:val="28"/>
          <w:szCs w:val="28"/>
        </w:rPr>
      </w:pPr>
    </w:p>
    <w:p w14:paraId="2308A695" w14:textId="77777777" w:rsidR="00ED10A6" w:rsidRDefault="00ED10A6" w:rsidP="00ED10A6">
      <w:pPr>
        <w:spacing w:after="200" w:line="276" w:lineRule="auto"/>
        <w:jc w:val="center"/>
        <w:rPr>
          <w:rFonts w:ascii="Arial" w:hAnsi="Arial" w:cs="Arial"/>
          <w:b/>
          <w:bCs/>
          <w:sz w:val="28"/>
          <w:szCs w:val="28"/>
        </w:rPr>
      </w:pPr>
    </w:p>
    <w:p w14:paraId="68FDA471" w14:textId="77777777" w:rsidR="00ED10A6" w:rsidRDefault="00ED10A6" w:rsidP="00ED10A6">
      <w:pPr>
        <w:spacing w:after="200" w:line="276" w:lineRule="auto"/>
        <w:jc w:val="center"/>
        <w:rPr>
          <w:rFonts w:ascii="Arial" w:hAnsi="Arial" w:cs="Arial"/>
          <w:b/>
          <w:bCs/>
          <w:sz w:val="28"/>
          <w:szCs w:val="28"/>
        </w:rPr>
      </w:pPr>
    </w:p>
    <w:p w14:paraId="29EEBB32" w14:textId="77777777" w:rsidR="006F3BE0" w:rsidRDefault="006F3BE0" w:rsidP="00ED10A6">
      <w:pPr>
        <w:spacing w:after="200" w:line="276" w:lineRule="auto"/>
        <w:jc w:val="center"/>
        <w:rPr>
          <w:rFonts w:ascii="Arial" w:hAnsi="Arial" w:cs="Arial"/>
          <w:b/>
          <w:bCs/>
          <w:sz w:val="28"/>
          <w:szCs w:val="28"/>
        </w:rPr>
      </w:pPr>
    </w:p>
    <w:p w14:paraId="2700EE8C" w14:textId="77777777" w:rsidR="006F3BE0" w:rsidRDefault="006F3BE0" w:rsidP="00ED10A6">
      <w:pPr>
        <w:spacing w:after="200" w:line="276" w:lineRule="auto"/>
        <w:jc w:val="center"/>
        <w:rPr>
          <w:rFonts w:ascii="Arial" w:hAnsi="Arial" w:cs="Arial"/>
          <w:b/>
          <w:bCs/>
          <w:sz w:val="28"/>
          <w:szCs w:val="28"/>
        </w:rPr>
      </w:pPr>
    </w:p>
    <w:p w14:paraId="5AC28492" w14:textId="7146D4CC" w:rsidR="006F3BE0" w:rsidRDefault="006F3BE0" w:rsidP="00ED10A6">
      <w:pPr>
        <w:spacing w:after="200" w:line="276" w:lineRule="auto"/>
        <w:jc w:val="center"/>
        <w:rPr>
          <w:rFonts w:ascii="Arial" w:hAnsi="Arial" w:cs="Arial"/>
          <w:b/>
          <w:bCs/>
          <w:sz w:val="28"/>
          <w:szCs w:val="28"/>
        </w:rPr>
      </w:pPr>
    </w:p>
    <w:p w14:paraId="455E7EA2" w14:textId="552CF5AD" w:rsidR="006F3BE0" w:rsidRDefault="006F3BE0" w:rsidP="00ED10A6">
      <w:pPr>
        <w:spacing w:after="200" w:line="276" w:lineRule="auto"/>
        <w:jc w:val="center"/>
        <w:rPr>
          <w:rFonts w:ascii="Arial" w:hAnsi="Arial" w:cs="Arial"/>
          <w:b/>
          <w:bCs/>
          <w:sz w:val="28"/>
          <w:szCs w:val="28"/>
        </w:rPr>
      </w:pPr>
    </w:p>
    <w:p w14:paraId="38D9CC1C" w14:textId="77777777" w:rsidR="006F3BE0" w:rsidRDefault="006F3BE0" w:rsidP="00ED10A6">
      <w:pPr>
        <w:spacing w:after="200" w:line="276" w:lineRule="auto"/>
        <w:jc w:val="center"/>
        <w:rPr>
          <w:rFonts w:ascii="Arial" w:hAnsi="Arial" w:cs="Arial"/>
          <w:b/>
          <w:bCs/>
          <w:sz w:val="28"/>
          <w:szCs w:val="28"/>
        </w:rPr>
      </w:pPr>
    </w:p>
    <w:p w14:paraId="323AC205" w14:textId="69CC3963" w:rsidR="00ED10A6" w:rsidRPr="006F3BE0" w:rsidRDefault="00ED10A6" w:rsidP="00ED10A6">
      <w:pPr>
        <w:spacing w:after="200" w:line="276" w:lineRule="auto"/>
        <w:jc w:val="center"/>
        <w:rPr>
          <w:rFonts w:ascii="Arial" w:hAnsi="Arial" w:cs="Arial"/>
          <w:b/>
          <w:bCs/>
          <w:sz w:val="32"/>
          <w:szCs w:val="32"/>
        </w:rPr>
      </w:pPr>
      <w:r w:rsidRPr="006F3BE0">
        <w:rPr>
          <w:rFonts w:ascii="Arial" w:hAnsi="Arial" w:cs="Arial"/>
          <w:b/>
          <w:bCs/>
          <w:sz w:val="32"/>
          <w:szCs w:val="32"/>
        </w:rPr>
        <w:t xml:space="preserve">THIS PAGE IS LEFT </w:t>
      </w:r>
      <w:r w:rsidR="006F3BE0" w:rsidRPr="006F3BE0">
        <w:rPr>
          <w:rFonts w:ascii="Arial" w:hAnsi="Arial" w:cs="Arial"/>
          <w:b/>
          <w:bCs/>
          <w:sz w:val="32"/>
          <w:szCs w:val="32"/>
        </w:rPr>
        <w:t xml:space="preserve">INTENTIONALLY </w:t>
      </w:r>
      <w:r w:rsidRPr="006F3BE0">
        <w:rPr>
          <w:rFonts w:ascii="Arial" w:hAnsi="Arial" w:cs="Arial"/>
          <w:b/>
          <w:bCs/>
          <w:sz w:val="32"/>
          <w:szCs w:val="32"/>
        </w:rPr>
        <w:t>BLANK</w:t>
      </w:r>
    </w:p>
    <w:p w14:paraId="1434F911" w14:textId="4F43B1A7" w:rsidR="00ED10A6" w:rsidRDefault="00ED10A6">
      <w:pPr>
        <w:spacing w:after="200" w:line="276" w:lineRule="auto"/>
        <w:rPr>
          <w:rFonts w:ascii="Arial" w:hAnsi="Arial" w:cs="Arial"/>
          <w:b/>
          <w:bCs/>
          <w:sz w:val="28"/>
          <w:szCs w:val="28"/>
        </w:rPr>
      </w:pPr>
      <w:r>
        <w:rPr>
          <w:rFonts w:ascii="Arial" w:hAnsi="Arial" w:cs="Arial"/>
          <w:b/>
          <w:bCs/>
          <w:sz w:val="28"/>
          <w:szCs w:val="28"/>
        </w:rPr>
        <w:br w:type="page"/>
      </w:r>
    </w:p>
    <w:p w14:paraId="565A34E8" w14:textId="0DF52691" w:rsidR="00DF2B6D" w:rsidRPr="0006793D" w:rsidRDefault="00DF2B6D" w:rsidP="005D12D8">
      <w:pPr>
        <w:jc w:val="center"/>
        <w:rPr>
          <w:rFonts w:ascii="Arial" w:hAnsi="Arial" w:cs="Arial"/>
          <w:b/>
          <w:bCs/>
          <w:sz w:val="28"/>
          <w:szCs w:val="28"/>
        </w:rPr>
      </w:pPr>
      <w:r w:rsidRPr="0006793D">
        <w:rPr>
          <w:rFonts w:ascii="Arial" w:hAnsi="Arial" w:cs="Arial"/>
          <w:b/>
          <w:bCs/>
          <w:sz w:val="28"/>
          <w:szCs w:val="28"/>
        </w:rPr>
        <w:lastRenderedPageBreak/>
        <w:t>NOMINATIONS FOR BRANCH OFFICER</w:t>
      </w:r>
      <w:r w:rsidR="00B71F6C" w:rsidRPr="0006793D">
        <w:rPr>
          <w:rFonts w:ascii="Arial" w:hAnsi="Arial" w:cs="Arial"/>
          <w:b/>
          <w:bCs/>
          <w:sz w:val="28"/>
          <w:szCs w:val="28"/>
        </w:rPr>
        <w:t xml:space="preserve"> </w:t>
      </w:r>
      <w:r w:rsidR="005C2F27" w:rsidRPr="0006793D">
        <w:rPr>
          <w:rFonts w:ascii="Arial" w:hAnsi="Arial" w:cs="Arial"/>
          <w:b/>
          <w:bCs/>
          <w:sz w:val="28"/>
          <w:szCs w:val="28"/>
        </w:rPr>
        <w:t>POSITIONS</w:t>
      </w:r>
      <w:r w:rsidR="003910A2" w:rsidRPr="0006793D">
        <w:rPr>
          <w:rFonts w:ascii="Arial" w:hAnsi="Arial" w:cs="Arial"/>
          <w:b/>
          <w:bCs/>
          <w:sz w:val="28"/>
          <w:szCs w:val="28"/>
        </w:rPr>
        <w:t xml:space="preserve"> </w:t>
      </w:r>
      <w:r w:rsidR="005C658F">
        <w:rPr>
          <w:rFonts w:ascii="Arial" w:hAnsi="Arial" w:cs="Arial"/>
          <w:b/>
          <w:bCs/>
          <w:sz w:val="28"/>
          <w:szCs w:val="28"/>
        </w:rPr>
        <w:t>202</w:t>
      </w:r>
      <w:r w:rsidR="00C93AEE">
        <w:rPr>
          <w:rFonts w:ascii="Arial" w:hAnsi="Arial" w:cs="Arial"/>
          <w:b/>
          <w:bCs/>
          <w:sz w:val="28"/>
          <w:szCs w:val="28"/>
        </w:rPr>
        <w:t>3</w:t>
      </w:r>
      <w:r w:rsidR="005C658F">
        <w:rPr>
          <w:rFonts w:ascii="Arial" w:hAnsi="Arial" w:cs="Arial"/>
          <w:b/>
          <w:bCs/>
          <w:sz w:val="28"/>
          <w:szCs w:val="28"/>
        </w:rPr>
        <w:t>/2</w:t>
      </w:r>
      <w:r w:rsidR="00C93AEE">
        <w:rPr>
          <w:rFonts w:ascii="Arial" w:hAnsi="Arial" w:cs="Arial"/>
          <w:b/>
          <w:bCs/>
          <w:sz w:val="28"/>
          <w:szCs w:val="28"/>
        </w:rPr>
        <w:t>4</w:t>
      </w:r>
    </w:p>
    <w:p w14:paraId="5DAC88B6" w14:textId="77777777" w:rsidR="00DF2B6D" w:rsidRPr="00DF2B6D" w:rsidRDefault="00DF2B6D" w:rsidP="00DF2B6D">
      <w:pPr>
        <w:jc w:val="both"/>
        <w:rPr>
          <w:rFonts w:ascii="Arial" w:hAnsi="Arial" w:cs="Arial"/>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1"/>
        <w:gridCol w:w="2410"/>
        <w:gridCol w:w="1701"/>
        <w:gridCol w:w="1701"/>
      </w:tblGrid>
      <w:tr w:rsidR="00DF2B6D" w:rsidRPr="0006793D" w14:paraId="430BA000" w14:textId="77777777" w:rsidTr="00C02706">
        <w:trPr>
          <w:tblHeader/>
        </w:trPr>
        <w:tc>
          <w:tcPr>
            <w:tcW w:w="2552" w:type="dxa"/>
            <w:tcBorders>
              <w:top w:val="single" w:sz="4" w:space="0" w:color="auto"/>
              <w:left w:val="single" w:sz="4" w:space="0" w:color="auto"/>
              <w:bottom w:val="single" w:sz="4" w:space="0" w:color="auto"/>
              <w:right w:val="single" w:sz="4" w:space="0" w:color="auto"/>
            </w:tcBorders>
          </w:tcPr>
          <w:p w14:paraId="3F05A58E" w14:textId="77777777" w:rsidR="00DF2B6D" w:rsidRPr="0006793D" w:rsidRDefault="00DF2B6D" w:rsidP="005B6F88">
            <w:pPr>
              <w:pStyle w:val="Heading1"/>
              <w:rPr>
                <w:rFonts w:ascii="Arial" w:hAnsi="Arial" w:cs="Arial"/>
                <w:b/>
                <w:sz w:val="24"/>
              </w:rPr>
            </w:pPr>
            <w:r w:rsidRPr="0006793D">
              <w:rPr>
                <w:rFonts w:ascii="Arial" w:hAnsi="Arial" w:cs="Arial"/>
                <w:b/>
                <w:sz w:val="24"/>
              </w:rPr>
              <w:t>OFFICE</w:t>
            </w:r>
            <w:r w:rsidR="005C2F27" w:rsidRPr="0006793D">
              <w:rPr>
                <w:rFonts w:ascii="Arial" w:hAnsi="Arial" w:cs="Arial"/>
                <w:b/>
                <w:sz w:val="24"/>
              </w:rPr>
              <w:t>R POSITION</w:t>
            </w:r>
          </w:p>
        </w:tc>
        <w:tc>
          <w:tcPr>
            <w:tcW w:w="2551" w:type="dxa"/>
            <w:tcBorders>
              <w:top w:val="single" w:sz="4" w:space="0" w:color="auto"/>
              <w:left w:val="single" w:sz="4" w:space="0" w:color="auto"/>
              <w:bottom w:val="single" w:sz="4" w:space="0" w:color="auto"/>
              <w:right w:val="single" w:sz="4" w:space="0" w:color="auto"/>
            </w:tcBorders>
            <w:hideMark/>
          </w:tcPr>
          <w:p w14:paraId="56AD0097" w14:textId="77777777" w:rsidR="00DF2B6D" w:rsidRPr="0006793D" w:rsidRDefault="00DF2B6D" w:rsidP="005B6F88">
            <w:pPr>
              <w:rPr>
                <w:rFonts w:ascii="Arial" w:hAnsi="Arial" w:cs="Arial"/>
                <w:b/>
                <w:bCs/>
              </w:rPr>
            </w:pPr>
            <w:r w:rsidRPr="0006793D">
              <w:rPr>
                <w:rFonts w:ascii="Arial" w:hAnsi="Arial" w:cs="Arial"/>
                <w:b/>
                <w:bCs/>
              </w:rPr>
              <w:t>CURRENT</w:t>
            </w:r>
            <w:r w:rsidR="005B6F88">
              <w:rPr>
                <w:rFonts w:ascii="Arial" w:hAnsi="Arial" w:cs="Arial"/>
                <w:b/>
                <w:bCs/>
              </w:rPr>
              <w:t xml:space="preserve"> </w:t>
            </w:r>
            <w:r w:rsidRPr="0006793D">
              <w:rPr>
                <w:rFonts w:ascii="Arial" w:hAnsi="Arial" w:cs="Arial"/>
                <w:b/>
                <w:bCs/>
              </w:rPr>
              <w:t>POST</w:t>
            </w:r>
          </w:p>
          <w:p w14:paraId="45FC900D" w14:textId="77777777" w:rsidR="00DF2B6D" w:rsidRPr="0006793D" w:rsidRDefault="00DF2B6D" w:rsidP="005B6F88">
            <w:pPr>
              <w:rPr>
                <w:rFonts w:ascii="Arial" w:hAnsi="Arial" w:cs="Arial"/>
                <w:b/>
                <w:bCs/>
              </w:rPr>
            </w:pPr>
            <w:r w:rsidRPr="0006793D">
              <w:rPr>
                <w:rFonts w:ascii="Arial" w:hAnsi="Arial" w:cs="Arial"/>
                <w:b/>
                <w:bCs/>
              </w:rPr>
              <w:t>HOLDER</w:t>
            </w:r>
          </w:p>
        </w:tc>
        <w:tc>
          <w:tcPr>
            <w:tcW w:w="2410" w:type="dxa"/>
            <w:tcBorders>
              <w:top w:val="single" w:sz="4" w:space="0" w:color="auto"/>
              <w:left w:val="single" w:sz="4" w:space="0" w:color="auto"/>
              <w:bottom w:val="single" w:sz="4" w:space="0" w:color="auto"/>
              <w:right w:val="single" w:sz="4" w:space="0" w:color="auto"/>
            </w:tcBorders>
          </w:tcPr>
          <w:p w14:paraId="052F0B7B" w14:textId="77777777" w:rsidR="00DF2B6D" w:rsidRPr="0006793D" w:rsidRDefault="00DF2B6D" w:rsidP="005B6F88">
            <w:pPr>
              <w:rPr>
                <w:rFonts w:ascii="Arial" w:hAnsi="Arial" w:cs="Arial"/>
                <w:b/>
                <w:bCs/>
              </w:rPr>
            </w:pPr>
            <w:r w:rsidRPr="0006793D">
              <w:rPr>
                <w:rFonts w:ascii="Arial" w:hAnsi="Arial" w:cs="Arial"/>
                <w:b/>
                <w:bCs/>
              </w:rPr>
              <w:t>NOMINATION</w:t>
            </w:r>
          </w:p>
          <w:p w14:paraId="78D82F78" w14:textId="77777777" w:rsidR="005C2F27" w:rsidRPr="0006793D" w:rsidRDefault="005C2F27" w:rsidP="005B6F88">
            <w:pPr>
              <w:rPr>
                <w:rFonts w:ascii="Arial" w:hAnsi="Arial" w:cs="Arial"/>
                <w:b/>
                <w:bCs/>
              </w:rPr>
            </w:pPr>
            <w:r w:rsidRPr="0006793D">
              <w:rPr>
                <w:rFonts w:ascii="Arial" w:hAnsi="Arial" w:cs="Arial"/>
                <w:b/>
                <w:bCs/>
              </w:rPr>
              <w:t>RECEIVED</w:t>
            </w:r>
          </w:p>
        </w:tc>
        <w:tc>
          <w:tcPr>
            <w:tcW w:w="1701" w:type="dxa"/>
            <w:tcBorders>
              <w:top w:val="single" w:sz="4" w:space="0" w:color="auto"/>
              <w:left w:val="single" w:sz="4" w:space="0" w:color="auto"/>
              <w:bottom w:val="single" w:sz="4" w:space="0" w:color="auto"/>
              <w:right w:val="single" w:sz="4" w:space="0" w:color="auto"/>
            </w:tcBorders>
          </w:tcPr>
          <w:p w14:paraId="18A1FADE" w14:textId="77777777" w:rsidR="00DF2B6D" w:rsidRPr="0006793D" w:rsidRDefault="00DF2B6D" w:rsidP="005B6F88">
            <w:pPr>
              <w:rPr>
                <w:rFonts w:ascii="Arial" w:hAnsi="Arial" w:cs="Arial"/>
                <w:b/>
                <w:bCs/>
              </w:rPr>
            </w:pPr>
            <w:r w:rsidRPr="0006793D">
              <w:rPr>
                <w:rFonts w:ascii="Arial" w:hAnsi="Arial" w:cs="Arial"/>
                <w:b/>
                <w:bCs/>
              </w:rPr>
              <w:t>NOMINATED BY</w:t>
            </w:r>
          </w:p>
        </w:tc>
        <w:tc>
          <w:tcPr>
            <w:tcW w:w="1701" w:type="dxa"/>
            <w:tcBorders>
              <w:top w:val="single" w:sz="4" w:space="0" w:color="auto"/>
              <w:left w:val="single" w:sz="4" w:space="0" w:color="auto"/>
              <w:bottom w:val="single" w:sz="4" w:space="0" w:color="auto"/>
              <w:right w:val="single" w:sz="4" w:space="0" w:color="auto"/>
            </w:tcBorders>
          </w:tcPr>
          <w:p w14:paraId="1921DC42" w14:textId="77777777" w:rsidR="00DF2B6D" w:rsidRPr="0006793D" w:rsidRDefault="00DF2B6D" w:rsidP="005B6F88">
            <w:pPr>
              <w:rPr>
                <w:rFonts w:ascii="Arial" w:hAnsi="Arial" w:cs="Arial"/>
                <w:b/>
                <w:bCs/>
              </w:rPr>
            </w:pPr>
            <w:r w:rsidRPr="0006793D">
              <w:rPr>
                <w:rFonts w:ascii="Arial" w:hAnsi="Arial" w:cs="Arial"/>
                <w:b/>
                <w:bCs/>
              </w:rPr>
              <w:t>SECONDED BY</w:t>
            </w:r>
          </w:p>
        </w:tc>
      </w:tr>
      <w:tr w:rsidR="00DF2B6D" w:rsidRPr="0006793D" w14:paraId="576C0897" w14:textId="77777777" w:rsidTr="00C02706">
        <w:tc>
          <w:tcPr>
            <w:tcW w:w="2552" w:type="dxa"/>
            <w:tcBorders>
              <w:top w:val="single" w:sz="4" w:space="0" w:color="auto"/>
              <w:left w:val="single" w:sz="4" w:space="0" w:color="auto"/>
              <w:bottom w:val="single" w:sz="4" w:space="0" w:color="auto"/>
              <w:right w:val="single" w:sz="4" w:space="0" w:color="auto"/>
            </w:tcBorders>
          </w:tcPr>
          <w:p w14:paraId="3005F98A" w14:textId="77777777" w:rsidR="00DF2B6D" w:rsidRPr="0006793D" w:rsidRDefault="00BE7F8A" w:rsidP="005C2F27">
            <w:pPr>
              <w:rPr>
                <w:rFonts w:ascii="Arial" w:hAnsi="Arial" w:cs="Arial"/>
              </w:rPr>
            </w:pPr>
            <w:r>
              <w:rPr>
                <w:rFonts w:ascii="Arial" w:hAnsi="Arial" w:cs="Arial"/>
              </w:rPr>
              <w:t>Branch Secretary</w:t>
            </w:r>
          </w:p>
          <w:p w14:paraId="7042FF4B" w14:textId="77777777" w:rsidR="00DF2B6D" w:rsidRPr="0006793D" w:rsidRDefault="00DF2B6D"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5548CA1E" w14:textId="77777777" w:rsidR="00BE7F8A" w:rsidRPr="00630D0A" w:rsidRDefault="00BE7F8A" w:rsidP="00BE7F8A">
            <w:pPr>
              <w:jc w:val="both"/>
              <w:rPr>
                <w:rFonts w:ascii="Arial" w:hAnsi="Arial" w:cs="Arial"/>
              </w:rPr>
            </w:pPr>
            <w:r>
              <w:rPr>
                <w:rFonts w:ascii="Arial" w:hAnsi="Arial" w:cs="Arial"/>
              </w:rPr>
              <w:t>Lianne Dallimore</w:t>
            </w:r>
          </w:p>
          <w:p w14:paraId="647ED410" w14:textId="77777777" w:rsidR="00DF2B6D" w:rsidRPr="00630D0A" w:rsidRDefault="00DF2B6D" w:rsidP="00DF2B6D">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709A4A9E" w14:textId="77777777" w:rsidR="00DF2B6D" w:rsidRPr="00630D0A" w:rsidRDefault="00DF2B6D"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A2D834F" w14:textId="77777777" w:rsidR="005B6F88" w:rsidRPr="00630D0A"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F136DE6" w14:textId="77777777" w:rsidR="00DF2B6D" w:rsidRPr="00630D0A" w:rsidRDefault="00DF2B6D" w:rsidP="00DF2B6D">
            <w:pPr>
              <w:jc w:val="both"/>
              <w:rPr>
                <w:rFonts w:ascii="Arial" w:hAnsi="Arial" w:cs="Arial"/>
                <w:bCs/>
              </w:rPr>
            </w:pPr>
          </w:p>
        </w:tc>
      </w:tr>
      <w:tr w:rsidR="00DF2B6D" w:rsidRPr="0006793D" w14:paraId="52764B02" w14:textId="77777777" w:rsidTr="00C02706">
        <w:tc>
          <w:tcPr>
            <w:tcW w:w="2552" w:type="dxa"/>
            <w:tcBorders>
              <w:top w:val="single" w:sz="4" w:space="0" w:color="auto"/>
              <w:left w:val="single" w:sz="4" w:space="0" w:color="auto"/>
              <w:bottom w:val="single" w:sz="4" w:space="0" w:color="auto"/>
              <w:right w:val="single" w:sz="4" w:space="0" w:color="auto"/>
            </w:tcBorders>
          </w:tcPr>
          <w:p w14:paraId="66926265" w14:textId="77777777" w:rsidR="00DF2B6D" w:rsidRPr="0006793D" w:rsidRDefault="00B71F6C" w:rsidP="005C2F27">
            <w:pPr>
              <w:rPr>
                <w:rFonts w:ascii="Arial" w:hAnsi="Arial" w:cs="Arial"/>
              </w:rPr>
            </w:pPr>
            <w:r w:rsidRPr="0006793D">
              <w:rPr>
                <w:rFonts w:ascii="Arial" w:hAnsi="Arial" w:cs="Arial"/>
              </w:rPr>
              <w:t>Br</w:t>
            </w:r>
            <w:r w:rsidR="00DF2B6D" w:rsidRPr="0006793D">
              <w:rPr>
                <w:rFonts w:ascii="Arial" w:hAnsi="Arial" w:cs="Arial"/>
              </w:rPr>
              <w:t>anch</w:t>
            </w:r>
            <w:r w:rsidR="005C2F27" w:rsidRPr="0006793D">
              <w:rPr>
                <w:rFonts w:ascii="Arial" w:hAnsi="Arial" w:cs="Arial"/>
              </w:rPr>
              <w:t xml:space="preserve"> </w:t>
            </w:r>
            <w:r w:rsidR="00BE7F8A">
              <w:rPr>
                <w:rFonts w:ascii="Arial" w:hAnsi="Arial" w:cs="Arial"/>
              </w:rPr>
              <w:t>Chair</w:t>
            </w:r>
          </w:p>
          <w:p w14:paraId="18D598DB" w14:textId="77777777" w:rsidR="00DF2B6D" w:rsidRPr="0006793D" w:rsidRDefault="00DF2B6D"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5555CD11" w14:textId="77777777" w:rsidR="00DF2B6D" w:rsidRPr="00630D0A" w:rsidRDefault="00BE7F8A" w:rsidP="00BE7F8A">
            <w:pPr>
              <w:jc w:val="both"/>
              <w:rPr>
                <w:rFonts w:ascii="Arial" w:hAnsi="Arial" w:cs="Arial"/>
              </w:rPr>
            </w:pPr>
            <w:r>
              <w:rPr>
                <w:rFonts w:ascii="Arial" w:hAnsi="Arial" w:cs="Arial"/>
              </w:rPr>
              <w:t>Juan-Antonio Garcia</w:t>
            </w:r>
          </w:p>
        </w:tc>
        <w:tc>
          <w:tcPr>
            <w:tcW w:w="2410" w:type="dxa"/>
            <w:tcBorders>
              <w:top w:val="single" w:sz="4" w:space="0" w:color="auto"/>
              <w:left w:val="single" w:sz="4" w:space="0" w:color="auto"/>
              <w:bottom w:val="single" w:sz="4" w:space="0" w:color="auto"/>
              <w:right w:val="single" w:sz="4" w:space="0" w:color="auto"/>
            </w:tcBorders>
          </w:tcPr>
          <w:p w14:paraId="57A8F844" w14:textId="77777777" w:rsidR="00DF2B6D" w:rsidRPr="00630D0A" w:rsidRDefault="00DF2B6D"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849228C" w14:textId="77777777" w:rsidR="005B6F88" w:rsidRPr="00630D0A"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8BF002A" w14:textId="77777777" w:rsidR="00DF2B6D" w:rsidRPr="00630D0A" w:rsidRDefault="00DF2B6D" w:rsidP="00DF2B6D">
            <w:pPr>
              <w:jc w:val="both"/>
              <w:rPr>
                <w:rFonts w:ascii="Arial" w:hAnsi="Arial" w:cs="Arial"/>
                <w:bCs/>
              </w:rPr>
            </w:pPr>
          </w:p>
        </w:tc>
      </w:tr>
      <w:tr w:rsidR="00DF2B6D" w:rsidRPr="0006793D" w14:paraId="5B7E7283" w14:textId="77777777" w:rsidTr="00C02706">
        <w:tc>
          <w:tcPr>
            <w:tcW w:w="2552" w:type="dxa"/>
            <w:tcBorders>
              <w:top w:val="single" w:sz="4" w:space="0" w:color="auto"/>
              <w:left w:val="single" w:sz="4" w:space="0" w:color="auto"/>
              <w:bottom w:val="single" w:sz="4" w:space="0" w:color="auto"/>
              <w:right w:val="single" w:sz="4" w:space="0" w:color="auto"/>
            </w:tcBorders>
          </w:tcPr>
          <w:p w14:paraId="1F288064" w14:textId="77777777" w:rsidR="00DF2B6D" w:rsidRPr="0006793D" w:rsidRDefault="00DF2B6D" w:rsidP="005C2F27">
            <w:pPr>
              <w:rPr>
                <w:rFonts w:ascii="Arial" w:hAnsi="Arial" w:cs="Arial"/>
              </w:rPr>
            </w:pPr>
            <w:r w:rsidRPr="0006793D">
              <w:rPr>
                <w:rFonts w:ascii="Arial" w:hAnsi="Arial" w:cs="Arial"/>
              </w:rPr>
              <w:t>Treasurer</w:t>
            </w:r>
          </w:p>
          <w:p w14:paraId="6FD24F0C" w14:textId="77777777" w:rsidR="00DF2B6D" w:rsidRPr="0006793D" w:rsidRDefault="00DF2B6D" w:rsidP="005C2F27">
            <w:pPr>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hideMark/>
          </w:tcPr>
          <w:p w14:paraId="208BA81A" w14:textId="1563B3BD" w:rsidR="00DF2B6D" w:rsidRPr="00630D0A" w:rsidRDefault="00DF2B6D" w:rsidP="00DF2B6D">
            <w:pPr>
              <w:jc w:val="both"/>
              <w:rPr>
                <w:rFonts w:ascii="Arial" w:hAnsi="Arial" w:cs="Arial"/>
              </w:rPr>
            </w:pPr>
            <w:r w:rsidRPr="00630D0A">
              <w:rPr>
                <w:rFonts w:ascii="Arial" w:hAnsi="Arial" w:cs="Arial"/>
              </w:rPr>
              <w:t>Gareth</w:t>
            </w:r>
            <w:r w:rsidR="00C93AEE">
              <w:rPr>
                <w:rFonts w:ascii="Arial" w:hAnsi="Arial" w:cs="Arial"/>
              </w:rPr>
              <w:t xml:space="preserve"> </w:t>
            </w:r>
            <w:r w:rsidRPr="00630D0A">
              <w:rPr>
                <w:rFonts w:ascii="Arial" w:hAnsi="Arial" w:cs="Arial"/>
              </w:rPr>
              <w:t>Williams</w:t>
            </w:r>
          </w:p>
          <w:p w14:paraId="28BC9F20" w14:textId="77777777" w:rsidR="00DF2B6D" w:rsidRPr="00630D0A" w:rsidRDefault="00DF2B6D" w:rsidP="00DF2B6D">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67315282" w14:textId="77777777" w:rsidR="00DF2B6D" w:rsidRPr="00630D0A" w:rsidRDefault="00DF2B6D"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A3734CB" w14:textId="77777777" w:rsidR="00DF2B6D" w:rsidRPr="00630D0A" w:rsidRDefault="00DF2B6D"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2F13B57" w14:textId="77777777" w:rsidR="00DF2B6D" w:rsidRPr="00630D0A" w:rsidRDefault="00DF2B6D" w:rsidP="00DF2B6D">
            <w:pPr>
              <w:jc w:val="both"/>
              <w:rPr>
                <w:rFonts w:ascii="Arial" w:hAnsi="Arial" w:cs="Arial"/>
                <w:bCs/>
              </w:rPr>
            </w:pPr>
          </w:p>
        </w:tc>
      </w:tr>
      <w:tr w:rsidR="009F309A" w:rsidRPr="0006793D" w14:paraId="1D8BD360" w14:textId="77777777" w:rsidTr="00C02706">
        <w:tc>
          <w:tcPr>
            <w:tcW w:w="2552" w:type="dxa"/>
            <w:tcBorders>
              <w:top w:val="single" w:sz="4" w:space="0" w:color="auto"/>
              <w:left w:val="single" w:sz="4" w:space="0" w:color="auto"/>
              <w:bottom w:val="single" w:sz="4" w:space="0" w:color="auto"/>
              <w:right w:val="single" w:sz="4" w:space="0" w:color="auto"/>
            </w:tcBorders>
          </w:tcPr>
          <w:p w14:paraId="1CFBF9BD" w14:textId="77777777" w:rsidR="009F309A" w:rsidRPr="0006793D" w:rsidRDefault="009F309A" w:rsidP="005C2F27">
            <w:pPr>
              <w:rPr>
                <w:rFonts w:ascii="Arial" w:hAnsi="Arial" w:cs="Arial"/>
              </w:rPr>
            </w:pPr>
            <w:r w:rsidRPr="0006793D">
              <w:rPr>
                <w:rFonts w:ascii="Arial" w:hAnsi="Arial" w:cs="Arial"/>
              </w:rPr>
              <w:t>Deputy Treasurer</w:t>
            </w:r>
          </w:p>
          <w:p w14:paraId="09A87B97" w14:textId="77777777" w:rsidR="009F309A" w:rsidRPr="0006793D" w:rsidRDefault="009F309A" w:rsidP="005C2F27">
            <w:pPr>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tcPr>
          <w:p w14:paraId="71C98DB2" w14:textId="21937B80" w:rsidR="009F309A" w:rsidRPr="00630D0A" w:rsidRDefault="00517002" w:rsidP="00DF2B6D">
            <w:pPr>
              <w:jc w:val="both"/>
              <w:rPr>
                <w:rFonts w:ascii="Arial" w:hAnsi="Arial" w:cs="Arial"/>
              </w:rPr>
            </w:pPr>
            <w:r>
              <w:rPr>
                <w:rFonts w:ascii="Arial" w:hAnsi="Arial" w:cs="Arial"/>
              </w:rPr>
              <w:t>VACANT POST</w:t>
            </w:r>
            <w:r w:rsidRPr="00630D0A">
              <w:rPr>
                <w:rFonts w:ascii="Arial" w:hAnsi="Arial" w:cs="Arial"/>
              </w:rPr>
              <w:t xml:space="preserve"> </w:t>
            </w:r>
          </w:p>
        </w:tc>
        <w:tc>
          <w:tcPr>
            <w:tcW w:w="2410" w:type="dxa"/>
            <w:tcBorders>
              <w:top w:val="single" w:sz="4" w:space="0" w:color="auto"/>
              <w:left w:val="single" w:sz="4" w:space="0" w:color="auto"/>
              <w:bottom w:val="single" w:sz="4" w:space="0" w:color="auto"/>
              <w:right w:val="single" w:sz="4" w:space="0" w:color="auto"/>
            </w:tcBorders>
          </w:tcPr>
          <w:p w14:paraId="5C4DDC80" w14:textId="77777777" w:rsidR="009F309A" w:rsidRPr="00630D0A" w:rsidRDefault="009F309A" w:rsidP="00347396">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3210F7A3" w14:textId="77777777" w:rsidR="009F309A" w:rsidRPr="00630D0A" w:rsidRDefault="009F309A" w:rsidP="00347396">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4FF8F996" w14:textId="77777777" w:rsidR="009F309A" w:rsidRPr="00630D0A" w:rsidRDefault="009F309A" w:rsidP="00347396">
            <w:pPr>
              <w:jc w:val="both"/>
              <w:rPr>
                <w:rFonts w:ascii="Arial" w:hAnsi="Arial" w:cs="Arial"/>
                <w:bCs/>
              </w:rPr>
            </w:pPr>
          </w:p>
        </w:tc>
      </w:tr>
      <w:tr w:rsidR="009F309A" w:rsidRPr="0006793D" w14:paraId="735E22F5" w14:textId="77777777" w:rsidTr="00C02706">
        <w:tc>
          <w:tcPr>
            <w:tcW w:w="2552" w:type="dxa"/>
            <w:tcBorders>
              <w:top w:val="single" w:sz="4" w:space="0" w:color="auto"/>
              <w:left w:val="single" w:sz="4" w:space="0" w:color="auto"/>
              <w:bottom w:val="single" w:sz="4" w:space="0" w:color="auto"/>
              <w:right w:val="single" w:sz="4" w:space="0" w:color="auto"/>
            </w:tcBorders>
            <w:hideMark/>
          </w:tcPr>
          <w:p w14:paraId="1838C239" w14:textId="77777777" w:rsidR="009F309A" w:rsidRPr="0006793D" w:rsidRDefault="009F309A" w:rsidP="005C2F27">
            <w:pPr>
              <w:rPr>
                <w:rFonts w:ascii="Arial" w:hAnsi="Arial" w:cs="Arial"/>
              </w:rPr>
            </w:pPr>
            <w:r w:rsidRPr="0006793D">
              <w:rPr>
                <w:rFonts w:ascii="Arial" w:hAnsi="Arial" w:cs="Arial"/>
              </w:rPr>
              <w:t>Communications</w:t>
            </w:r>
          </w:p>
          <w:p w14:paraId="547FCEF6" w14:textId="2645CE8C" w:rsidR="009F309A" w:rsidRDefault="009F309A" w:rsidP="005C2F27">
            <w:pPr>
              <w:rPr>
                <w:rFonts w:ascii="Arial" w:hAnsi="Arial" w:cs="Arial"/>
              </w:rPr>
            </w:pPr>
            <w:r w:rsidRPr="0006793D">
              <w:rPr>
                <w:rFonts w:ascii="Arial" w:hAnsi="Arial" w:cs="Arial"/>
              </w:rPr>
              <w:t>Officer</w:t>
            </w:r>
          </w:p>
          <w:p w14:paraId="5F11877B" w14:textId="77777777" w:rsidR="00C93AEE" w:rsidRDefault="00C93AEE" w:rsidP="005C2F27">
            <w:pPr>
              <w:rPr>
                <w:rFonts w:ascii="Arial" w:hAnsi="Arial" w:cs="Arial"/>
              </w:rPr>
            </w:pPr>
          </w:p>
          <w:p w14:paraId="46338D6E"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42C59B8A" w14:textId="77777777" w:rsidR="009F309A" w:rsidRPr="00630D0A" w:rsidRDefault="009F309A" w:rsidP="00DF2B6D">
            <w:pPr>
              <w:jc w:val="both"/>
              <w:rPr>
                <w:rFonts w:ascii="Arial" w:hAnsi="Arial" w:cs="Arial"/>
              </w:rPr>
            </w:pPr>
            <w:r w:rsidRPr="00630D0A">
              <w:rPr>
                <w:rFonts w:ascii="Arial" w:hAnsi="Arial" w:cs="Arial"/>
              </w:rPr>
              <w:t>Steve Gardiner</w:t>
            </w:r>
          </w:p>
          <w:p w14:paraId="31ECCA29" w14:textId="77777777" w:rsidR="009F309A" w:rsidRPr="00630D0A" w:rsidRDefault="009F309A" w:rsidP="00DF2B6D">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6414563E" w14:textId="77777777" w:rsidR="009F309A" w:rsidRPr="00630D0A" w:rsidRDefault="009F309A" w:rsidP="005B6F88">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7B3D7012"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F0163C9" w14:textId="77777777" w:rsidR="009F309A" w:rsidRPr="00630D0A" w:rsidRDefault="009F309A" w:rsidP="00DF2B6D">
            <w:pPr>
              <w:jc w:val="both"/>
              <w:rPr>
                <w:rFonts w:ascii="Arial" w:hAnsi="Arial" w:cs="Arial"/>
                <w:bCs/>
              </w:rPr>
            </w:pPr>
          </w:p>
        </w:tc>
      </w:tr>
      <w:tr w:rsidR="009F309A" w:rsidRPr="0006793D" w14:paraId="39884671" w14:textId="77777777" w:rsidTr="00C02706">
        <w:tc>
          <w:tcPr>
            <w:tcW w:w="2552" w:type="dxa"/>
            <w:tcBorders>
              <w:top w:val="single" w:sz="4" w:space="0" w:color="auto"/>
              <w:left w:val="single" w:sz="4" w:space="0" w:color="auto"/>
              <w:bottom w:val="single" w:sz="4" w:space="0" w:color="auto"/>
              <w:right w:val="single" w:sz="4" w:space="0" w:color="auto"/>
            </w:tcBorders>
          </w:tcPr>
          <w:p w14:paraId="7D700477" w14:textId="579CE9B1" w:rsidR="009F309A" w:rsidRPr="0006793D" w:rsidRDefault="009F309A" w:rsidP="005C2F27">
            <w:pPr>
              <w:rPr>
                <w:rFonts w:ascii="Arial" w:hAnsi="Arial" w:cs="Arial"/>
              </w:rPr>
            </w:pPr>
            <w:r w:rsidRPr="0006793D">
              <w:rPr>
                <w:rFonts w:ascii="Arial" w:hAnsi="Arial" w:cs="Arial"/>
              </w:rPr>
              <w:t>Education and Training Officer</w:t>
            </w:r>
            <w:r w:rsidR="00846326">
              <w:rPr>
                <w:rFonts w:ascii="Arial" w:hAnsi="Arial" w:cs="Arial"/>
              </w:rPr>
              <w:t xml:space="preserve"> (URL)</w:t>
            </w:r>
          </w:p>
          <w:p w14:paraId="4D6845FC"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3451BF05" w14:textId="77777777" w:rsidR="009F309A" w:rsidRPr="00630D0A" w:rsidRDefault="005C658F" w:rsidP="00DF2B6D">
            <w:pPr>
              <w:jc w:val="both"/>
              <w:rPr>
                <w:rFonts w:ascii="Arial" w:hAnsi="Arial" w:cs="Arial"/>
              </w:rPr>
            </w:pPr>
            <w:r>
              <w:rPr>
                <w:rFonts w:ascii="Arial" w:hAnsi="Arial" w:cs="Arial"/>
              </w:rPr>
              <w:t>Ros Roberts</w:t>
            </w:r>
          </w:p>
        </w:tc>
        <w:tc>
          <w:tcPr>
            <w:tcW w:w="2410" w:type="dxa"/>
            <w:tcBorders>
              <w:top w:val="single" w:sz="4" w:space="0" w:color="auto"/>
              <w:left w:val="single" w:sz="4" w:space="0" w:color="auto"/>
              <w:bottom w:val="single" w:sz="4" w:space="0" w:color="auto"/>
              <w:right w:val="single" w:sz="4" w:space="0" w:color="auto"/>
            </w:tcBorders>
          </w:tcPr>
          <w:p w14:paraId="3F1A00ED"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3A26354"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7C9888C" w14:textId="77777777" w:rsidR="009F309A" w:rsidRPr="00630D0A" w:rsidRDefault="009F309A" w:rsidP="00DF2B6D">
            <w:pPr>
              <w:jc w:val="both"/>
              <w:rPr>
                <w:rFonts w:ascii="Arial" w:hAnsi="Arial" w:cs="Arial"/>
                <w:bCs/>
              </w:rPr>
            </w:pPr>
          </w:p>
        </w:tc>
      </w:tr>
      <w:tr w:rsidR="009F309A" w:rsidRPr="0006793D" w14:paraId="2D977EDB" w14:textId="77777777" w:rsidTr="00C02706">
        <w:trPr>
          <w:trHeight w:val="464"/>
        </w:trPr>
        <w:tc>
          <w:tcPr>
            <w:tcW w:w="2552" w:type="dxa"/>
            <w:tcBorders>
              <w:top w:val="single" w:sz="4" w:space="0" w:color="auto"/>
              <w:left w:val="single" w:sz="4" w:space="0" w:color="auto"/>
              <w:bottom w:val="single" w:sz="4" w:space="0" w:color="auto"/>
              <w:right w:val="single" w:sz="4" w:space="0" w:color="auto"/>
            </w:tcBorders>
          </w:tcPr>
          <w:p w14:paraId="3C031FE3" w14:textId="77777777" w:rsidR="009F309A" w:rsidRPr="0006793D" w:rsidRDefault="009F309A" w:rsidP="005C2F27">
            <w:pPr>
              <w:rPr>
                <w:rFonts w:ascii="Arial" w:hAnsi="Arial" w:cs="Arial"/>
              </w:rPr>
            </w:pPr>
            <w:r w:rsidRPr="0006793D">
              <w:rPr>
                <w:rFonts w:ascii="Arial" w:hAnsi="Arial" w:cs="Arial"/>
              </w:rPr>
              <w:t>Welfare Officer</w:t>
            </w:r>
          </w:p>
          <w:p w14:paraId="5EEB2234" w14:textId="77777777" w:rsidR="009F309A" w:rsidRPr="0006793D" w:rsidRDefault="009F309A" w:rsidP="005C2F27">
            <w:pPr>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tcPr>
          <w:p w14:paraId="7D8BFD74" w14:textId="77777777" w:rsidR="009F309A" w:rsidRPr="00630D0A" w:rsidRDefault="009F309A" w:rsidP="00DF2B6D">
            <w:pPr>
              <w:jc w:val="both"/>
              <w:rPr>
                <w:rFonts w:ascii="Arial" w:hAnsi="Arial" w:cs="Arial"/>
              </w:rPr>
            </w:pPr>
            <w:r w:rsidRPr="00630D0A">
              <w:rPr>
                <w:rFonts w:ascii="Arial" w:hAnsi="Arial" w:cs="Arial"/>
              </w:rPr>
              <w:t>Emma Chalk</w:t>
            </w:r>
          </w:p>
        </w:tc>
        <w:tc>
          <w:tcPr>
            <w:tcW w:w="2410" w:type="dxa"/>
            <w:tcBorders>
              <w:top w:val="single" w:sz="4" w:space="0" w:color="auto"/>
              <w:left w:val="single" w:sz="4" w:space="0" w:color="auto"/>
              <w:bottom w:val="single" w:sz="4" w:space="0" w:color="auto"/>
              <w:right w:val="single" w:sz="4" w:space="0" w:color="auto"/>
            </w:tcBorders>
          </w:tcPr>
          <w:p w14:paraId="7E873FCD"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5A794A2" w14:textId="77777777" w:rsidR="005B6F88" w:rsidRPr="00630D0A"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8FDD9C1" w14:textId="77777777" w:rsidR="009F309A" w:rsidRPr="00630D0A" w:rsidRDefault="009F309A" w:rsidP="00DF2B6D">
            <w:pPr>
              <w:jc w:val="both"/>
              <w:rPr>
                <w:rFonts w:ascii="Arial" w:hAnsi="Arial" w:cs="Arial"/>
                <w:bCs/>
              </w:rPr>
            </w:pPr>
          </w:p>
        </w:tc>
      </w:tr>
      <w:tr w:rsidR="009F309A" w:rsidRPr="0006793D" w14:paraId="21AC377C" w14:textId="77777777" w:rsidTr="00C02706">
        <w:trPr>
          <w:trHeight w:val="733"/>
        </w:trPr>
        <w:tc>
          <w:tcPr>
            <w:tcW w:w="2552" w:type="dxa"/>
            <w:tcBorders>
              <w:top w:val="single" w:sz="4" w:space="0" w:color="auto"/>
              <w:left w:val="single" w:sz="4" w:space="0" w:color="auto"/>
              <w:bottom w:val="single" w:sz="4" w:space="0" w:color="auto"/>
              <w:right w:val="single" w:sz="4" w:space="0" w:color="auto"/>
            </w:tcBorders>
          </w:tcPr>
          <w:p w14:paraId="27EA64D0" w14:textId="77777777" w:rsidR="009F309A" w:rsidRPr="0006793D" w:rsidRDefault="009F309A" w:rsidP="005C2F27">
            <w:pPr>
              <w:rPr>
                <w:rFonts w:ascii="Arial" w:hAnsi="Arial" w:cs="Arial"/>
              </w:rPr>
            </w:pPr>
            <w:r w:rsidRPr="0006793D">
              <w:rPr>
                <w:rFonts w:ascii="Arial" w:hAnsi="Arial" w:cs="Arial"/>
              </w:rPr>
              <w:t>Sports and Social Officers</w:t>
            </w:r>
          </w:p>
          <w:p w14:paraId="662A3D74" w14:textId="77777777" w:rsidR="009F309A" w:rsidRPr="0006793D" w:rsidRDefault="009F309A" w:rsidP="005C2F27">
            <w:pPr>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hideMark/>
          </w:tcPr>
          <w:p w14:paraId="7D846653" w14:textId="77777777" w:rsidR="009F309A" w:rsidRDefault="009F309A" w:rsidP="00DF2B6D">
            <w:pPr>
              <w:jc w:val="both"/>
              <w:rPr>
                <w:rFonts w:ascii="Arial" w:hAnsi="Arial" w:cs="Arial"/>
              </w:rPr>
            </w:pPr>
            <w:r w:rsidRPr="00630D0A">
              <w:rPr>
                <w:rFonts w:ascii="Arial" w:hAnsi="Arial" w:cs="Arial"/>
              </w:rPr>
              <w:t>Gareth Williams</w:t>
            </w:r>
          </w:p>
          <w:p w14:paraId="5B568087" w14:textId="77777777" w:rsidR="00C02706" w:rsidRDefault="00C02706" w:rsidP="00DF2B6D">
            <w:pPr>
              <w:jc w:val="both"/>
              <w:rPr>
                <w:rFonts w:ascii="Arial" w:hAnsi="Arial" w:cs="Arial"/>
              </w:rPr>
            </w:pPr>
            <w:r>
              <w:rPr>
                <w:rFonts w:ascii="Arial" w:hAnsi="Arial" w:cs="Arial"/>
              </w:rPr>
              <w:t>Steve Gardiner</w:t>
            </w:r>
          </w:p>
          <w:p w14:paraId="353DFDFE" w14:textId="3307BBC6" w:rsidR="00202728" w:rsidRDefault="00202728" w:rsidP="00DF2B6D">
            <w:pPr>
              <w:jc w:val="both"/>
              <w:rPr>
                <w:rFonts w:ascii="Arial" w:hAnsi="Arial" w:cs="Arial"/>
              </w:rPr>
            </w:pPr>
            <w:r>
              <w:rPr>
                <w:rFonts w:ascii="Arial" w:hAnsi="Arial" w:cs="Arial"/>
              </w:rPr>
              <w:t>Emma Chalk</w:t>
            </w:r>
          </w:p>
          <w:p w14:paraId="4ABB6F60" w14:textId="77777777" w:rsidR="00914427" w:rsidRDefault="00914427" w:rsidP="00DF2B6D">
            <w:pPr>
              <w:jc w:val="both"/>
              <w:rPr>
                <w:rFonts w:ascii="Arial" w:hAnsi="Arial" w:cs="Arial"/>
              </w:rPr>
            </w:pPr>
          </w:p>
          <w:p w14:paraId="208D96FB" w14:textId="00617123" w:rsidR="00C93AEE" w:rsidRPr="00630D0A" w:rsidRDefault="00C93AEE" w:rsidP="00DF2B6D">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72E5F026"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A3AE141"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3FE079C4" w14:textId="77777777" w:rsidR="009F309A" w:rsidRPr="00630D0A" w:rsidRDefault="009F309A" w:rsidP="00DF2B6D">
            <w:pPr>
              <w:jc w:val="both"/>
              <w:rPr>
                <w:rFonts w:ascii="Arial" w:hAnsi="Arial" w:cs="Arial"/>
                <w:bCs/>
              </w:rPr>
            </w:pPr>
          </w:p>
        </w:tc>
      </w:tr>
      <w:tr w:rsidR="009F309A" w:rsidRPr="0006793D" w14:paraId="36B91BDF" w14:textId="77777777" w:rsidTr="00C02706">
        <w:trPr>
          <w:trHeight w:val="603"/>
        </w:trPr>
        <w:tc>
          <w:tcPr>
            <w:tcW w:w="2552" w:type="dxa"/>
            <w:tcBorders>
              <w:top w:val="single" w:sz="4" w:space="0" w:color="auto"/>
              <w:left w:val="single" w:sz="4" w:space="0" w:color="auto"/>
              <w:bottom w:val="single" w:sz="4" w:space="0" w:color="auto"/>
              <w:right w:val="single" w:sz="4" w:space="0" w:color="auto"/>
            </w:tcBorders>
          </w:tcPr>
          <w:p w14:paraId="66D95D5F" w14:textId="77777777" w:rsidR="009F309A" w:rsidRPr="0006793D" w:rsidRDefault="009F309A" w:rsidP="005C2F27">
            <w:pPr>
              <w:rPr>
                <w:rFonts w:ascii="Arial" w:hAnsi="Arial" w:cs="Arial"/>
              </w:rPr>
            </w:pPr>
            <w:r w:rsidRPr="0006793D">
              <w:rPr>
                <w:rFonts w:ascii="Arial" w:hAnsi="Arial" w:cs="Arial"/>
              </w:rPr>
              <w:t>Health and Safety Officer</w:t>
            </w:r>
          </w:p>
          <w:p w14:paraId="3BDFF0BC"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1923335E" w14:textId="77777777" w:rsidR="009F309A" w:rsidRPr="00630D0A" w:rsidRDefault="009F309A" w:rsidP="00DF2B6D">
            <w:pPr>
              <w:jc w:val="both"/>
              <w:rPr>
                <w:rFonts w:ascii="Arial" w:hAnsi="Arial" w:cs="Arial"/>
              </w:rPr>
            </w:pPr>
            <w:r w:rsidRPr="00630D0A">
              <w:rPr>
                <w:rFonts w:ascii="Arial" w:hAnsi="Arial" w:cs="Arial"/>
              </w:rPr>
              <w:t>Juan-Antonio Garcia</w:t>
            </w:r>
          </w:p>
          <w:p w14:paraId="7676532B" w14:textId="77777777" w:rsidR="009F309A" w:rsidRPr="00630D0A" w:rsidRDefault="009F309A" w:rsidP="00DF2B6D">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34619767"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EFA0AC9"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97C759E" w14:textId="77777777" w:rsidR="009F309A" w:rsidRPr="00630D0A" w:rsidRDefault="009F309A" w:rsidP="00DF2B6D">
            <w:pPr>
              <w:jc w:val="both"/>
              <w:rPr>
                <w:rFonts w:ascii="Arial" w:hAnsi="Arial" w:cs="Arial"/>
                <w:bCs/>
              </w:rPr>
            </w:pPr>
          </w:p>
        </w:tc>
      </w:tr>
      <w:tr w:rsidR="009F309A" w:rsidRPr="0006793D" w14:paraId="784CE738" w14:textId="77777777" w:rsidTr="00C02706">
        <w:tc>
          <w:tcPr>
            <w:tcW w:w="2552" w:type="dxa"/>
            <w:tcBorders>
              <w:top w:val="single" w:sz="4" w:space="0" w:color="auto"/>
              <w:left w:val="single" w:sz="4" w:space="0" w:color="auto"/>
              <w:bottom w:val="single" w:sz="4" w:space="0" w:color="auto"/>
              <w:right w:val="single" w:sz="4" w:space="0" w:color="auto"/>
            </w:tcBorders>
            <w:hideMark/>
          </w:tcPr>
          <w:p w14:paraId="766EFC05" w14:textId="77777777" w:rsidR="009F309A" w:rsidRPr="0006793D" w:rsidRDefault="009F309A" w:rsidP="005C2F27">
            <w:pPr>
              <w:rPr>
                <w:rFonts w:ascii="Arial" w:hAnsi="Arial" w:cs="Arial"/>
              </w:rPr>
            </w:pPr>
            <w:r w:rsidRPr="0006793D">
              <w:rPr>
                <w:rFonts w:ascii="Arial" w:hAnsi="Arial" w:cs="Arial"/>
              </w:rPr>
              <w:t>Disabled Members'</w:t>
            </w:r>
          </w:p>
          <w:p w14:paraId="1AC74CFF" w14:textId="2CF314B5" w:rsidR="009F309A" w:rsidRDefault="009F309A" w:rsidP="005C2F27">
            <w:pPr>
              <w:rPr>
                <w:rFonts w:ascii="Arial" w:hAnsi="Arial" w:cs="Arial"/>
              </w:rPr>
            </w:pPr>
            <w:r w:rsidRPr="0006793D">
              <w:rPr>
                <w:rFonts w:ascii="Arial" w:hAnsi="Arial" w:cs="Arial"/>
              </w:rPr>
              <w:t>Officer</w:t>
            </w:r>
          </w:p>
          <w:p w14:paraId="046E1C54" w14:textId="77777777" w:rsidR="00C93AEE" w:rsidRDefault="00C93AEE" w:rsidP="005C2F27">
            <w:pPr>
              <w:rPr>
                <w:rFonts w:ascii="Arial" w:hAnsi="Arial" w:cs="Arial"/>
              </w:rPr>
            </w:pPr>
          </w:p>
          <w:p w14:paraId="6AE18BCE"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69BD4E60" w14:textId="77777777" w:rsidR="009F309A" w:rsidRPr="00630D0A" w:rsidRDefault="00202728" w:rsidP="00DF2B6D">
            <w:pPr>
              <w:jc w:val="both"/>
              <w:rPr>
                <w:rFonts w:ascii="Arial" w:hAnsi="Arial" w:cs="Arial"/>
              </w:rPr>
            </w:pPr>
            <w:r>
              <w:rPr>
                <w:rFonts w:ascii="Arial" w:hAnsi="Arial" w:cs="Arial"/>
              </w:rPr>
              <w:t>Caroline Jones</w:t>
            </w:r>
          </w:p>
        </w:tc>
        <w:tc>
          <w:tcPr>
            <w:tcW w:w="2410" w:type="dxa"/>
            <w:tcBorders>
              <w:top w:val="single" w:sz="4" w:space="0" w:color="auto"/>
              <w:left w:val="single" w:sz="4" w:space="0" w:color="auto"/>
              <w:bottom w:val="single" w:sz="4" w:space="0" w:color="auto"/>
              <w:right w:val="single" w:sz="4" w:space="0" w:color="auto"/>
            </w:tcBorders>
          </w:tcPr>
          <w:p w14:paraId="1E74B27C"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DF01151"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DD53B32" w14:textId="77777777" w:rsidR="009F309A" w:rsidRPr="00630D0A" w:rsidRDefault="009F309A" w:rsidP="00DF2B6D">
            <w:pPr>
              <w:jc w:val="both"/>
              <w:rPr>
                <w:rFonts w:ascii="Arial" w:hAnsi="Arial" w:cs="Arial"/>
                <w:bCs/>
              </w:rPr>
            </w:pPr>
          </w:p>
        </w:tc>
      </w:tr>
      <w:tr w:rsidR="009F309A" w:rsidRPr="0006793D" w14:paraId="6AF5477B" w14:textId="77777777" w:rsidTr="00C02706">
        <w:tc>
          <w:tcPr>
            <w:tcW w:w="2552" w:type="dxa"/>
            <w:tcBorders>
              <w:top w:val="single" w:sz="4" w:space="0" w:color="auto"/>
              <w:left w:val="single" w:sz="4" w:space="0" w:color="auto"/>
              <w:bottom w:val="single" w:sz="4" w:space="0" w:color="auto"/>
              <w:right w:val="single" w:sz="4" w:space="0" w:color="auto"/>
            </w:tcBorders>
            <w:hideMark/>
          </w:tcPr>
          <w:p w14:paraId="394F4B80" w14:textId="0F417B51" w:rsidR="009F309A" w:rsidRDefault="009F10B2" w:rsidP="005C2F27">
            <w:pPr>
              <w:rPr>
                <w:rFonts w:ascii="Arial" w:hAnsi="Arial" w:cs="Arial"/>
              </w:rPr>
            </w:pPr>
            <w:r>
              <w:rPr>
                <w:rFonts w:ascii="Arial" w:hAnsi="Arial" w:cs="Arial"/>
              </w:rPr>
              <w:t xml:space="preserve">Equalities </w:t>
            </w:r>
            <w:r w:rsidR="009F309A" w:rsidRPr="0006793D">
              <w:rPr>
                <w:rFonts w:ascii="Arial" w:hAnsi="Arial" w:cs="Arial"/>
              </w:rPr>
              <w:t>Officer</w:t>
            </w:r>
          </w:p>
          <w:p w14:paraId="5E2479C3" w14:textId="77777777" w:rsidR="00C93AEE" w:rsidRPr="0006793D" w:rsidRDefault="00C93AEE" w:rsidP="005C2F27">
            <w:pPr>
              <w:rPr>
                <w:rFonts w:ascii="Arial" w:hAnsi="Arial" w:cs="Arial"/>
              </w:rPr>
            </w:pPr>
          </w:p>
          <w:p w14:paraId="32104697"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3570E792" w14:textId="77777777" w:rsidR="009F309A" w:rsidRPr="00630D0A" w:rsidRDefault="009F309A" w:rsidP="00DF2B6D">
            <w:pPr>
              <w:jc w:val="both"/>
              <w:rPr>
                <w:rFonts w:ascii="Arial" w:hAnsi="Arial" w:cs="Arial"/>
              </w:rPr>
            </w:pPr>
            <w:r w:rsidRPr="00630D0A">
              <w:rPr>
                <w:rFonts w:ascii="Arial" w:hAnsi="Arial" w:cs="Arial"/>
              </w:rPr>
              <w:t>Ros Roberts</w:t>
            </w:r>
          </w:p>
        </w:tc>
        <w:tc>
          <w:tcPr>
            <w:tcW w:w="2410" w:type="dxa"/>
            <w:tcBorders>
              <w:top w:val="single" w:sz="4" w:space="0" w:color="auto"/>
              <w:left w:val="single" w:sz="4" w:space="0" w:color="auto"/>
              <w:bottom w:val="single" w:sz="4" w:space="0" w:color="auto"/>
              <w:right w:val="single" w:sz="4" w:space="0" w:color="auto"/>
            </w:tcBorders>
          </w:tcPr>
          <w:p w14:paraId="4770A847"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47F47646"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86A240A" w14:textId="77777777" w:rsidR="009F309A" w:rsidRPr="00630D0A" w:rsidRDefault="009F309A" w:rsidP="00DF2B6D">
            <w:pPr>
              <w:jc w:val="both"/>
              <w:rPr>
                <w:rFonts w:ascii="Arial" w:hAnsi="Arial" w:cs="Arial"/>
                <w:bCs/>
              </w:rPr>
            </w:pPr>
          </w:p>
        </w:tc>
      </w:tr>
      <w:tr w:rsidR="009F309A" w:rsidRPr="0006793D" w14:paraId="1AB54A3A" w14:textId="77777777" w:rsidTr="0028188B">
        <w:trPr>
          <w:trHeight w:val="623"/>
        </w:trPr>
        <w:tc>
          <w:tcPr>
            <w:tcW w:w="2552" w:type="dxa"/>
            <w:tcBorders>
              <w:top w:val="single" w:sz="4" w:space="0" w:color="auto"/>
              <w:left w:val="single" w:sz="4" w:space="0" w:color="auto"/>
              <w:bottom w:val="single" w:sz="4" w:space="0" w:color="auto"/>
              <w:right w:val="single" w:sz="4" w:space="0" w:color="auto"/>
            </w:tcBorders>
          </w:tcPr>
          <w:p w14:paraId="5EC42E32" w14:textId="77777777" w:rsidR="009F309A" w:rsidRPr="0006793D" w:rsidRDefault="009F309A" w:rsidP="005C2F27">
            <w:pPr>
              <w:rPr>
                <w:rFonts w:ascii="Arial" w:hAnsi="Arial" w:cs="Arial"/>
              </w:rPr>
            </w:pPr>
            <w:r w:rsidRPr="0006793D">
              <w:rPr>
                <w:rFonts w:ascii="Arial" w:hAnsi="Arial" w:cs="Arial"/>
              </w:rPr>
              <w:t>Women's Officer</w:t>
            </w:r>
          </w:p>
          <w:p w14:paraId="272D1F63"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0919F009" w14:textId="6E257780" w:rsidR="009F309A" w:rsidRPr="00630D0A" w:rsidRDefault="00517002" w:rsidP="00B42FAC">
            <w:pPr>
              <w:jc w:val="both"/>
              <w:rPr>
                <w:rFonts w:ascii="Arial" w:hAnsi="Arial" w:cs="Arial"/>
              </w:rPr>
            </w:pPr>
            <w:r>
              <w:rPr>
                <w:rFonts w:ascii="Arial" w:hAnsi="Arial" w:cs="Arial"/>
              </w:rPr>
              <w:t>VACANT POST</w:t>
            </w:r>
          </w:p>
        </w:tc>
        <w:tc>
          <w:tcPr>
            <w:tcW w:w="2410" w:type="dxa"/>
            <w:tcBorders>
              <w:top w:val="single" w:sz="4" w:space="0" w:color="auto"/>
              <w:left w:val="single" w:sz="4" w:space="0" w:color="auto"/>
              <w:bottom w:val="single" w:sz="4" w:space="0" w:color="auto"/>
              <w:right w:val="single" w:sz="4" w:space="0" w:color="auto"/>
            </w:tcBorders>
          </w:tcPr>
          <w:p w14:paraId="431A3F4B"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0FAF8A9"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7225220" w14:textId="77777777" w:rsidR="009F309A" w:rsidRPr="00630D0A" w:rsidRDefault="009F309A" w:rsidP="00DF2B6D">
            <w:pPr>
              <w:jc w:val="both"/>
              <w:rPr>
                <w:rFonts w:ascii="Arial" w:hAnsi="Arial" w:cs="Arial"/>
                <w:bCs/>
              </w:rPr>
            </w:pPr>
          </w:p>
        </w:tc>
      </w:tr>
      <w:tr w:rsidR="009F309A" w:rsidRPr="0006793D" w14:paraId="37A1ED6E" w14:textId="77777777" w:rsidTr="00914427">
        <w:trPr>
          <w:trHeight w:val="762"/>
        </w:trPr>
        <w:tc>
          <w:tcPr>
            <w:tcW w:w="2552" w:type="dxa"/>
            <w:tcBorders>
              <w:top w:val="single" w:sz="4" w:space="0" w:color="auto"/>
              <w:left w:val="single" w:sz="4" w:space="0" w:color="auto"/>
              <w:bottom w:val="single" w:sz="4" w:space="0" w:color="auto"/>
              <w:right w:val="single" w:sz="4" w:space="0" w:color="auto"/>
            </w:tcBorders>
          </w:tcPr>
          <w:p w14:paraId="2D3724D2" w14:textId="77777777" w:rsidR="009F309A" w:rsidRPr="0006793D" w:rsidRDefault="009F309A" w:rsidP="005C2F27">
            <w:pPr>
              <w:rPr>
                <w:rFonts w:ascii="Arial" w:hAnsi="Arial" w:cs="Arial"/>
              </w:rPr>
            </w:pPr>
            <w:r w:rsidRPr="0006793D">
              <w:rPr>
                <w:rFonts w:ascii="Arial" w:hAnsi="Arial" w:cs="Arial"/>
              </w:rPr>
              <w:t>Black Members'</w:t>
            </w:r>
            <w:r>
              <w:rPr>
                <w:rFonts w:ascii="Arial" w:hAnsi="Arial" w:cs="Arial"/>
              </w:rPr>
              <w:t xml:space="preserve"> Officer</w:t>
            </w:r>
          </w:p>
        </w:tc>
        <w:tc>
          <w:tcPr>
            <w:tcW w:w="2551" w:type="dxa"/>
            <w:tcBorders>
              <w:top w:val="single" w:sz="4" w:space="0" w:color="auto"/>
              <w:left w:val="single" w:sz="4" w:space="0" w:color="auto"/>
              <w:bottom w:val="single" w:sz="4" w:space="0" w:color="auto"/>
              <w:right w:val="single" w:sz="4" w:space="0" w:color="auto"/>
            </w:tcBorders>
          </w:tcPr>
          <w:p w14:paraId="378C5160" w14:textId="77777777" w:rsidR="009F309A" w:rsidRPr="00630D0A" w:rsidRDefault="003641BA" w:rsidP="00B42FAC">
            <w:pPr>
              <w:jc w:val="both"/>
              <w:rPr>
                <w:rFonts w:ascii="Arial" w:hAnsi="Arial" w:cs="Arial"/>
              </w:rPr>
            </w:pPr>
            <w:r>
              <w:rPr>
                <w:rFonts w:ascii="Arial" w:hAnsi="Arial" w:cs="Arial"/>
              </w:rPr>
              <w:t>Evelyn Williams</w:t>
            </w:r>
          </w:p>
        </w:tc>
        <w:tc>
          <w:tcPr>
            <w:tcW w:w="2410" w:type="dxa"/>
            <w:tcBorders>
              <w:top w:val="single" w:sz="4" w:space="0" w:color="auto"/>
              <w:left w:val="single" w:sz="4" w:space="0" w:color="auto"/>
              <w:bottom w:val="single" w:sz="4" w:space="0" w:color="auto"/>
              <w:right w:val="single" w:sz="4" w:space="0" w:color="auto"/>
            </w:tcBorders>
          </w:tcPr>
          <w:p w14:paraId="1D1A957C"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FE58613"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43553A14" w14:textId="77777777" w:rsidR="009F309A" w:rsidRPr="00630D0A" w:rsidRDefault="009F309A" w:rsidP="00DF2B6D">
            <w:pPr>
              <w:jc w:val="both"/>
              <w:rPr>
                <w:rFonts w:ascii="Arial" w:hAnsi="Arial" w:cs="Arial"/>
                <w:bCs/>
              </w:rPr>
            </w:pPr>
          </w:p>
        </w:tc>
      </w:tr>
      <w:tr w:rsidR="009F309A" w:rsidRPr="0006793D" w14:paraId="48193BCD" w14:textId="77777777" w:rsidTr="00C02706">
        <w:tc>
          <w:tcPr>
            <w:tcW w:w="2552" w:type="dxa"/>
            <w:tcBorders>
              <w:top w:val="single" w:sz="4" w:space="0" w:color="auto"/>
              <w:left w:val="single" w:sz="4" w:space="0" w:color="auto"/>
              <w:bottom w:val="single" w:sz="4" w:space="0" w:color="auto"/>
              <w:right w:val="single" w:sz="4" w:space="0" w:color="auto"/>
            </w:tcBorders>
          </w:tcPr>
          <w:p w14:paraId="5A1E5878" w14:textId="77777777" w:rsidR="009F309A" w:rsidRPr="0006793D" w:rsidRDefault="009F309A" w:rsidP="005C2F27">
            <w:pPr>
              <w:rPr>
                <w:rFonts w:ascii="Arial" w:hAnsi="Arial" w:cs="Arial"/>
              </w:rPr>
            </w:pPr>
            <w:r w:rsidRPr="0006793D">
              <w:rPr>
                <w:rFonts w:ascii="Arial" w:hAnsi="Arial" w:cs="Arial"/>
              </w:rPr>
              <w:t>Auditors</w:t>
            </w:r>
          </w:p>
          <w:p w14:paraId="5934E6AF" w14:textId="77777777" w:rsidR="009F309A" w:rsidRPr="0006793D" w:rsidRDefault="009F309A" w:rsidP="005C2F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5D82A169" w14:textId="77777777" w:rsidR="009F309A" w:rsidRPr="0006793D" w:rsidRDefault="009F309A" w:rsidP="00B42FAC">
            <w:pPr>
              <w:jc w:val="both"/>
              <w:rPr>
                <w:rFonts w:ascii="Arial" w:hAnsi="Arial" w:cs="Arial"/>
              </w:rPr>
            </w:pPr>
            <w:r w:rsidRPr="0006793D">
              <w:rPr>
                <w:rFonts w:ascii="Arial" w:hAnsi="Arial" w:cs="Arial"/>
              </w:rPr>
              <w:t>Dave Roberts</w:t>
            </w:r>
          </w:p>
          <w:p w14:paraId="7777312D" w14:textId="77777777" w:rsidR="009F309A" w:rsidRDefault="009F309A" w:rsidP="00554CA4">
            <w:pPr>
              <w:jc w:val="both"/>
              <w:rPr>
                <w:rFonts w:ascii="Arial" w:hAnsi="Arial" w:cs="Arial"/>
              </w:rPr>
            </w:pPr>
            <w:r w:rsidRPr="0006793D">
              <w:rPr>
                <w:rFonts w:ascii="Arial" w:hAnsi="Arial" w:cs="Arial"/>
              </w:rPr>
              <w:t>Nicola Roberts</w:t>
            </w:r>
          </w:p>
          <w:p w14:paraId="32A68B1A" w14:textId="77777777" w:rsidR="0028188B" w:rsidRPr="0006793D" w:rsidRDefault="0028188B" w:rsidP="00554CA4">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3A3332BF" w14:textId="7DF99DAB" w:rsidR="009F309A" w:rsidRPr="00630D0A" w:rsidRDefault="009F309A" w:rsidP="00C93AEE">
            <w:pPr>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592E9C1B" w14:textId="77777777" w:rsidR="009F309A" w:rsidRPr="00630D0A" w:rsidRDefault="009F309A"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C27A607" w14:textId="77777777" w:rsidR="009F309A" w:rsidRPr="00630D0A" w:rsidRDefault="009F309A" w:rsidP="00DF2B6D">
            <w:pPr>
              <w:jc w:val="both"/>
              <w:rPr>
                <w:rFonts w:ascii="Arial" w:hAnsi="Arial" w:cs="Arial"/>
                <w:bCs/>
              </w:rPr>
            </w:pPr>
          </w:p>
        </w:tc>
      </w:tr>
      <w:tr w:rsidR="00914427" w:rsidRPr="0006793D" w14:paraId="53D064E1" w14:textId="77777777" w:rsidTr="00C02706">
        <w:tc>
          <w:tcPr>
            <w:tcW w:w="2552" w:type="dxa"/>
            <w:tcBorders>
              <w:top w:val="single" w:sz="4" w:space="0" w:color="auto"/>
              <w:left w:val="single" w:sz="4" w:space="0" w:color="auto"/>
              <w:bottom w:val="single" w:sz="4" w:space="0" w:color="auto"/>
              <w:right w:val="single" w:sz="4" w:space="0" w:color="auto"/>
            </w:tcBorders>
          </w:tcPr>
          <w:p w14:paraId="502B00D1" w14:textId="48D27385" w:rsidR="00914427" w:rsidRDefault="00914427" w:rsidP="00914427">
            <w:pPr>
              <w:rPr>
                <w:rFonts w:ascii="Arial" w:hAnsi="Arial" w:cs="Arial"/>
              </w:rPr>
            </w:pPr>
            <w:r w:rsidRPr="0006793D">
              <w:rPr>
                <w:rFonts w:ascii="Arial" w:hAnsi="Arial" w:cs="Arial"/>
              </w:rPr>
              <w:t>Pensions</w:t>
            </w:r>
            <w:r w:rsidR="00846326">
              <w:rPr>
                <w:rFonts w:ascii="Arial" w:hAnsi="Arial" w:cs="Arial"/>
              </w:rPr>
              <w:t xml:space="preserve"> </w:t>
            </w:r>
            <w:r w:rsidRPr="0006793D">
              <w:rPr>
                <w:rFonts w:ascii="Arial" w:hAnsi="Arial" w:cs="Arial"/>
              </w:rPr>
              <w:t>Officer</w:t>
            </w:r>
          </w:p>
          <w:p w14:paraId="5BEA097A" w14:textId="77777777" w:rsidR="00914427" w:rsidRPr="0006793D" w:rsidRDefault="00914427" w:rsidP="009144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3C7A7F10" w14:textId="1CCB3249" w:rsidR="00914427" w:rsidRPr="00914427" w:rsidRDefault="00914427" w:rsidP="00914427">
            <w:pPr>
              <w:jc w:val="both"/>
              <w:rPr>
                <w:rFonts w:ascii="Arial" w:hAnsi="Arial" w:cs="Arial"/>
                <w:caps/>
              </w:rPr>
            </w:pPr>
            <w:r w:rsidRPr="0006793D">
              <w:rPr>
                <w:rFonts w:ascii="Arial" w:hAnsi="Arial" w:cs="Arial"/>
              </w:rPr>
              <w:t>Bob Campbell</w:t>
            </w:r>
          </w:p>
        </w:tc>
        <w:tc>
          <w:tcPr>
            <w:tcW w:w="2410" w:type="dxa"/>
            <w:tcBorders>
              <w:top w:val="single" w:sz="4" w:space="0" w:color="auto"/>
              <w:left w:val="single" w:sz="4" w:space="0" w:color="auto"/>
              <w:bottom w:val="single" w:sz="4" w:space="0" w:color="auto"/>
              <w:right w:val="single" w:sz="4" w:space="0" w:color="auto"/>
            </w:tcBorders>
          </w:tcPr>
          <w:p w14:paraId="42695850"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5E6DC42F"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340C3816" w14:textId="77777777" w:rsidR="00914427" w:rsidRPr="00630D0A" w:rsidRDefault="00914427" w:rsidP="00914427">
            <w:pPr>
              <w:jc w:val="both"/>
              <w:rPr>
                <w:rFonts w:ascii="Arial" w:hAnsi="Arial" w:cs="Arial"/>
                <w:bCs/>
              </w:rPr>
            </w:pPr>
          </w:p>
        </w:tc>
      </w:tr>
      <w:tr w:rsidR="00914427" w:rsidRPr="0006793D" w14:paraId="7B910D35" w14:textId="77777777" w:rsidTr="00C02706">
        <w:tc>
          <w:tcPr>
            <w:tcW w:w="2552" w:type="dxa"/>
            <w:tcBorders>
              <w:top w:val="single" w:sz="4" w:space="0" w:color="auto"/>
              <w:left w:val="single" w:sz="4" w:space="0" w:color="auto"/>
              <w:bottom w:val="single" w:sz="4" w:space="0" w:color="auto"/>
              <w:right w:val="single" w:sz="4" w:space="0" w:color="auto"/>
            </w:tcBorders>
          </w:tcPr>
          <w:p w14:paraId="3A54E4A0" w14:textId="77777777" w:rsidR="00914427" w:rsidRPr="0006793D" w:rsidRDefault="00914427" w:rsidP="00914427">
            <w:pPr>
              <w:rPr>
                <w:rFonts w:ascii="Arial" w:hAnsi="Arial" w:cs="Arial"/>
              </w:rPr>
            </w:pPr>
            <w:r w:rsidRPr="0006793D">
              <w:rPr>
                <w:rFonts w:ascii="Arial" w:hAnsi="Arial" w:cs="Arial"/>
              </w:rPr>
              <w:t>Membership</w:t>
            </w:r>
          </w:p>
          <w:p w14:paraId="7E9DD08C" w14:textId="77777777" w:rsidR="00914427" w:rsidRDefault="00914427" w:rsidP="00914427">
            <w:pPr>
              <w:rPr>
                <w:rFonts w:ascii="Arial" w:hAnsi="Arial" w:cs="Arial"/>
              </w:rPr>
            </w:pPr>
            <w:r w:rsidRPr="0006793D">
              <w:rPr>
                <w:rFonts w:ascii="Arial" w:hAnsi="Arial" w:cs="Arial"/>
              </w:rPr>
              <w:t>Services Officer</w:t>
            </w:r>
          </w:p>
          <w:p w14:paraId="0D378AC4" w14:textId="11582C07" w:rsidR="00914427" w:rsidRPr="0006793D" w:rsidRDefault="00914427" w:rsidP="009144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26D32BD7" w14:textId="01D17813" w:rsidR="00914427" w:rsidRPr="00914427" w:rsidRDefault="00914427" w:rsidP="00914427">
            <w:pPr>
              <w:jc w:val="both"/>
              <w:rPr>
                <w:rFonts w:ascii="Arial" w:hAnsi="Arial" w:cs="Arial"/>
                <w:caps/>
              </w:rPr>
            </w:pPr>
            <w:r w:rsidRPr="0006793D">
              <w:rPr>
                <w:rFonts w:ascii="Arial" w:hAnsi="Arial" w:cs="Arial"/>
              </w:rPr>
              <w:t>Steve Gardiner</w:t>
            </w:r>
          </w:p>
        </w:tc>
        <w:tc>
          <w:tcPr>
            <w:tcW w:w="2410" w:type="dxa"/>
            <w:tcBorders>
              <w:top w:val="single" w:sz="4" w:space="0" w:color="auto"/>
              <w:left w:val="single" w:sz="4" w:space="0" w:color="auto"/>
              <w:bottom w:val="single" w:sz="4" w:space="0" w:color="auto"/>
              <w:right w:val="single" w:sz="4" w:space="0" w:color="auto"/>
            </w:tcBorders>
          </w:tcPr>
          <w:p w14:paraId="0E459826"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EEA9065"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7B23B13" w14:textId="77777777" w:rsidR="00914427" w:rsidRPr="00630D0A" w:rsidRDefault="00914427" w:rsidP="00914427">
            <w:pPr>
              <w:jc w:val="both"/>
              <w:rPr>
                <w:rFonts w:ascii="Arial" w:hAnsi="Arial" w:cs="Arial"/>
                <w:bCs/>
              </w:rPr>
            </w:pPr>
          </w:p>
        </w:tc>
      </w:tr>
      <w:tr w:rsidR="00846326" w:rsidRPr="0006793D" w14:paraId="54A101D8" w14:textId="77777777" w:rsidTr="00C02706">
        <w:tc>
          <w:tcPr>
            <w:tcW w:w="2552" w:type="dxa"/>
            <w:tcBorders>
              <w:top w:val="single" w:sz="4" w:space="0" w:color="auto"/>
              <w:left w:val="single" w:sz="4" w:space="0" w:color="auto"/>
              <w:bottom w:val="single" w:sz="4" w:space="0" w:color="auto"/>
              <w:right w:val="single" w:sz="4" w:space="0" w:color="auto"/>
            </w:tcBorders>
          </w:tcPr>
          <w:p w14:paraId="4B5BB4AE" w14:textId="4AC5E4BB" w:rsidR="00846326" w:rsidRPr="0006793D" w:rsidRDefault="00846326" w:rsidP="00914427">
            <w:pPr>
              <w:rPr>
                <w:rFonts w:ascii="Arial" w:hAnsi="Arial" w:cs="Arial"/>
              </w:rPr>
            </w:pPr>
            <w:r>
              <w:rPr>
                <w:rFonts w:ascii="Arial" w:hAnsi="Arial" w:cs="Arial"/>
              </w:rPr>
              <w:t>Environmental Officer</w:t>
            </w:r>
          </w:p>
        </w:tc>
        <w:tc>
          <w:tcPr>
            <w:tcW w:w="2551" w:type="dxa"/>
            <w:tcBorders>
              <w:top w:val="single" w:sz="4" w:space="0" w:color="auto"/>
              <w:left w:val="single" w:sz="4" w:space="0" w:color="auto"/>
              <w:bottom w:val="single" w:sz="4" w:space="0" w:color="auto"/>
              <w:right w:val="single" w:sz="4" w:space="0" w:color="auto"/>
            </w:tcBorders>
          </w:tcPr>
          <w:p w14:paraId="5E6A8AAC" w14:textId="77777777" w:rsidR="00846326" w:rsidRDefault="00846326" w:rsidP="00914427">
            <w:pPr>
              <w:jc w:val="both"/>
              <w:rPr>
                <w:rFonts w:ascii="Arial" w:hAnsi="Arial" w:cs="Arial"/>
              </w:rPr>
            </w:pPr>
            <w:r>
              <w:rPr>
                <w:rFonts w:ascii="Arial" w:hAnsi="Arial" w:cs="Arial"/>
              </w:rPr>
              <w:t>Emma Saunders</w:t>
            </w:r>
          </w:p>
          <w:p w14:paraId="182F442A" w14:textId="52FD6723" w:rsidR="00846326" w:rsidRPr="0006793D" w:rsidRDefault="00846326" w:rsidP="00914427">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6856C7A3" w14:textId="77777777" w:rsidR="00846326" w:rsidRPr="00630D0A" w:rsidRDefault="00846326"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435A3E3" w14:textId="77777777" w:rsidR="00846326" w:rsidRPr="00630D0A" w:rsidRDefault="00846326"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8DD15FA" w14:textId="77777777" w:rsidR="00846326" w:rsidRPr="00630D0A" w:rsidRDefault="00846326" w:rsidP="00914427">
            <w:pPr>
              <w:jc w:val="both"/>
              <w:rPr>
                <w:rFonts w:ascii="Arial" w:hAnsi="Arial" w:cs="Arial"/>
                <w:bCs/>
              </w:rPr>
            </w:pPr>
          </w:p>
        </w:tc>
      </w:tr>
      <w:tr w:rsidR="00914427" w:rsidRPr="0006793D" w14:paraId="6B651724" w14:textId="77777777" w:rsidTr="00C02706">
        <w:tc>
          <w:tcPr>
            <w:tcW w:w="2552" w:type="dxa"/>
            <w:tcBorders>
              <w:top w:val="single" w:sz="4" w:space="0" w:color="auto"/>
              <w:left w:val="single" w:sz="4" w:space="0" w:color="auto"/>
              <w:bottom w:val="single" w:sz="4" w:space="0" w:color="auto"/>
              <w:right w:val="single" w:sz="4" w:space="0" w:color="auto"/>
            </w:tcBorders>
          </w:tcPr>
          <w:p w14:paraId="0B17F8A0" w14:textId="77777777" w:rsidR="00914427" w:rsidRPr="0006793D" w:rsidRDefault="00914427" w:rsidP="00914427">
            <w:pPr>
              <w:rPr>
                <w:rFonts w:ascii="Arial" w:hAnsi="Arial" w:cs="Arial"/>
              </w:rPr>
            </w:pPr>
            <w:r w:rsidRPr="0006793D">
              <w:rPr>
                <w:rFonts w:ascii="Arial" w:hAnsi="Arial" w:cs="Arial"/>
              </w:rPr>
              <w:t>Labour Link Officer</w:t>
            </w:r>
          </w:p>
        </w:tc>
        <w:tc>
          <w:tcPr>
            <w:tcW w:w="2551" w:type="dxa"/>
            <w:tcBorders>
              <w:top w:val="single" w:sz="4" w:space="0" w:color="auto"/>
              <w:left w:val="single" w:sz="4" w:space="0" w:color="auto"/>
              <w:bottom w:val="single" w:sz="4" w:space="0" w:color="auto"/>
              <w:right w:val="single" w:sz="4" w:space="0" w:color="auto"/>
            </w:tcBorders>
          </w:tcPr>
          <w:p w14:paraId="31A9BABD" w14:textId="77777777" w:rsidR="00914427" w:rsidRPr="00914427" w:rsidRDefault="00914427" w:rsidP="00914427">
            <w:pPr>
              <w:jc w:val="both"/>
              <w:rPr>
                <w:rFonts w:ascii="Arial" w:hAnsi="Arial" w:cs="Arial"/>
                <w:caps/>
              </w:rPr>
            </w:pPr>
            <w:r w:rsidRPr="00914427">
              <w:rPr>
                <w:rFonts w:ascii="Arial" w:hAnsi="Arial" w:cs="Arial"/>
                <w:caps/>
              </w:rPr>
              <w:t>Vacant Post</w:t>
            </w:r>
          </w:p>
          <w:p w14:paraId="576DA95E" w14:textId="77777777" w:rsidR="00914427" w:rsidRPr="0006793D" w:rsidRDefault="00914427" w:rsidP="00914427">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25076AA5"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892FA35"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9959AEC" w14:textId="77777777" w:rsidR="00914427" w:rsidRPr="00630D0A" w:rsidRDefault="00914427" w:rsidP="00914427">
            <w:pPr>
              <w:jc w:val="both"/>
              <w:rPr>
                <w:rFonts w:ascii="Arial" w:hAnsi="Arial" w:cs="Arial"/>
                <w:bCs/>
              </w:rPr>
            </w:pPr>
          </w:p>
        </w:tc>
      </w:tr>
      <w:tr w:rsidR="00914427" w:rsidRPr="0006793D" w14:paraId="2EE06FD0" w14:textId="77777777" w:rsidTr="00C02706">
        <w:tc>
          <w:tcPr>
            <w:tcW w:w="2552" w:type="dxa"/>
            <w:tcBorders>
              <w:top w:val="single" w:sz="4" w:space="0" w:color="auto"/>
              <w:left w:val="single" w:sz="4" w:space="0" w:color="auto"/>
              <w:bottom w:val="single" w:sz="4" w:space="0" w:color="auto"/>
              <w:right w:val="single" w:sz="4" w:space="0" w:color="auto"/>
            </w:tcBorders>
          </w:tcPr>
          <w:p w14:paraId="1B9533D8" w14:textId="13AC848E" w:rsidR="00914427" w:rsidRDefault="00914427" w:rsidP="00914427">
            <w:pPr>
              <w:rPr>
                <w:rFonts w:ascii="Arial" w:hAnsi="Arial" w:cs="Arial"/>
              </w:rPr>
            </w:pPr>
            <w:r w:rsidRPr="0006793D">
              <w:rPr>
                <w:rFonts w:ascii="Arial" w:hAnsi="Arial" w:cs="Arial"/>
              </w:rPr>
              <w:t>International Relations Officer</w:t>
            </w:r>
          </w:p>
          <w:p w14:paraId="43F6F730" w14:textId="07567A0F" w:rsidR="00914427" w:rsidRPr="0006793D" w:rsidRDefault="00914427" w:rsidP="009144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7475D196" w14:textId="77777777" w:rsidR="00914427" w:rsidRPr="00914427" w:rsidRDefault="00914427" w:rsidP="00914427">
            <w:pPr>
              <w:jc w:val="both"/>
              <w:rPr>
                <w:rFonts w:ascii="Arial" w:hAnsi="Arial" w:cs="Arial"/>
                <w:caps/>
              </w:rPr>
            </w:pPr>
            <w:r w:rsidRPr="00914427">
              <w:rPr>
                <w:rFonts w:ascii="Arial" w:hAnsi="Arial" w:cs="Arial"/>
                <w:caps/>
              </w:rPr>
              <w:t>Vacant Post</w:t>
            </w:r>
          </w:p>
          <w:p w14:paraId="66F66FEF" w14:textId="77777777" w:rsidR="00914427" w:rsidRPr="0006793D" w:rsidRDefault="00914427" w:rsidP="00914427">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7311B30"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51ECC179"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2C73247" w14:textId="77777777" w:rsidR="00914427" w:rsidRPr="00630D0A" w:rsidRDefault="00914427" w:rsidP="00914427">
            <w:pPr>
              <w:jc w:val="both"/>
              <w:rPr>
                <w:rFonts w:ascii="Arial" w:hAnsi="Arial" w:cs="Arial"/>
                <w:bCs/>
              </w:rPr>
            </w:pPr>
          </w:p>
        </w:tc>
      </w:tr>
      <w:tr w:rsidR="00914427" w:rsidRPr="0006793D" w14:paraId="5E9F8BA8" w14:textId="77777777" w:rsidTr="00C02706">
        <w:tc>
          <w:tcPr>
            <w:tcW w:w="2552" w:type="dxa"/>
            <w:tcBorders>
              <w:top w:val="single" w:sz="4" w:space="0" w:color="auto"/>
              <w:left w:val="single" w:sz="4" w:space="0" w:color="auto"/>
              <w:bottom w:val="single" w:sz="4" w:space="0" w:color="auto"/>
              <w:right w:val="single" w:sz="4" w:space="0" w:color="auto"/>
            </w:tcBorders>
          </w:tcPr>
          <w:p w14:paraId="732E43DF" w14:textId="77777777" w:rsidR="00914427" w:rsidRPr="0006793D" w:rsidRDefault="00914427" w:rsidP="00914427">
            <w:pPr>
              <w:rPr>
                <w:rFonts w:ascii="Arial" w:hAnsi="Arial" w:cs="Arial"/>
              </w:rPr>
            </w:pPr>
            <w:r w:rsidRPr="0006793D">
              <w:rPr>
                <w:rFonts w:ascii="Arial" w:hAnsi="Arial" w:cs="Arial"/>
              </w:rPr>
              <w:lastRenderedPageBreak/>
              <w:t>Young Members'</w:t>
            </w:r>
          </w:p>
          <w:p w14:paraId="73A8F8FA" w14:textId="77777777" w:rsidR="00914427" w:rsidRDefault="00914427" w:rsidP="008454DF">
            <w:pPr>
              <w:rPr>
                <w:rFonts w:ascii="Arial" w:hAnsi="Arial" w:cs="Arial"/>
              </w:rPr>
            </w:pPr>
            <w:r w:rsidRPr="0006793D">
              <w:rPr>
                <w:rFonts w:ascii="Arial" w:hAnsi="Arial" w:cs="Arial"/>
              </w:rPr>
              <w:t>Officer</w:t>
            </w:r>
          </w:p>
          <w:p w14:paraId="706A2313" w14:textId="3856C3F9" w:rsidR="00846326" w:rsidRPr="0006793D" w:rsidRDefault="00846326" w:rsidP="008454DF">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32D0725C" w14:textId="77777777" w:rsidR="00914427" w:rsidRPr="00914427" w:rsidRDefault="00914427" w:rsidP="00914427">
            <w:pPr>
              <w:jc w:val="both"/>
              <w:rPr>
                <w:rFonts w:ascii="Arial" w:hAnsi="Arial" w:cs="Arial"/>
                <w:caps/>
              </w:rPr>
            </w:pPr>
            <w:r w:rsidRPr="00914427">
              <w:rPr>
                <w:rFonts w:ascii="Arial" w:hAnsi="Arial" w:cs="Arial"/>
                <w:caps/>
              </w:rPr>
              <w:t>Vacant Post</w:t>
            </w:r>
          </w:p>
        </w:tc>
        <w:tc>
          <w:tcPr>
            <w:tcW w:w="2410" w:type="dxa"/>
            <w:tcBorders>
              <w:top w:val="single" w:sz="4" w:space="0" w:color="auto"/>
              <w:left w:val="single" w:sz="4" w:space="0" w:color="auto"/>
              <w:bottom w:val="single" w:sz="4" w:space="0" w:color="auto"/>
              <w:right w:val="single" w:sz="4" w:space="0" w:color="auto"/>
            </w:tcBorders>
          </w:tcPr>
          <w:p w14:paraId="01C000FA"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3DF22A39"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E4A976B" w14:textId="77777777" w:rsidR="00914427" w:rsidRPr="00630D0A" w:rsidRDefault="00914427" w:rsidP="00914427">
            <w:pPr>
              <w:jc w:val="both"/>
              <w:rPr>
                <w:rFonts w:ascii="Arial" w:hAnsi="Arial" w:cs="Arial"/>
                <w:bCs/>
              </w:rPr>
            </w:pPr>
          </w:p>
        </w:tc>
      </w:tr>
      <w:tr w:rsidR="00914427" w:rsidRPr="0006793D" w14:paraId="00FDD6B9" w14:textId="77777777" w:rsidTr="00C02706">
        <w:tc>
          <w:tcPr>
            <w:tcW w:w="2552" w:type="dxa"/>
            <w:tcBorders>
              <w:top w:val="single" w:sz="4" w:space="0" w:color="auto"/>
              <w:left w:val="single" w:sz="4" w:space="0" w:color="auto"/>
              <w:bottom w:val="single" w:sz="4" w:space="0" w:color="auto"/>
              <w:right w:val="single" w:sz="4" w:space="0" w:color="auto"/>
            </w:tcBorders>
          </w:tcPr>
          <w:p w14:paraId="10A6CF51" w14:textId="5C65E46C" w:rsidR="00914427" w:rsidRDefault="00914427" w:rsidP="00914427">
            <w:pPr>
              <w:rPr>
                <w:rFonts w:ascii="Arial" w:hAnsi="Arial" w:cs="Arial"/>
              </w:rPr>
            </w:pPr>
            <w:r>
              <w:rPr>
                <w:rFonts w:ascii="Arial" w:hAnsi="Arial" w:cs="Arial"/>
              </w:rPr>
              <w:t xml:space="preserve">LGBT+ </w:t>
            </w:r>
            <w:r w:rsidRPr="0006793D">
              <w:rPr>
                <w:rFonts w:ascii="Arial" w:hAnsi="Arial" w:cs="Arial"/>
              </w:rPr>
              <w:t>Officer</w:t>
            </w:r>
          </w:p>
          <w:p w14:paraId="4562D8B5" w14:textId="77777777" w:rsidR="00914427" w:rsidRPr="0006793D" w:rsidRDefault="00914427" w:rsidP="00914427">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Pr>
          <w:p w14:paraId="7C206FCB" w14:textId="397DA118" w:rsidR="00914427" w:rsidRPr="00517002" w:rsidRDefault="00517002" w:rsidP="00914427">
            <w:pPr>
              <w:jc w:val="both"/>
              <w:rPr>
                <w:rFonts w:ascii="Arial" w:hAnsi="Arial" w:cs="Arial"/>
              </w:rPr>
            </w:pPr>
            <w:r w:rsidRPr="00517002">
              <w:rPr>
                <w:rFonts w:ascii="Arial" w:hAnsi="Arial" w:cs="Arial"/>
              </w:rPr>
              <w:t xml:space="preserve">Phill </w:t>
            </w:r>
            <w:r>
              <w:rPr>
                <w:rFonts w:ascii="Arial" w:hAnsi="Arial" w:cs="Arial"/>
              </w:rPr>
              <w:t>L</w:t>
            </w:r>
            <w:r w:rsidRPr="00517002">
              <w:rPr>
                <w:rFonts w:ascii="Arial" w:hAnsi="Arial" w:cs="Arial"/>
              </w:rPr>
              <w:t>oveless</w:t>
            </w:r>
          </w:p>
        </w:tc>
        <w:tc>
          <w:tcPr>
            <w:tcW w:w="2410" w:type="dxa"/>
            <w:tcBorders>
              <w:top w:val="single" w:sz="4" w:space="0" w:color="auto"/>
              <w:left w:val="single" w:sz="4" w:space="0" w:color="auto"/>
              <w:bottom w:val="single" w:sz="4" w:space="0" w:color="auto"/>
              <w:right w:val="single" w:sz="4" w:space="0" w:color="auto"/>
            </w:tcBorders>
          </w:tcPr>
          <w:p w14:paraId="036DA900"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0F907FE" w14:textId="77777777" w:rsidR="00914427" w:rsidRPr="00630D0A"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CB46E73" w14:textId="77777777" w:rsidR="00914427" w:rsidRPr="00630D0A" w:rsidRDefault="00914427" w:rsidP="00914427">
            <w:pPr>
              <w:jc w:val="both"/>
              <w:rPr>
                <w:rFonts w:ascii="Arial" w:hAnsi="Arial" w:cs="Arial"/>
                <w:bCs/>
              </w:rPr>
            </w:pPr>
          </w:p>
        </w:tc>
      </w:tr>
    </w:tbl>
    <w:p w14:paraId="37A0C1DF" w14:textId="77777777" w:rsidR="005C2F27" w:rsidRPr="0006793D" w:rsidRDefault="005C2F27">
      <w:pPr>
        <w:rPr>
          <w:rFonts w:ascii="Arial" w:hAnsi="Arial" w:cs="Arial"/>
        </w:rPr>
      </w:pPr>
    </w:p>
    <w:p w14:paraId="2D3A4FA5" w14:textId="77777777" w:rsidR="00E01CE3" w:rsidRPr="0006793D" w:rsidRDefault="00E01CE3" w:rsidP="00E01CE3">
      <w:pPr>
        <w:pStyle w:val="BodyText"/>
        <w:rPr>
          <w:rFonts w:ascii="Arial" w:hAnsi="Arial" w:cs="Arial"/>
          <w:b/>
          <w:sz w:val="24"/>
        </w:rPr>
      </w:pPr>
      <w:r w:rsidRPr="0006793D">
        <w:rPr>
          <w:rFonts w:ascii="Arial" w:hAnsi="Arial" w:cs="Arial"/>
          <w:b/>
          <w:sz w:val="24"/>
        </w:rPr>
        <w:t>PROPOSER AND SECONDER SHOULD SEEK THE AGREEMENT OF THE NOMINEE BEFORE COMPLETING THE NOMINATION PAPER</w:t>
      </w:r>
    </w:p>
    <w:p w14:paraId="310E394B" w14:textId="77777777" w:rsidR="00E01CE3" w:rsidRPr="0006793D" w:rsidRDefault="00E01CE3" w:rsidP="00E01CE3">
      <w:pPr>
        <w:rPr>
          <w:rFonts w:ascii="Arial" w:hAnsi="Arial" w:cs="Arial"/>
          <w:b/>
          <w:bCs/>
          <w:u w:val="single"/>
        </w:rPr>
      </w:pPr>
    </w:p>
    <w:p w14:paraId="09B8CF9C" w14:textId="77777777" w:rsidR="00E01CE3" w:rsidRPr="0006793D" w:rsidRDefault="00E01CE3" w:rsidP="00E01CE3">
      <w:pPr>
        <w:rPr>
          <w:rFonts w:ascii="Arial" w:hAnsi="Arial" w:cs="Arial"/>
        </w:rPr>
      </w:pPr>
      <w:r w:rsidRPr="0006793D">
        <w:rPr>
          <w:rFonts w:ascii="Arial" w:hAnsi="Arial" w:cs="Arial"/>
        </w:rPr>
        <w:t xml:space="preserve">NOMINATED BY: …………………………… </w:t>
      </w:r>
    </w:p>
    <w:p w14:paraId="12015397" w14:textId="77777777" w:rsidR="00E01CE3" w:rsidRPr="0006793D" w:rsidRDefault="00E01CE3" w:rsidP="00E01CE3">
      <w:pPr>
        <w:rPr>
          <w:rFonts w:ascii="Arial" w:hAnsi="Arial" w:cs="Arial"/>
        </w:rPr>
      </w:pPr>
    </w:p>
    <w:p w14:paraId="57F07902" w14:textId="77777777" w:rsidR="00E01CE3" w:rsidRPr="0006793D" w:rsidRDefault="00E01CE3" w:rsidP="00E01CE3">
      <w:pPr>
        <w:rPr>
          <w:rFonts w:ascii="Arial" w:hAnsi="Arial" w:cs="Arial"/>
        </w:rPr>
      </w:pPr>
      <w:r w:rsidRPr="0006793D">
        <w:rPr>
          <w:rFonts w:ascii="Arial" w:hAnsi="Arial" w:cs="Arial"/>
        </w:rPr>
        <w:t>DEP</w:t>
      </w:r>
      <w:r w:rsidR="0041262E">
        <w:rPr>
          <w:rFonts w:ascii="Arial" w:hAnsi="Arial" w:cs="Arial"/>
        </w:rPr>
        <w:t>ARTMEN</w:t>
      </w:r>
      <w:r w:rsidRPr="0006793D">
        <w:rPr>
          <w:rFonts w:ascii="Arial" w:hAnsi="Arial" w:cs="Arial"/>
        </w:rPr>
        <w:t xml:space="preserve">T: …………………………………………  </w:t>
      </w:r>
    </w:p>
    <w:p w14:paraId="3F5F218F" w14:textId="77777777" w:rsidR="00E01CE3" w:rsidRPr="0006793D" w:rsidRDefault="00E01CE3" w:rsidP="00E01CE3">
      <w:pPr>
        <w:rPr>
          <w:rFonts w:ascii="Arial" w:hAnsi="Arial" w:cs="Arial"/>
        </w:rPr>
      </w:pPr>
    </w:p>
    <w:p w14:paraId="3F975100" w14:textId="77777777" w:rsidR="00E01CE3" w:rsidRPr="0006793D" w:rsidRDefault="00E01CE3" w:rsidP="00E01CE3">
      <w:pPr>
        <w:rPr>
          <w:rFonts w:ascii="Arial" w:hAnsi="Arial" w:cs="Arial"/>
        </w:rPr>
      </w:pPr>
      <w:r w:rsidRPr="0006793D">
        <w:rPr>
          <w:rFonts w:ascii="Arial" w:hAnsi="Arial" w:cs="Arial"/>
        </w:rPr>
        <w:t xml:space="preserve">SIGNATURE: …………………………………  </w:t>
      </w:r>
    </w:p>
    <w:p w14:paraId="2B0B55FA" w14:textId="77777777" w:rsidR="00E01CE3" w:rsidRPr="0006793D" w:rsidRDefault="00E01CE3" w:rsidP="00E01CE3">
      <w:pPr>
        <w:rPr>
          <w:rFonts w:ascii="Arial" w:hAnsi="Arial" w:cs="Arial"/>
        </w:rPr>
      </w:pPr>
    </w:p>
    <w:p w14:paraId="6CEE1DA7" w14:textId="77777777" w:rsidR="00E01CE3" w:rsidRPr="0006793D" w:rsidRDefault="00E01CE3" w:rsidP="00E01CE3">
      <w:pPr>
        <w:rPr>
          <w:rFonts w:ascii="Arial" w:hAnsi="Arial" w:cs="Arial"/>
        </w:rPr>
      </w:pPr>
      <w:r w:rsidRPr="0006793D">
        <w:rPr>
          <w:rFonts w:ascii="Arial" w:hAnsi="Arial" w:cs="Arial"/>
        </w:rPr>
        <w:t>DATE: …………………………………………</w:t>
      </w:r>
    </w:p>
    <w:p w14:paraId="05F4749A" w14:textId="77777777" w:rsidR="0006793D" w:rsidRDefault="0006793D" w:rsidP="00E01CE3">
      <w:pPr>
        <w:rPr>
          <w:rFonts w:ascii="Arial" w:hAnsi="Arial" w:cs="Arial"/>
        </w:rPr>
      </w:pPr>
    </w:p>
    <w:p w14:paraId="0E29DED6" w14:textId="77777777" w:rsidR="009F10B2" w:rsidRPr="0006793D" w:rsidRDefault="009F10B2" w:rsidP="00E01CE3">
      <w:pPr>
        <w:rPr>
          <w:rFonts w:ascii="Arial" w:hAnsi="Arial" w:cs="Arial"/>
        </w:rPr>
      </w:pPr>
    </w:p>
    <w:p w14:paraId="775675A1" w14:textId="77777777" w:rsidR="00E01CE3" w:rsidRPr="0006793D" w:rsidRDefault="00E01CE3" w:rsidP="00E01CE3">
      <w:pPr>
        <w:rPr>
          <w:rFonts w:ascii="Arial" w:hAnsi="Arial" w:cs="Arial"/>
        </w:rPr>
      </w:pPr>
      <w:r w:rsidRPr="0006793D">
        <w:rPr>
          <w:rFonts w:ascii="Arial" w:hAnsi="Arial" w:cs="Arial"/>
        </w:rPr>
        <w:t>SECONDED BY: ………………………….…</w:t>
      </w:r>
    </w:p>
    <w:p w14:paraId="4AEBA30A" w14:textId="77777777" w:rsidR="002D10E0" w:rsidRPr="0006793D" w:rsidRDefault="002D10E0" w:rsidP="002D10E0">
      <w:pPr>
        <w:rPr>
          <w:rFonts w:ascii="Arial" w:hAnsi="Arial" w:cs="Arial"/>
        </w:rPr>
      </w:pPr>
    </w:p>
    <w:p w14:paraId="4CDA92B8" w14:textId="77777777" w:rsidR="002D10E0" w:rsidRPr="0006793D" w:rsidRDefault="002D10E0" w:rsidP="002D10E0">
      <w:pPr>
        <w:rPr>
          <w:rFonts w:ascii="Arial" w:hAnsi="Arial" w:cs="Arial"/>
        </w:rPr>
      </w:pPr>
      <w:r w:rsidRPr="0006793D">
        <w:rPr>
          <w:rFonts w:ascii="Arial" w:hAnsi="Arial" w:cs="Arial"/>
        </w:rPr>
        <w:t>DEP</w:t>
      </w:r>
      <w:r w:rsidR="0041262E">
        <w:rPr>
          <w:rFonts w:ascii="Arial" w:hAnsi="Arial" w:cs="Arial"/>
        </w:rPr>
        <w:t>ARTMEN</w:t>
      </w:r>
      <w:r w:rsidRPr="0006793D">
        <w:rPr>
          <w:rFonts w:ascii="Arial" w:hAnsi="Arial" w:cs="Arial"/>
        </w:rPr>
        <w:t>T</w:t>
      </w:r>
      <w:proofErr w:type="gramStart"/>
      <w:r w:rsidRPr="0006793D">
        <w:rPr>
          <w:rFonts w:ascii="Arial" w:hAnsi="Arial" w:cs="Arial"/>
        </w:rPr>
        <w:t>: .</w:t>
      </w:r>
      <w:proofErr w:type="gramEnd"/>
      <w:r w:rsidRPr="0006793D">
        <w:rPr>
          <w:rFonts w:ascii="Arial" w:hAnsi="Arial" w:cs="Arial"/>
        </w:rPr>
        <w:t>……………………………….………</w:t>
      </w:r>
    </w:p>
    <w:p w14:paraId="783B7FBF" w14:textId="77777777" w:rsidR="00E01CE3" w:rsidRPr="0006793D" w:rsidRDefault="00E01CE3" w:rsidP="00E01CE3">
      <w:pPr>
        <w:rPr>
          <w:rFonts w:ascii="Arial" w:hAnsi="Arial" w:cs="Arial"/>
        </w:rPr>
      </w:pPr>
    </w:p>
    <w:p w14:paraId="1DA0B99A" w14:textId="77777777" w:rsidR="00E01CE3" w:rsidRPr="0006793D" w:rsidRDefault="00E01CE3" w:rsidP="00E01CE3">
      <w:pPr>
        <w:rPr>
          <w:rFonts w:ascii="Arial" w:hAnsi="Arial" w:cs="Arial"/>
        </w:rPr>
      </w:pPr>
      <w:r w:rsidRPr="0006793D">
        <w:rPr>
          <w:rFonts w:ascii="Arial" w:hAnsi="Arial" w:cs="Arial"/>
        </w:rPr>
        <w:t>SIGNATURE: ………………………</w:t>
      </w:r>
      <w:proofErr w:type="gramStart"/>
      <w:r w:rsidRPr="0006793D">
        <w:rPr>
          <w:rFonts w:ascii="Arial" w:hAnsi="Arial" w:cs="Arial"/>
        </w:rPr>
        <w:t>…..</w:t>
      </w:r>
      <w:proofErr w:type="gramEnd"/>
      <w:r w:rsidRPr="0006793D">
        <w:rPr>
          <w:rFonts w:ascii="Arial" w:hAnsi="Arial" w:cs="Arial"/>
        </w:rPr>
        <w:t>……</w:t>
      </w:r>
    </w:p>
    <w:p w14:paraId="39FCFC1F" w14:textId="77777777" w:rsidR="00E01CE3" w:rsidRPr="0006793D" w:rsidRDefault="00E01CE3" w:rsidP="00E01CE3">
      <w:pPr>
        <w:rPr>
          <w:rFonts w:ascii="Arial" w:hAnsi="Arial" w:cs="Arial"/>
        </w:rPr>
      </w:pPr>
    </w:p>
    <w:p w14:paraId="39610D6D" w14:textId="77777777" w:rsidR="00E01CE3" w:rsidRPr="0006793D" w:rsidRDefault="00E01CE3" w:rsidP="00E01CE3">
      <w:pPr>
        <w:rPr>
          <w:rFonts w:ascii="Arial" w:hAnsi="Arial" w:cs="Arial"/>
        </w:rPr>
      </w:pPr>
      <w:r w:rsidRPr="0006793D">
        <w:rPr>
          <w:rFonts w:ascii="Arial" w:hAnsi="Arial" w:cs="Arial"/>
        </w:rPr>
        <w:t>DATE: …………………………….………….</w:t>
      </w:r>
    </w:p>
    <w:p w14:paraId="5B4CD21B" w14:textId="77777777" w:rsidR="00E01CE3" w:rsidRPr="0006793D" w:rsidRDefault="00E01CE3" w:rsidP="00E01CE3">
      <w:pPr>
        <w:rPr>
          <w:rFonts w:ascii="Arial" w:hAnsi="Arial" w:cs="Arial"/>
        </w:rPr>
      </w:pPr>
    </w:p>
    <w:p w14:paraId="2D2548E6" w14:textId="77777777" w:rsidR="00E01CE3" w:rsidRPr="0006793D" w:rsidRDefault="00E01CE3" w:rsidP="00E01CE3">
      <w:pPr>
        <w:jc w:val="both"/>
        <w:rPr>
          <w:rFonts w:ascii="Arial" w:hAnsi="Arial" w:cs="Arial"/>
        </w:rPr>
      </w:pPr>
    </w:p>
    <w:p w14:paraId="0A6A7966" w14:textId="77777777" w:rsidR="00E01CE3" w:rsidRDefault="00E01CE3" w:rsidP="00E01CE3">
      <w:pPr>
        <w:jc w:val="center"/>
        <w:rPr>
          <w:rFonts w:ascii="Arial" w:hAnsi="Arial" w:cs="Arial"/>
          <w:b/>
          <w:bCs/>
        </w:rPr>
      </w:pPr>
      <w:r w:rsidRPr="0006793D">
        <w:rPr>
          <w:rFonts w:ascii="Arial" w:hAnsi="Arial" w:cs="Arial"/>
          <w:b/>
          <w:bCs/>
        </w:rPr>
        <w:t>Women's Officer Post to be nominated by women Unison members only.</w:t>
      </w:r>
    </w:p>
    <w:p w14:paraId="31BFE95D" w14:textId="77777777" w:rsidR="0028188B" w:rsidRDefault="0028188B" w:rsidP="00E01CE3">
      <w:pPr>
        <w:jc w:val="center"/>
        <w:rPr>
          <w:rFonts w:ascii="Arial" w:hAnsi="Arial" w:cs="Arial"/>
          <w:b/>
          <w:bCs/>
        </w:rPr>
      </w:pPr>
    </w:p>
    <w:p w14:paraId="2A686E2D" w14:textId="77777777" w:rsidR="0028188B" w:rsidRPr="0006793D" w:rsidRDefault="0028188B" w:rsidP="00E01CE3">
      <w:pPr>
        <w:jc w:val="center"/>
        <w:rPr>
          <w:rFonts w:ascii="Arial" w:hAnsi="Arial" w:cs="Arial"/>
          <w:b/>
          <w:bCs/>
        </w:rPr>
      </w:pPr>
      <w:r>
        <w:rPr>
          <w:rFonts w:ascii="Arial" w:hAnsi="Arial" w:cs="Arial"/>
          <w:b/>
          <w:bCs/>
        </w:rPr>
        <w:t>Labour Link Officer must be a member of the Labour Party and be nominated by Labour Party members only</w:t>
      </w:r>
    </w:p>
    <w:p w14:paraId="03578294" w14:textId="77777777" w:rsidR="005C2F27" w:rsidRPr="0006793D" w:rsidRDefault="005C2F27">
      <w:pPr>
        <w:rPr>
          <w:rFonts w:ascii="Arial" w:hAnsi="Arial" w:cs="Arial"/>
        </w:rPr>
      </w:pPr>
    </w:p>
    <w:p w14:paraId="4F390D27" w14:textId="77777777" w:rsidR="005C2F27" w:rsidRPr="0006793D" w:rsidRDefault="005C2F27">
      <w:pPr>
        <w:rPr>
          <w:rFonts w:ascii="Arial" w:hAnsi="Arial" w:cs="Arial"/>
        </w:rPr>
      </w:pPr>
    </w:p>
    <w:p w14:paraId="5ABA8382" w14:textId="27632987" w:rsidR="00DA0930" w:rsidRDefault="00E01CE3" w:rsidP="00E01CE3">
      <w:pPr>
        <w:spacing w:after="200" w:line="276" w:lineRule="auto"/>
        <w:jc w:val="center"/>
        <w:rPr>
          <w:rFonts w:ascii="Arial" w:hAnsi="Arial" w:cs="Arial"/>
          <w:b/>
          <w:bCs/>
        </w:rPr>
      </w:pPr>
      <w:r w:rsidRPr="0006793D">
        <w:rPr>
          <w:rFonts w:ascii="Arial" w:hAnsi="Arial" w:cs="Arial"/>
          <w:b/>
          <w:bCs/>
        </w:rPr>
        <w:t>Please return to the Branc</w:t>
      </w:r>
      <w:r w:rsidR="009F10B2">
        <w:rPr>
          <w:rFonts w:ascii="Arial" w:hAnsi="Arial" w:cs="Arial"/>
          <w:b/>
          <w:bCs/>
        </w:rPr>
        <w:t xml:space="preserve">h by </w:t>
      </w:r>
      <w:r w:rsidR="005C658F">
        <w:rPr>
          <w:rFonts w:ascii="Arial" w:hAnsi="Arial" w:cs="Arial"/>
          <w:b/>
          <w:bCs/>
        </w:rPr>
        <w:t>5pm on Friday 2</w:t>
      </w:r>
      <w:r w:rsidR="00914427">
        <w:rPr>
          <w:rFonts w:ascii="Arial" w:hAnsi="Arial" w:cs="Arial"/>
          <w:b/>
          <w:bCs/>
        </w:rPr>
        <w:t>0</w:t>
      </w:r>
      <w:r w:rsidR="00914427" w:rsidRPr="00914427">
        <w:rPr>
          <w:rFonts w:ascii="Arial" w:hAnsi="Arial" w:cs="Arial"/>
          <w:b/>
          <w:bCs/>
          <w:vertAlign w:val="superscript"/>
        </w:rPr>
        <w:t>th</w:t>
      </w:r>
      <w:r w:rsidR="00914427">
        <w:rPr>
          <w:rFonts w:ascii="Arial" w:hAnsi="Arial" w:cs="Arial"/>
          <w:b/>
          <w:bCs/>
        </w:rPr>
        <w:t xml:space="preserve"> </w:t>
      </w:r>
      <w:r w:rsidR="0028188B" w:rsidRPr="0028188B">
        <w:rPr>
          <w:rFonts w:ascii="Arial" w:hAnsi="Arial" w:cs="Arial"/>
          <w:b/>
          <w:bCs/>
        </w:rPr>
        <w:t>January 202</w:t>
      </w:r>
      <w:r w:rsidR="00914427">
        <w:rPr>
          <w:rFonts w:ascii="Arial" w:hAnsi="Arial" w:cs="Arial"/>
          <w:b/>
          <w:bCs/>
        </w:rPr>
        <w:t>3</w:t>
      </w:r>
      <w:r w:rsidR="0028188B" w:rsidRPr="0028188B">
        <w:rPr>
          <w:rFonts w:ascii="Arial" w:hAnsi="Arial" w:cs="Arial"/>
          <w:b/>
          <w:bCs/>
        </w:rPr>
        <w:t>.</w:t>
      </w:r>
    </w:p>
    <w:p w14:paraId="4053F31C" w14:textId="77777777" w:rsidR="00DA0930" w:rsidRDefault="00DA0930">
      <w:pPr>
        <w:spacing w:after="200" w:line="276" w:lineRule="auto"/>
        <w:rPr>
          <w:rFonts w:ascii="Arial" w:hAnsi="Arial" w:cs="Arial"/>
          <w:b/>
          <w:bCs/>
        </w:rPr>
      </w:pPr>
      <w:r>
        <w:rPr>
          <w:rFonts w:ascii="Arial" w:hAnsi="Arial" w:cs="Arial"/>
          <w:b/>
          <w:bCs/>
        </w:rPr>
        <w:br w:type="page"/>
      </w:r>
    </w:p>
    <w:p w14:paraId="6FA24DB0" w14:textId="77777777" w:rsidR="0041262E" w:rsidRDefault="0041262E" w:rsidP="005C2F27">
      <w:pPr>
        <w:jc w:val="center"/>
        <w:rPr>
          <w:rFonts w:ascii="Arial" w:hAnsi="Arial" w:cs="Arial"/>
          <w:b/>
          <w:bCs/>
          <w:sz w:val="28"/>
        </w:rPr>
      </w:pPr>
    </w:p>
    <w:p w14:paraId="408B54F2" w14:textId="75DED174" w:rsidR="005C2F27" w:rsidRPr="0006793D" w:rsidRDefault="005C2F27" w:rsidP="005C2F27">
      <w:pPr>
        <w:jc w:val="center"/>
        <w:rPr>
          <w:rFonts w:ascii="Arial" w:hAnsi="Arial" w:cs="Arial"/>
          <w:b/>
          <w:bCs/>
          <w:sz w:val="28"/>
        </w:rPr>
      </w:pPr>
      <w:r w:rsidRPr="0006793D">
        <w:rPr>
          <w:rFonts w:ascii="Arial" w:hAnsi="Arial" w:cs="Arial"/>
          <w:b/>
          <w:bCs/>
          <w:sz w:val="28"/>
        </w:rPr>
        <w:t>NOMINA</w:t>
      </w:r>
      <w:r w:rsidR="00C02706">
        <w:rPr>
          <w:rFonts w:ascii="Arial" w:hAnsi="Arial" w:cs="Arial"/>
          <w:b/>
          <w:bCs/>
          <w:sz w:val="28"/>
        </w:rPr>
        <w:t>TIONS</w:t>
      </w:r>
      <w:r w:rsidR="00E24912">
        <w:rPr>
          <w:rFonts w:ascii="Arial" w:hAnsi="Arial" w:cs="Arial"/>
          <w:b/>
          <w:bCs/>
          <w:sz w:val="28"/>
        </w:rPr>
        <w:t xml:space="preserve"> FOR STEWARD POSITIONS 202</w:t>
      </w:r>
      <w:r w:rsidR="00914427">
        <w:rPr>
          <w:rFonts w:ascii="Arial" w:hAnsi="Arial" w:cs="Arial"/>
          <w:b/>
          <w:bCs/>
          <w:sz w:val="28"/>
        </w:rPr>
        <w:t>3</w:t>
      </w:r>
      <w:r w:rsidR="005C658F">
        <w:rPr>
          <w:rFonts w:ascii="Arial" w:hAnsi="Arial" w:cs="Arial"/>
          <w:b/>
          <w:bCs/>
          <w:sz w:val="28"/>
        </w:rPr>
        <w:t>/2</w:t>
      </w:r>
      <w:r w:rsidR="00914427">
        <w:rPr>
          <w:rFonts w:ascii="Arial" w:hAnsi="Arial" w:cs="Arial"/>
          <w:b/>
          <w:bCs/>
          <w:sz w:val="28"/>
        </w:rPr>
        <w:t>4</w:t>
      </w:r>
    </w:p>
    <w:p w14:paraId="3C469311" w14:textId="77777777" w:rsidR="005C2F27" w:rsidRDefault="005C2F27"/>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693"/>
        <w:gridCol w:w="1843"/>
        <w:gridCol w:w="1956"/>
        <w:gridCol w:w="1701"/>
      </w:tblGrid>
      <w:tr w:rsidR="001D0AE2" w:rsidRPr="0006793D" w14:paraId="6FC673D3" w14:textId="77777777" w:rsidTr="00914427">
        <w:trPr>
          <w:trHeight w:val="683"/>
        </w:trPr>
        <w:tc>
          <w:tcPr>
            <w:tcW w:w="2297" w:type="dxa"/>
            <w:tcBorders>
              <w:top w:val="single" w:sz="4" w:space="0" w:color="auto"/>
              <w:left w:val="single" w:sz="4" w:space="0" w:color="auto"/>
              <w:bottom w:val="single" w:sz="4" w:space="0" w:color="auto"/>
              <w:right w:val="single" w:sz="4" w:space="0" w:color="auto"/>
            </w:tcBorders>
          </w:tcPr>
          <w:p w14:paraId="7A84D421" w14:textId="77777777" w:rsidR="001D0AE2" w:rsidRPr="0006793D" w:rsidRDefault="005C658F" w:rsidP="003478F5">
            <w:pPr>
              <w:rPr>
                <w:rFonts w:ascii="Arial" w:hAnsi="Arial" w:cs="Arial"/>
                <w:b/>
              </w:rPr>
            </w:pPr>
            <w:r>
              <w:rPr>
                <w:rFonts w:ascii="Arial" w:hAnsi="Arial" w:cs="Arial"/>
                <w:b/>
              </w:rPr>
              <w:t xml:space="preserve">CURRENT </w:t>
            </w:r>
            <w:r w:rsidR="003478F5">
              <w:rPr>
                <w:rFonts w:ascii="Arial" w:hAnsi="Arial" w:cs="Arial"/>
                <w:b/>
              </w:rPr>
              <w:t>STEWARD</w:t>
            </w:r>
          </w:p>
        </w:tc>
        <w:tc>
          <w:tcPr>
            <w:tcW w:w="2693" w:type="dxa"/>
            <w:tcBorders>
              <w:top w:val="single" w:sz="4" w:space="0" w:color="auto"/>
              <w:left w:val="single" w:sz="4" w:space="0" w:color="auto"/>
              <w:bottom w:val="single" w:sz="4" w:space="0" w:color="auto"/>
              <w:right w:val="single" w:sz="4" w:space="0" w:color="auto"/>
            </w:tcBorders>
          </w:tcPr>
          <w:p w14:paraId="54CAF7D7" w14:textId="77777777" w:rsidR="001D0AE2" w:rsidRPr="0006793D" w:rsidRDefault="00427BBF" w:rsidP="001D0AE2">
            <w:pPr>
              <w:jc w:val="both"/>
              <w:rPr>
                <w:rFonts w:ascii="Arial" w:hAnsi="Arial" w:cs="Arial"/>
                <w:b/>
                <w:caps/>
              </w:rPr>
            </w:pPr>
            <w:r w:rsidRPr="0006793D">
              <w:rPr>
                <w:rFonts w:ascii="Arial" w:hAnsi="Arial" w:cs="Arial"/>
                <w:b/>
                <w:caps/>
              </w:rPr>
              <w:t>Location</w:t>
            </w:r>
          </w:p>
        </w:tc>
        <w:tc>
          <w:tcPr>
            <w:tcW w:w="1843" w:type="dxa"/>
            <w:tcBorders>
              <w:top w:val="single" w:sz="4" w:space="0" w:color="auto"/>
              <w:left w:val="single" w:sz="4" w:space="0" w:color="auto"/>
              <w:bottom w:val="single" w:sz="4" w:space="0" w:color="auto"/>
              <w:right w:val="single" w:sz="4" w:space="0" w:color="auto"/>
            </w:tcBorders>
          </w:tcPr>
          <w:p w14:paraId="0992C4B5" w14:textId="77777777" w:rsidR="001D0AE2" w:rsidRPr="0006793D" w:rsidRDefault="001D0AE2" w:rsidP="00DF2B6D">
            <w:pPr>
              <w:jc w:val="both"/>
              <w:rPr>
                <w:rFonts w:ascii="Arial" w:hAnsi="Arial" w:cs="Arial"/>
                <w:b/>
                <w:bCs/>
                <w:caps/>
              </w:rPr>
            </w:pPr>
            <w:r w:rsidRPr="0006793D">
              <w:rPr>
                <w:rFonts w:ascii="Arial" w:hAnsi="Arial" w:cs="Arial"/>
                <w:b/>
                <w:bCs/>
                <w:caps/>
              </w:rPr>
              <w:t>Nomination</w:t>
            </w:r>
          </w:p>
          <w:p w14:paraId="5E90FFCF" w14:textId="77777777" w:rsidR="005C2F27" w:rsidRPr="0006793D" w:rsidRDefault="005C2F27" w:rsidP="00DF2B6D">
            <w:pPr>
              <w:jc w:val="both"/>
              <w:rPr>
                <w:rFonts w:ascii="Arial" w:hAnsi="Arial" w:cs="Arial"/>
                <w:b/>
                <w:bCs/>
                <w:caps/>
              </w:rPr>
            </w:pPr>
            <w:r w:rsidRPr="0006793D">
              <w:rPr>
                <w:rFonts w:ascii="Arial" w:hAnsi="Arial" w:cs="Arial"/>
                <w:b/>
                <w:bCs/>
                <w:caps/>
              </w:rPr>
              <w:t>received</w:t>
            </w:r>
          </w:p>
        </w:tc>
        <w:tc>
          <w:tcPr>
            <w:tcW w:w="1956" w:type="dxa"/>
            <w:tcBorders>
              <w:top w:val="single" w:sz="4" w:space="0" w:color="auto"/>
              <w:left w:val="single" w:sz="4" w:space="0" w:color="auto"/>
              <w:bottom w:val="single" w:sz="4" w:space="0" w:color="auto"/>
              <w:right w:val="single" w:sz="4" w:space="0" w:color="auto"/>
            </w:tcBorders>
          </w:tcPr>
          <w:p w14:paraId="7BB2A0E8" w14:textId="77777777" w:rsidR="001D0AE2" w:rsidRPr="0006793D" w:rsidRDefault="001D0AE2" w:rsidP="00DF2B6D">
            <w:pPr>
              <w:jc w:val="both"/>
              <w:rPr>
                <w:rFonts w:ascii="Arial" w:hAnsi="Arial" w:cs="Arial"/>
                <w:b/>
                <w:bCs/>
                <w:caps/>
              </w:rPr>
            </w:pPr>
            <w:r w:rsidRPr="0006793D">
              <w:rPr>
                <w:rFonts w:ascii="Arial" w:hAnsi="Arial" w:cs="Arial"/>
                <w:b/>
                <w:bCs/>
                <w:caps/>
              </w:rPr>
              <w:t>Nominated by</w:t>
            </w:r>
          </w:p>
        </w:tc>
        <w:tc>
          <w:tcPr>
            <w:tcW w:w="1701" w:type="dxa"/>
            <w:tcBorders>
              <w:top w:val="single" w:sz="4" w:space="0" w:color="auto"/>
              <w:left w:val="single" w:sz="4" w:space="0" w:color="auto"/>
              <w:bottom w:val="single" w:sz="4" w:space="0" w:color="auto"/>
              <w:right w:val="single" w:sz="4" w:space="0" w:color="auto"/>
            </w:tcBorders>
          </w:tcPr>
          <w:p w14:paraId="0ED3D607" w14:textId="77777777" w:rsidR="001D0AE2" w:rsidRPr="0006793D" w:rsidRDefault="001D0AE2" w:rsidP="00DF2B6D">
            <w:pPr>
              <w:jc w:val="both"/>
              <w:rPr>
                <w:rFonts w:ascii="Arial" w:hAnsi="Arial" w:cs="Arial"/>
                <w:b/>
                <w:bCs/>
                <w:caps/>
              </w:rPr>
            </w:pPr>
            <w:r w:rsidRPr="0006793D">
              <w:rPr>
                <w:rFonts w:ascii="Arial" w:hAnsi="Arial" w:cs="Arial"/>
                <w:b/>
                <w:bCs/>
                <w:caps/>
              </w:rPr>
              <w:t>Seconded by</w:t>
            </w:r>
          </w:p>
        </w:tc>
      </w:tr>
      <w:tr w:rsidR="005B6F88" w:rsidRPr="0006793D" w14:paraId="7B70E055" w14:textId="77777777" w:rsidTr="00402B8C">
        <w:trPr>
          <w:trHeight w:val="642"/>
        </w:trPr>
        <w:tc>
          <w:tcPr>
            <w:tcW w:w="2297" w:type="dxa"/>
            <w:tcBorders>
              <w:top w:val="single" w:sz="4" w:space="0" w:color="auto"/>
              <w:left w:val="single" w:sz="4" w:space="0" w:color="auto"/>
              <w:bottom w:val="single" w:sz="4" w:space="0" w:color="auto"/>
              <w:right w:val="single" w:sz="4" w:space="0" w:color="auto"/>
            </w:tcBorders>
          </w:tcPr>
          <w:p w14:paraId="2B566914" w14:textId="77777777" w:rsidR="005B6F88" w:rsidRPr="0006793D" w:rsidRDefault="005B6F88" w:rsidP="00B42FAC">
            <w:pPr>
              <w:jc w:val="both"/>
              <w:rPr>
                <w:rFonts w:ascii="Arial" w:hAnsi="Arial" w:cs="Arial"/>
              </w:rPr>
            </w:pPr>
            <w:r w:rsidRPr="0006793D">
              <w:rPr>
                <w:rFonts w:ascii="Arial" w:hAnsi="Arial" w:cs="Arial"/>
              </w:rPr>
              <w:t>Gail Taylor</w:t>
            </w:r>
          </w:p>
        </w:tc>
        <w:tc>
          <w:tcPr>
            <w:tcW w:w="2693" w:type="dxa"/>
            <w:tcBorders>
              <w:top w:val="single" w:sz="4" w:space="0" w:color="auto"/>
              <w:left w:val="single" w:sz="4" w:space="0" w:color="auto"/>
              <w:bottom w:val="single" w:sz="4" w:space="0" w:color="auto"/>
              <w:right w:val="single" w:sz="4" w:space="0" w:color="auto"/>
            </w:tcBorders>
          </w:tcPr>
          <w:p w14:paraId="2D09EED2" w14:textId="77777777" w:rsidR="005B6F88" w:rsidRPr="0006793D" w:rsidRDefault="005B6F88" w:rsidP="00914427">
            <w:pPr>
              <w:rPr>
                <w:rFonts w:ascii="Arial" w:hAnsi="Arial" w:cs="Arial"/>
              </w:rPr>
            </w:pPr>
            <w:r w:rsidRPr="0006793D">
              <w:rPr>
                <w:rFonts w:ascii="Arial" w:hAnsi="Arial" w:cs="Arial"/>
              </w:rPr>
              <w:t xml:space="preserve">Housing, </w:t>
            </w:r>
            <w:proofErr w:type="spellStart"/>
            <w:r w:rsidRPr="0006793D">
              <w:rPr>
                <w:rFonts w:ascii="Arial" w:hAnsi="Arial" w:cs="Arial"/>
              </w:rPr>
              <w:t>Tredomen</w:t>
            </w:r>
            <w:proofErr w:type="spellEnd"/>
            <w:r w:rsidRPr="0006793D">
              <w:rPr>
                <w:rFonts w:ascii="Arial" w:hAnsi="Arial" w:cs="Arial"/>
              </w:rPr>
              <w:t xml:space="preserve"> Business Centre</w:t>
            </w:r>
          </w:p>
        </w:tc>
        <w:tc>
          <w:tcPr>
            <w:tcW w:w="1843" w:type="dxa"/>
            <w:tcBorders>
              <w:top w:val="single" w:sz="4" w:space="0" w:color="auto"/>
              <w:left w:val="single" w:sz="4" w:space="0" w:color="auto"/>
              <w:bottom w:val="single" w:sz="4" w:space="0" w:color="auto"/>
              <w:right w:val="single" w:sz="4" w:space="0" w:color="auto"/>
            </w:tcBorders>
          </w:tcPr>
          <w:p w14:paraId="711BBDDC" w14:textId="77777777" w:rsidR="005B6F88" w:rsidRPr="0006793D" w:rsidRDefault="005B6F88" w:rsidP="00347396">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504F9D61" w14:textId="77777777" w:rsidR="005B6F88" w:rsidRPr="005B6F88"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95560D7" w14:textId="77777777" w:rsidR="005B6F88" w:rsidRPr="005B6F88" w:rsidRDefault="005B6F88" w:rsidP="00DF2B6D">
            <w:pPr>
              <w:jc w:val="both"/>
              <w:rPr>
                <w:rFonts w:ascii="Arial" w:hAnsi="Arial" w:cs="Arial"/>
                <w:bCs/>
              </w:rPr>
            </w:pPr>
          </w:p>
        </w:tc>
      </w:tr>
      <w:tr w:rsidR="005B6F88" w:rsidRPr="0006793D" w14:paraId="13BDBBF4"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345B20FB" w14:textId="77777777" w:rsidR="005B6F88" w:rsidRPr="0006793D" w:rsidRDefault="005B6F88" w:rsidP="00B42FAC">
            <w:pPr>
              <w:jc w:val="both"/>
              <w:rPr>
                <w:rFonts w:ascii="Arial" w:hAnsi="Arial" w:cs="Arial"/>
              </w:rPr>
            </w:pPr>
            <w:r w:rsidRPr="0006793D">
              <w:rPr>
                <w:rFonts w:ascii="Arial" w:hAnsi="Arial" w:cs="Arial"/>
              </w:rPr>
              <w:t>Martin Evans</w:t>
            </w:r>
          </w:p>
        </w:tc>
        <w:tc>
          <w:tcPr>
            <w:tcW w:w="2693" w:type="dxa"/>
            <w:tcBorders>
              <w:top w:val="single" w:sz="4" w:space="0" w:color="auto"/>
              <w:left w:val="single" w:sz="4" w:space="0" w:color="auto"/>
              <w:bottom w:val="single" w:sz="4" w:space="0" w:color="auto"/>
              <w:right w:val="single" w:sz="4" w:space="0" w:color="auto"/>
            </w:tcBorders>
          </w:tcPr>
          <w:p w14:paraId="270CF9A7" w14:textId="77777777" w:rsidR="005B6F88" w:rsidRPr="0006793D" w:rsidRDefault="005B6F88" w:rsidP="00914427">
            <w:pPr>
              <w:rPr>
                <w:rFonts w:ascii="Arial" w:hAnsi="Arial" w:cs="Arial"/>
              </w:rPr>
            </w:pPr>
            <w:proofErr w:type="spellStart"/>
            <w:r w:rsidRPr="0006793D">
              <w:rPr>
                <w:rFonts w:ascii="Arial" w:hAnsi="Arial" w:cs="Arial"/>
              </w:rPr>
              <w:t>Tir</w:t>
            </w:r>
            <w:proofErr w:type="spellEnd"/>
            <w:r w:rsidRPr="0006793D">
              <w:rPr>
                <w:rFonts w:ascii="Arial" w:hAnsi="Arial" w:cs="Arial"/>
              </w:rPr>
              <w:t>-y-Berth Depot</w:t>
            </w:r>
          </w:p>
        </w:tc>
        <w:tc>
          <w:tcPr>
            <w:tcW w:w="1843" w:type="dxa"/>
            <w:tcBorders>
              <w:top w:val="single" w:sz="4" w:space="0" w:color="auto"/>
              <w:left w:val="single" w:sz="4" w:space="0" w:color="auto"/>
              <w:bottom w:val="single" w:sz="4" w:space="0" w:color="auto"/>
              <w:right w:val="single" w:sz="4" w:space="0" w:color="auto"/>
            </w:tcBorders>
          </w:tcPr>
          <w:p w14:paraId="37D2458C" w14:textId="77777777" w:rsidR="005B6F88" w:rsidRPr="0006793D" w:rsidRDefault="005B6F88" w:rsidP="00347396">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18C2E973" w14:textId="77777777" w:rsidR="005B6F88" w:rsidRPr="005B6F88"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8828F3D" w14:textId="77777777" w:rsidR="005B6F88" w:rsidRPr="005B6F88" w:rsidRDefault="005B6F88" w:rsidP="00DF2B6D">
            <w:pPr>
              <w:jc w:val="both"/>
              <w:rPr>
                <w:rFonts w:ascii="Arial" w:hAnsi="Arial" w:cs="Arial"/>
                <w:bCs/>
              </w:rPr>
            </w:pPr>
          </w:p>
        </w:tc>
      </w:tr>
      <w:tr w:rsidR="005B6F88" w:rsidRPr="0006793D" w14:paraId="4018742B"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70E03A3B" w14:textId="77777777" w:rsidR="005B6F88" w:rsidRPr="0006793D" w:rsidRDefault="005B6F88" w:rsidP="00B42FAC">
            <w:pPr>
              <w:jc w:val="both"/>
              <w:rPr>
                <w:rFonts w:ascii="Arial" w:hAnsi="Arial" w:cs="Arial"/>
              </w:rPr>
            </w:pPr>
            <w:r w:rsidRPr="0006793D">
              <w:rPr>
                <w:rFonts w:ascii="Arial" w:hAnsi="Arial" w:cs="Arial"/>
              </w:rPr>
              <w:t>Carl Dallimore</w:t>
            </w:r>
          </w:p>
        </w:tc>
        <w:tc>
          <w:tcPr>
            <w:tcW w:w="2693" w:type="dxa"/>
            <w:tcBorders>
              <w:top w:val="single" w:sz="4" w:space="0" w:color="auto"/>
              <w:left w:val="single" w:sz="4" w:space="0" w:color="auto"/>
              <w:bottom w:val="single" w:sz="4" w:space="0" w:color="auto"/>
              <w:right w:val="single" w:sz="4" w:space="0" w:color="auto"/>
            </w:tcBorders>
          </w:tcPr>
          <w:p w14:paraId="6526EB48" w14:textId="77777777" w:rsidR="005B6F88" w:rsidRPr="0006793D" w:rsidRDefault="005B6F88" w:rsidP="00914427">
            <w:pPr>
              <w:rPr>
                <w:rFonts w:ascii="Arial" w:hAnsi="Arial" w:cs="Arial"/>
              </w:rPr>
            </w:pPr>
            <w:proofErr w:type="spellStart"/>
            <w:r w:rsidRPr="0006793D">
              <w:rPr>
                <w:rFonts w:ascii="Arial" w:hAnsi="Arial" w:cs="Arial"/>
              </w:rPr>
              <w:t>Tir</w:t>
            </w:r>
            <w:proofErr w:type="spellEnd"/>
            <w:r w:rsidRPr="0006793D">
              <w:rPr>
                <w:rFonts w:ascii="Arial" w:hAnsi="Arial" w:cs="Arial"/>
              </w:rPr>
              <w:t>-y-Berth Depot</w:t>
            </w:r>
          </w:p>
        </w:tc>
        <w:tc>
          <w:tcPr>
            <w:tcW w:w="1843" w:type="dxa"/>
            <w:tcBorders>
              <w:top w:val="single" w:sz="4" w:space="0" w:color="auto"/>
              <w:left w:val="single" w:sz="4" w:space="0" w:color="auto"/>
              <w:bottom w:val="single" w:sz="4" w:space="0" w:color="auto"/>
              <w:right w:val="single" w:sz="4" w:space="0" w:color="auto"/>
            </w:tcBorders>
          </w:tcPr>
          <w:p w14:paraId="211D211E" w14:textId="77777777" w:rsidR="005B6F88" w:rsidRPr="0006793D" w:rsidRDefault="005B6F88" w:rsidP="00347396">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758C4E51" w14:textId="77777777" w:rsidR="005B6F88" w:rsidRPr="005B6F88" w:rsidRDefault="005B6F88"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22A57223" w14:textId="77777777" w:rsidR="005B6F88" w:rsidRPr="005B6F88" w:rsidRDefault="005B6F88" w:rsidP="00DF2B6D">
            <w:pPr>
              <w:jc w:val="both"/>
              <w:rPr>
                <w:rFonts w:ascii="Arial" w:hAnsi="Arial" w:cs="Arial"/>
                <w:bCs/>
              </w:rPr>
            </w:pPr>
          </w:p>
        </w:tc>
      </w:tr>
      <w:tr w:rsidR="00C02706" w:rsidRPr="0006793D" w14:paraId="657B03D1"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052D6C18" w14:textId="77777777" w:rsidR="00C02706" w:rsidRDefault="00C02706" w:rsidP="00B42FAC">
            <w:pPr>
              <w:jc w:val="both"/>
              <w:rPr>
                <w:rFonts w:ascii="Arial" w:hAnsi="Arial" w:cs="Arial"/>
              </w:rPr>
            </w:pPr>
            <w:r>
              <w:rPr>
                <w:rFonts w:ascii="Arial" w:hAnsi="Arial" w:cs="Arial"/>
              </w:rPr>
              <w:t>Caroline Jones</w:t>
            </w:r>
          </w:p>
        </w:tc>
        <w:tc>
          <w:tcPr>
            <w:tcW w:w="2693" w:type="dxa"/>
            <w:tcBorders>
              <w:top w:val="single" w:sz="4" w:space="0" w:color="auto"/>
              <w:left w:val="single" w:sz="4" w:space="0" w:color="auto"/>
              <w:bottom w:val="single" w:sz="4" w:space="0" w:color="auto"/>
              <w:right w:val="single" w:sz="4" w:space="0" w:color="auto"/>
            </w:tcBorders>
          </w:tcPr>
          <w:p w14:paraId="3A98795C" w14:textId="77777777" w:rsidR="00C02706" w:rsidRDefault="00C02706" w:rsidP="00914427">
            <w:pPr>
              <w:rPr>
                <w:rFonts w:ascii="Arial" w:hAnsi="Arial" w:cs="Arial"/>
              </w:rPr>
            </w:pPr>
            <w:proofErr w:type="spellStart"/>
            <w:r>
              <w:rPr>
                <w:rFonts w:ascii="Arial" w:hAnsi="Arial" w:cs="Arial"/>
              </w:rPr>
              <w:t>Childrens</w:t>
            </w:r>
            <w:proofErr w:type="spellEnd"/>
            <w:r>
              <w:rPr>
                <w:rFonts w:ascii="Arial" w:hAnsi="Arial" w:cs="Arial"/>
              </w:rPr>
              <w:t>’ Services,</w:t>
            </w:r>
          </w:p>
          <w:p w14:paraId="06749172" w14:textId="77777777" w:rsidR="00BC66B9" w:rsidRDefault="00C02706" w:rsidP="00914427">
            <w:pPr>
              <w:rPr>
                <w:rFonts w:ascii="Arial" w:hAnsi="Arial" w:cs="Arial"/>
              </w:rPr>
            </w:pPr>
            <w:r>
              <w:rPr>
                <w:rFonts w:ascii="Arial" w:hAnsi="Arial" w:cs="Arial"/>
              </w:rPr>
              <w:t>Ty Penallta</w:t>
            </w:r>
          </w:p>
        </w:tc>
        <w:tc>
          <w:tcPr>
            <w:tcW w:w="1843" w:type="dxa"/>
            <w:tcBorders>
              <w:top w:val="single" w:sz="4" w:space="0" w:color="auto"/>
              <w:left w:val="single" w:sz="4" w:space="0" w:color="auto"/>
              <w:bottom w:val="single" w:sz="4" w:space="0" w:color="auto"/>
              <w:right w:val="single" w:sz="4" w:space="0" w:color="auto"/>
            </w:tcBorders>
          </w:tcPr>
          <w:p w14:paraId="40FC7FC8" w14:textId="77777777" w:rsidR="00C02706" w:rsidRPr="0006793D" w:rsidRDefault="00C02706" w:rsidP="00347396">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31BEEC6E" w14:textId="77777777" w:rsidR="00C02706" w:rsidRPr="005B6F88" w:rsidRDefault="00C02706" w:rsidP="00DF2B6D">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4810A76" w14:textId="77777777" w:rsidR="00C02706" w:rsidRPr="005B6F88" w:rsidRDefault="00C02706" w:rsidP="00DF2B6D">
            <w:pPr>
              <w:jc w:val="both"/>
              <w:rPr>
                <w:rFonts w:ascii="Arial" w:hAnsi="Arial" w:cs="Arial"/>
                <w:bCs/>
              </w:rPr>
            </w:pPr>
          </w:p>
        </w:tc>
      </w:tr>
      <w:tr w:rsidR="005C658F" w:rsidRPr="0006793D" w14:paraId="56252740"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59F0F650" w14:textId="77777777" w:rsidR="005C658F" w:rsidRDefault="005C658F" w:rsidP="005F309C">
            <w:pPr>
              <w:jc w:val="both"/>
              <w:rPr>
                <w:rFonts w:ascii="Arial" w:hAnsi="Arial" w:cs="Arial"/>
              </w:rPr>
            </w:pPr>
            <w:r>
              <w:rPr>
                <w:rFonts w:ascii="Arial" w:hAnsi="Arial" w:cs="Arial"/>
              </w:rPr>
              <w:t>Paul Ford</w:t>
            </w:r>
          </w:p>
        </w:tc>
        <w:tc>
          <w:tcPr>
            <w:tcW w:w="2693" w:type="dxa"/>
            <w:tcBorders>
              <w:top w:val="single" w:sz="4" w:space="0" w:color="auto"/>
              <w:left w:val="single" w:sz="4" w:space="0" w:color="auto"/>
              <w:bottom w:val="single" w:sz="4" w:space="0" w:color="auto"/>
              <w:right w:val="single" w:sz="4" w:space="0" w:color="auto"/>
            </w:tcBorders>
          </w:tcPr>
          <w:p w14:paraId="0C2636EE" w14:textId="77777777" w:rsidR="005C658F" w:rsidRDefault="005C658F" w:rsidP="00914427">
            <w:pPr>
              <w:rPr>
                <w:rFonts w:ascii="Arial" w:hAnsi="Arial" w:cs="Arial"/>
              </w:rPr>
            </w:pPr>
            <w:proofErr w:type="spellStart"/>
            <w:r w:rsidRPr="005C658F">
              <w:rPr>
                <w:rFonts w:ascii="Arial" w:hAnsi="Arial" w:cs="Arial"/>
              </w:rPr>
              <w:t>Tir</w:t>
            </w:r>
            <w:proofErr w:type="spellEnd"/>
            <w:r w:rsidRPr="005C658F">
              <w:rPr>
                <w:rFonts w:ascii="Arial" w:hAnsi="Arial" w:cs="Arial"/>
              </w:rPr>
              <w:t>-y-Berth Depot</w:t>
            </w:r>
          </w:p>
        </w:tc>
        <w:tc>
          <w:tcPr>
            <w:tcW w:w="1843" w:type="dxa"/>
            <w:tcBorders>
              <w:top w:val="single" w:sz="4" w:space="0" w:color="auto"/>
              <w:left w:val="single" w:sz="4" w:space="0" w:color="auto"/>
              <w:bottom w:val="single" w:sz="4" w:space="0" w:color="auto"/>
              <w:right w:val="single" w:sz="4" w:space="0" w:color="auto"/>
            </w:tcBorders>
          </w:tcPr>
          <w:p w14:paraId="3115F019" w14:textId="77777777" w:rsidR="005C658F" w:rsidRPr="0006793D" w:rsidRDefault="005C658F"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31A8CC4B" w14:textId="77777777" w:rsidR="005C658F" w:rsidRPr="005B6F88" w:rsidRDefault="005C658F"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33B23196" w14:textId="77777777" w:rsidR="005C658F" w:rsidRPr="005B6F88" w:rsidRDefault="005C658F" w:rsidP="005F309C">
            <w:pPr>
              <w:jc w:val="both"/>
              <w:rPr>
                <w:rFonts w:ascii="Arial" w:hAnsi="Arial" w:cs="Arial"/>
                <w:bCs/>
              </w:rPr>
            </w:pPr>
          </w:p>
        </w:tc>
      </w:tr>
      <w:tr w:rsidR="00914427" w:rsidRPr="0006793D" w14:paraId="417F4ECF"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6665CB8C" w14:textId="62ABECC1" w:rsidR="00914427" w:rsidRDefault="00914427" w:rsidP="005F309C">
            <w:pPr>
              <w:jc w:val="both"/>
              <w:rPr>
                <w:rFonts w:ascii="Arial" w:hAnsi="Arial" w:cs="Arial"/>
              </w:rPr>
            </w:pPr>
            <w:r>
              <w:rPr>
                <w:rFonts w:ascii="Arial" w:hAnsi="Arial" w:cs="Arial"/>
              </w:rPr>
              <w:t>Emma Chalk</w:t>
            </w:r>
          </w:p>
        </w:tc>
        <w:tc>
          <w:tcPr>
            <w:tcW w:w="2693" w:type="dxa"/>
            <w:tcBorders>
              <w:top w:val="single" w:sz="4" w:space="0" w:color="auto"/>
              <w:left w:val="single" w:sz="4" w:space="0" w:color="auto"/>
              <w:bottom w:val="single" w:sz="4" w:space="0" w:color="auto"/>
              <w:right w:val="single" w:sz="4" w:space="0" w:color="auto"/>
            </w:tcBorders>
          </w:tcPr>
          <w:p w14:paraId="6A3EA84D" w14:textId="0CCE0516" w:rsidR="00914427" w:rsidRPr="005C658F" w:rsidRDefault="00846326" w:rsidP="00914427">
            <w:pPr>
              <w:rPr>
                <w:rFonts w:ascii="Arial" w:hAnsi="Arial" w:cs="Arial"/>
              </w:rPr>
            </w:pPr>
            <w:r>
              <w:rPr>
                <w:rFonts w:ascii="Arial" w:hAnsi="Arial" w:cs="Arial"/>
              </w:rPr>
              <w:t>Various</w:t>
            </w:r>
          </w:p>
        </w:tc>
        <w:tc>
          <w:tcPr>
            <w:tcW w:w="1843" w:type="dxa"/>
            <w:tcBorders>
              <w:top w:val="single" w:sz="4" w:space="0" w:color="auto"/>
              <w:left w:val="single" w:sz="4" w:space="0" w:color="auto"/>
              <w:bottom w:val="single" w:sz="4" w:space="0" w:color="auto"/>
              <w:right w:val="single" w:sz="4" w:space="0" w:color="auto"/>
            </w:tcBorders>
          </w:tcPr>
          <w:p w14:paraId="00CB8824" w14:textId="77777777" w:rsidR="00914427" w:rsidRPr="0006793D" w:rsidRDefault="00914427"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1B326B5A" w14:textId="77777777" w:rsidR="00914427" w:rsidRPr="005B6F88" w:rsidRDefault="00914427"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84D1DDB" w14:textId="77777777" w:rsidR="00914427" w:rsidRPr="005B6F88" w:rsidRDefault="00914427" w:rsidP="005F309C">
            <w:pPr>
              <w:jc w:val="both"/>
              <w:rPr>
                <w:rFonts w:ascii="Arial" w:hAnsi="Arial" w:cs="Arial"/>
                <w:bCs/>
              </w:rPr>
            </w:pPr>
          </w:p>
        </w:tc>
      </w:tr>
      <w:tr w:rsidR="00914427" w:rsidRPr="0006793D" w14:paraId="495B3730"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1B111765" w14:textId="69EC7082" w:rsidR="00914427" w:rsidRDefault="00914427" w:rsidP="005F309C">
            <w:pPr>
              <w:jc w:val="both"/>
              <w:rPr>
                <w:rFonts w:ascii="Arial" w:hAnsi="Arial" w:cs="Arial"/>
              </w:rPr>
            </w:pPr>
            <w:r>
              <w:rPr>
                <w:rFonts w:ascii="Arial" w:hAnsi="Arial" w:cs="Arial"/>
              </w:rPr>
              <w:t>Emma Saunders</w:t>
            </w:r>
          </w:p>
        </w:tc>
        <w:tc>
          <w:tcPr>
            <w:tcW w:w="2693" w:type="dxa"/>
            <w:tcBorders>
              <w:top w:val="single" w:sz="4" w:space="0" w:color="auto"/>
              <w:left w:val="single" w:sz="4" w:space="0" w:color="auto"/>
              <w:bottom w:val="single" w:sz="4" w:space="0" w:color="auto"/>
              <w:right w:val="single" w:sz="4" w:space="0" w:color="auto"/>
            </w:tcBorders>
          </w:tcPr>
          <w:p w14:paraId="79BB4EB0" w14:textId="4DC03A86" w:rsidR="00914427" w:rsidRPr="005C658F" w:rsidRDefault="00846326" w:rsidP="00914427">
            <w:pPr>
              <w:rPr>
                <w:rFonts w:ascii="Arial" w:hAnsi="Arial" w:cs="Arial"/>
              </w:rPr>
            </w:pPr>
            <w:r>
              <w:rPr>
                <w:rFonts w:ascii="Arial" w:hAnsi="Arial" w:cs="Arial"/>
              </w:rPr>
              <w:t>Various</w:t>
            </w:r>
          </w:p>
        </w:tc>
        <w:tc>
          <w:tcPr>
            <w:tcW w:w="1843" w:type="dxa"/>
            <w:tcBorders>
              <w:top w:val="single" w:sz="4" w:space="0" w:color="auto"/>
              <w:left w:val="single" w:sz="4" w:space="0" w:color="auto"/>
              <w:bottom w:val="single" w:sz="4" w:space="0" w:color="auto"/>
              <w:right w:val="single" w:sz="4" w:space="0" w:color="auto"/>
            </w:tcBorders>
          </w:tcPr>
          <w:p w14:paraId="21C69D57" w14:textId="77777777" w:rsidR="00914427" w:rsidRPr="0006793D" w:rsidRDefault="00914427"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5B8EDF8E" w14:textId="77777777" w:rsidR="00914427" w:rsidRPr="005B6F88" w:rsidRDefault="00914427"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13233955" w14:textId="77777777" w:rsidR="00914427" w:rsidRPr="005B6F88" w:rsidRDefault="00914427" w:rsidP="005F309C">
            <w:pPr>
              <w:jc w:val="both"/>
              <w:rPr>
                <w:rFonts w:ascii="Arial" w:hAnsi="Arial" w:cs="Arial"/>
                <w:bCs/>
              </w:rPr>
            </w:pPr>
          </w:p>
        </w:tc>
      </w:tr>
      <w:tr w:rsidR="00914427" w:rsidRPr="0006793D" w14:paraId="3147561F"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1298522A" w14:textId="46A51D2C" w:rsidR="00914427" w:rsidRDefault="00914427" w:rsidP="005F309C">
            <w:pPr>
              <w:jc w:val="both"/>
              <w:rPr>
                <w:rFonts w:ascii="Arial" w:hAnsi="Arial" w:cs="Arial"/>
              </w:rPr>
            </w:pPr>
            <w:r>
              <w:rPr>
                <w:rFonts w:ascii="Arial" w:hAnsi="Arial" w:cs="Arial"/>
              </w:rPr>
              <w:t>Ros Roberts</w:t>
            </w:r>
          </w:p>
        </w:tc>
        <w:tc>
          <w:tcPr>
            <w:tcW w:w="2693" w:type="dxa"/>
            <w:tcBorders>
              <w:top w:val="single" w:sz="4" w:space="0" w:color="auto"/>
              <w:left w:val="single" w:sz="4" w:space="0" w:color="auto"/>
              <w:bottom w:val="single" w:sz="4" w:space="0" w:color="auto"/>
              <w:right w:val="single" w:sz="4" w:space="0" w:color="auto"/>
            </w:tcBorders>
          </w:tcPr>
          <w:p w14:paraId="7894D35F" w14:textId="20266330" w:rsidR="00914427" w:rsidRPr="005C658F" w:rsidRDefault="00914427" w:rsidP="00914427">
            <w:pPr>
              <w:rPr>
                <w:rFonts w:ascii="Arial" w:hAnsi="Arial" w:cs="Arial"/>
              </w:rPr>
            </w:pPr>
            <w:r>
              <w:rPr>
                <w:rFonts w:ascii="Arial" w:hAnsi="Arial" w:cs="Arial"/>
              </w:rPr>
              <w:t>Ty Penallta</w:t>
            </w:r>
          </w:p>
        </w:tc>
        <w:tc>
          <w:tcPr>
            <w:tcW w:w="1843" w:type="dxa"/>
            <w:tcBorders>
              <w:top w:val="single" w:sz="4" w:space="0" w:color="auto"/>
              <w:left w:val="single" w:sz="4" w:space="0" w:color="auto"/>
              <w:bottom w:val="single" w:sz="4" w:space="0" w:color="auto"/>
              <w:right w:val="single" w:sz="4" w:space="0" w:color="auto"/>
            </w:tcBorders>
          </w:tcPr>
          <w:p w14:paraId="007DD39C" w14:textId="77777777" w:rsidR="00914427" w:rsidRPr="0006793D" w:rsidRDefault="00914427"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762BB0F4" w14:textId="77777777" w:rsidR="00914427" w:rsidRPr="005B6F88" w:rsidRDefault="00914427"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05308412" w14:textId="77777777" w:rsidR="00914427" w:rsidRPr="005B6F88" w:rsidRDefault="00914427" w:rsidP="005F309C">
            <w:pPr>
              <w:jc w:val="both"/>
              <w:rPr>
                <w:rFonts w:ascii="Arial" w:hAnsi="Arial" w:cs="Arial"/>
                <w:bCs/>
              </w:rPr>
            </w:pPr>
          </w:p>
        </w:tc>
      </w:tr>
      <w:tr w:rsidR="00914427" w:rsidRPr="0006793D" w14:paraId="118ECFE9"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7E293575" w14:textId="0DB6DFA0" w:rsidR="00914427" w:rsidRDefault="00914427" w:rsidP="005F309C">
            <w:pPr>
              <w:jc w:val="both"/>
              <w:rPr>
                <w:rFonts w:ascii="Arial" w:hAnsi="Arial" w:cs="Arial"/>
              </w:rPr>
            </w:pPr>
            <w:r>
              <w:rPr>
                <w:rFonts w:ascii="Arial" w:hAnsi="Arial" w:cs="Arial"/>
              </w:rPr>
              <w:t>Lucy McDonald</w:t>
            </w:r>
          </w:p>
        </w:tc>
        <w:tc>
          <w:tcPr>
            <w:tcW w:w="2693" w:type="dxa"/>
            <w:tcBorders>
              <w:top w:val="single" w:sz="4" w:space="0" w:color="auto"/>
              <w:left w:val="single" w:sz="4" w:space="0" w:color="auto"/>
              <w:bottom w:val="single" w:sz="4" w:space="0" w:color="auto"/>
              <w:right w:val="single" w:sz="4" w:space="0" w:color="auto"/>
            </w:tcBorders>
          </w:tcPr>
          <w:p w14:paraId="0DF4B9D3" w14:textId="2F0AD436" w:rsidR="00914427" w:rsidRDefault="00914427" w:rsidP="00914427">
            <w:pPr>
              <w:rPr>
                <w:rFonts w:ascii="Arial" w:hAnsi="Arial" w:cs="Arial"/>
              </w:rPr>
            </w:pPr>
            <w:r>
              <w:rPr>
                <w:rFonts w:ascii="Arial" w:hAnsi="Arial" w:cs="Arial"/>
              </w:rPr>
              <w:t>Trinity Fields Schools</w:t>
            </w:r>
          </w:p>
        </w:tc>
        <w:tc>
          <w:tcPr>
            <w:tcW w:w="1843" w:type="dxa"/>
            <w:tcBorders>
              <w:top w:val="single" w:sz="4" w:space="0" w:color="auto"/>
              <w:left w:val="single" w:sz="4" w:space="0" w:color="auto"/>
              <w:bottom w:val="single" w:sz="4" w:space="0" w:color="auto"/>
              <w:right w:val="single" w:sz="4" w:space="0" w:color="auto"/>
            </w:tcBorders>
          </w:tcPr>
          <w:p w14:paraId="008991EC" w14:textId="77777777" w:rsidR="00914427" w:rsidRPr="0006793D" w:rsidRDefault="00914427"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38AFBC0A" w14:textId="77777777" w:rsidR="00914427" w:rsidRPr="005B6F88" w:rsidRDefault="00914427"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48CD930A" w14:textId="77777777" w:rsidR="00914427" w:rsidRPr="005B6F88" w:rsidRDefault="00914427" w:rsidP="005F309C">
            <w:pPr>
              <w:jc w:val="both"/>
              <w:rPr>
                <w:rFonts w:ascii="Arial" w:hAnsi="Arial" w:cs="Arial"/>
                <w:bCs/>
              </w:rPr>
            </w:pPr>
          </w:p>
        </w:tc>
      </w:tr>
      <w:tr w:rsidR="00914427" w:rsidRPr="0006793D" w14:paraId="3C28F025"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1C47109B" w14:textId="3B2C2D13" w:rsidR="00914427" w:rsidRDefault="00914427" w:rsidP="005F309C">
            <w:pPr>
              <w:jc w:val="both"/>
              <w:rPr>
                <w:rFonts w:ascii="Arial" w:hAnsi="Arial" w:cs="Arial"/>
              </w:rPr>
            </w:pPr>
            <w:r>
              <w:rPr>
                <w:rFonts w:ascii="Arial" w:hAnsi="Arial" w:cs="Arial"/>
              </w:rPr>
              <w:t>Vikki Giles</w:t>
            </w:r>
          </w:p>
        </w:tc>
        <w:tc>
          <w:tcPr>
            <w:tcW w:w="2693" w:type="dxa"/>
            <w:tcBorders>
              <w:top w:val="single" w:sz="4" w:space="0" w:color="auto"/>
              <w:left w:val="single" w:sz="4" w:space="0" w:color="auto"/>
              <w:bottom w:val="single" w:sz="4" w:space="0" w:color="auto"/>
              <w:right w:val="single" w:sz="4" w:space="0" w:color="auto"/>
            </w:tcBorders>
          </w:tcPr>
          <w:p w14:paraId="6D54DA54" w14:textId="0AD861F3" w:rsidR="00914427" w:rsidRDefault="00914427" w:rsidP="00914427">
            <w:pPr>
              <w:rPr>
                <w:rFonts w:ascii="Arial" w:hAnsi="Arial" w:cs="Arial"/>
              </w:rPr>
            </w:pPr>
            <w:r>
              <w:rPr>
                <w:rFonts w:ascii="Arial" w:hAnsi="Arial" w:cs="Arial"/>
              </w:rPr>
              <w:t>Trinity Fields School</w:t>
            </w:r>
          </w:p>
        </w:tc>
        <w:tc>
          <w:tcPr>
            <w:tcW w:w="1843" w:type="dxa"/>
            <w:tcBorders>
              <w:top w:val="single" w:sz="4" w:space="0" w:color="auto"/>
              <w:left w:val="single" w:sz="4" w:space="0" w:color="auto"/>
              <w:bottom w:val="single" w:sz="4" w:space="0" w:color="auto"/>
              <w:right w:val="single" w:sz="4" w:space="0" w:color="auto"/>
            </w:tcBorders>
          </w:tcPr>
          <w:p w14:paraId="6B48C86A" w14:textId="77777777" w:rsidR="00914427" w:rsidRPr="0006793D" w:rsidRDefault="00914427" w:rsidP="005F309C">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623D8D1B" w14:textId="77777777" w:rsidR="00914427" w:rsidRPr="005B6F88" w:rsidRDefault="00914427" w:rsidP="005F309C">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6E5B35B9" w14:textId="77777777" w:rsidR="00914427" w:rsidRPr="005B6F88" w:rsidRDefault="00914427" w:rsidP="005F309C">
            <w:pPr>
              <w:jc w:val="both"/>
              <w:rPr>
                <w:rFonts w:ascii="Arial" w:hAnsi="Arial" w:cs="Arial"/>
                <w:bCs/>
              </w:rPr>
            </w:pPr>
          </w:p>
        </w:tc>
      </w:tr>
      <w:tr w:rsidR="00914427" w:rsidRPr="0006793D" w14:paraId="64F10846"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69F82CC9" w14:textId="6636D153" w:rsidR="00914427" w:rsidRDefault="00914427" w:rsidP="00914427">
            <w:pPr>
              <w:jc w:val="both"/>
              <w:rPr>
                <w:rFonts w:ascii="Arial" w:hAnsi="Arial" w:cs="Arial"/>
              </w:rPr>
            </w:pPr>
            <w:r>
              <w:rPr>
                <w:rFonts w:ascii="Arial" w:hAnsi="Arial" w:cs="Arial"/>
              </w:rPr>
              <w:t>Lisa Bates</w:t>
            </w:r>
          </w:p>
        </w:tc>
        <w:tc>
          <w:tcPr>
            <w:tcW w:w="2693" w:type="dxa"/>
            <w:tcBorders>
              <w:top w:val="single" w:sz="4" w:space="0" w:color="auto"/>
              <w:left w:val="single" w:sz="4" w:space="0" w:color="auto"/>
              <w:bottom w:val="single" w:sz="4" w:space="0" w:color="auto"/>
              <w:right w:val="single" w:sz="4" w:space="0" w:color="auto"/>
            </w:tcBorders>
          </w:tcPr>
          <w:p w14:paraId="70DAFED2" w14:textId="600939FD" w:rsidR="00914427" w:rsidRDefault="00914427" w:rsidP="00914427">
            <w:pPr>
              <w:rPr>
                <w:rFonts w:ascii="Arial" w:hAnsi="Arial" w:cs="Arial"/>
              </w:rPr>
            </w:pPr>
            <w:r>
              <w:rPr>
                <w:rFonts w:ascii="Arial" w:hAnsi="Arial" w:cs="Arial"/>
              </w:rPr>
              <w:t>Hendre Infants School</w:t>
            </w:r>
          </w:p>
        </w:tc>
        <w:tc>
          <w:tcPr>
            <w:tcW w:w="1843" w:type="dxa"/>
            <w:tcBorders>
              <w:top w:val="single" w:sz="4" w:space="0" w:color="auto"/>
              <w:left w:val="single" w:sz="4" w:space="0" w:color="auto"/>
              <w:bottom w:val="single" w:sz="4" w:space="0" w:color="auto"/>
              <w:right w:val="single" w:sz="4" w:space="0" w:color="auto"/>
            </w:tcBorders>
          </w:tcPr>
          <w:p w14:paraId="1C6EBC65" w14:textId="77777777" w:rsidR="00914427" w:rsidRPr="0006793D" w:rsidRDefault="00914427" w:rsidP="00914427">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5F3E3D24" w14:textId="77777777" w:rsidR="00914427" w:rsidRPr="005B6F88" w:rsidRDefault="00914427"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1BC6EBC" w14:textId="77777777" w:rsidR="00914427" w:rsidRPr="005B6F88" w:rsidRDefault="00914427" w:rsidP="00914427">
            <w:pPr>
              <w:jc w:val="both"/>
              <w:rPr>
                <w:rFonts w:ascii="Arial" w:hAnsi="Arial" w:cs="Arial"/>
                <w:bCs/>
              </w:rPr>
            </w:pPr>
          </w:p>
        </w:tc>
      </w:tr>
      <w:tr w:rsidR="008454DF" w:rsidRPr="0006793D" w14:paraId="170A1EEC" w14:textId="77777777" w:rsidTr="00914427">
        <w:trPr>
          <w:trHeight w:val="500"/>
        </w:trPr>
        <w:tc>
          <w:tcPr>
            <w:tcW w:w="2297" w:type="dxa"/>
            <w:tcBorders>
              <w:top w:val="single" w:sz="4" w:space="0" w:color="auto"/>
              <w:left w:val="single" w:sz="4" w:space="0" w:color="auto"/>
              <w:bottom w:val="single" w:sz="4" w:space="0" w:color="auto"/>
              <w:right w:val="single" w:sz="4" w:space="0" w:color="auto"/>
            </w:tcBorders>
          </w:tcPr>
          <w:p w14:paraId="49AFDA34" w14:textId="6F646DC6" w:rsidR="008454DF" w:rsidRDefault="008454DF" w:rsidP="00914427">
            <w:pPr>
              <w:jc w:val="both"/>
              <w:rPr>
                <w:rFonts w:ascii="Arial" w:hAnsi="Arial" w:cs="Arial"/>
              </w:rPr>
            </w:pPr>
            <w:r>
              <w:rPr>
                <w:rFonts w:ascii="Arial" w:hAnsi="Arial" w:cs="Arial"/>
              </w:rPr>
              <w:t>James Leslie</w:t>
            </w:r>
          </w:p>
        </w:tc>
        <w:tc>
          <w:tcPr>
            <w:tcW w:w="2693" w:type="dxa"/>
            <w:tcBorders>
              <w:top w:val="single" w:sz="4" w:space="0" w:color="auto"/>
              <w:left w:val="single" w:sz="4" w:space="0" w:color="auto"/>
              <w:bottom w:val="single" w:sz="4" w:space="0" w:color="auto"/>
              <w:right w:val="single" w:sz="4" w:space="0" w:color="auto"/>
            </w:tcBorders>
          </w:tcPr>
          <w:p w14:paraId="7A52CCB0" w14:textId="597E0555" w:rsidR="008454DF" w:rsidRDefault="008454DF" w:rsidP="00914427">
            <w:pPr>
              <w:rPr>
                <w:rFonts w:ascii="Arial" w:hAnsi="Arial" w:cs="Arial"/>
              </w:rPr>
            </w:pPr>
            <w:r>
              <w:rPr>
                <w:rFonts w:ascii="Arial" w:hAnsi="Arial" w:cs="Arial"/>
              </w:rPr>
              <w:t>Caerphilly Adventures</w:t>
            </w:r>
          </w:p>
        </w:tc>
        <w:tc>
          <w:tcPr>
            <w:tcW w:w="1843" w:type="dxa"/>
            <w:tcBorders>
              <w:top w:val="single" w:sz="4" w:space="0" w:color="auto"/>
              <w:left w:val="single" w:sz="4" w:space="0" w:color="auto"/>
              <w:bottom w:val="single" w:sz="4" w:space="0" w:color="auto"/>
              <w:right w:val="single" w:sz="4" w:space="0" w:color="auto"/>
            </w:tcBorders>
          </w:tcPr>
          <w:p w14:paraId="558366EF" w14:textId="77777777" w:rsidR="008454DF" w:rsidRPr="0006793D" w:rsidRDefault="008454DF" w:rsidP="00914427">
            <w:pPr>
              <w:jc w:val="both"/>
              <w:rPr>
                <w:rFonts w:ascii="Arial" w:hAnsi="Arial" w:cs="Arial"/>
              </w:rPr>
            </w:pPr>
          </w:p>
        </w:tc>
        <w:tc>
          <w:tcPr>
            <w:tcW w:w="1956" w:type="dxa"/>
            <w:tcBorders>
              <w:top w:val="single" w:sz="4" w:space="0" w:color="auto"/>
              <w:left w:val="single" w:sz="4" w:space="0" w:color="auto"/>
              <w:bottom w:val="single" w:sz="4" w:space="0" w:color="auto"/>
              <w:right w:val="single" w:sz="4" w:space="0" w:color="auto"/>
            </w:tcBorders>
          </w:tcPr>
          <w:p w14:paraId="2D10C75A" w14:textId="77777777" w:rsidR="008454DF" w:rsidRPr="005B6F88" w:rsidRDefault="008454DF" w:rsidP="00914427">
            <w:pPr>
              <w:jc w:val="both"/>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14:paraId="77BC8A14" w14:textId="77777777" w:rsidR="008454DF" w:rsidRPr="005B6F88" w:rsidRDefault="008454DF" w:rsidP="00914427">
            <w:pPr>
              <w:jc w:val="both"/>
              <w:rPr>
                <w:rFonts w:ascii="Arial" w:hAnsi="Arial" w:cs="Arial"/>
                <w:bCs/>
              </w:rPr>
            </w:pPr>
          </w:p>
        </w:tc>
      </w:tr>
    </w:tbl>
    <w:p w14:paraId="6A5FA155" w14:textId="77777777" w:rsidR="00E01CE3" w:rsidRDefault="00E01CE3" w:rsidP="00E01CE3">
      <w:pPr>
        <w:pStyle w:val="BodyText"/>
        <w:rPr>
          <w:rFonts w:ascii="Arial" w:hAnsi="Arial" w:cs="Arial"/>
          <w:b/>
          <w:sz w:val="24"/>
          <w:szCs w:val="28"/>
        </w:rPr>
      </w:pPr>
    </w:p>
    <w:p w14:paraId="71BD26F9" w14:textId="77777777" w:rsidR="00E01CE3" w:rsidRPr="0006793D" w:rsidRDefault="00E01CE3" w:rsidP="00E01CE3">
      <w:pPr>
        <w:pStyle w:val="BodyText"/>
        <w:rPr>
          <w:rFonts w:ascii="Arial" w:hAnsi="Arial" w:cs="Arial"/>
          <w:b/>
          <w:sz w:val="24"/>
        </w:rPr>
      </w:pPr>
      <w:r w:rsidRPr="0006793D">
        <w:rPr>
          <w:rFonts w:ascii="Arial" w:hAnsi="Arial" w:cs="Arial"/>
          <w:b/>
          <w:sz w:val="24"/>
        </w:rPr>
        <w:t>PROPOSER AND SECONDER SHOULD SEEK THE AGREEMENT OF THE NOMINEE BEFORE COMPLETING THE NOMINATION PAPER</w:t>
      </w:r>
    </w:p>
    <w:p w14:paraId="008D0A48" w14:textId="77777777" w:rsidR="00E01CE3" w:rsidRPr="0006793D" w:rsidRDefault="00E01CE3" w:rsidP="00E01CE3">
      <w:pPr>
        <w:rPr>
          <w:rFonts w:ascii="Arial" w:hAnsi="Arial" w:cs="Arial"/>
          <w:b/>
          <w:bCs/>
          <w:u w:val="single"/>
        </w:rPr>
      </w:pPr>
    </w:p>
    <w:p w14:paraId="3DD02E52" w14:textId="77777777" w:rsidR="00E01CE3" w:rsidRPr="0006793D" w:rsidRDefault="00E01CE3" w:rsidP="00E01CE3">
      <w:pPr>
        <w:rPr>
          <w:rFonts w:ascii="Arial" w:hAnsi="Arial" w:cs="Arial"/>
        </w:rPr>
      </w:pPr>
      <w:r w:rsidRPr="0006793D">
        <w:rPr>
          <w:rFonts w:ascii="Arial" w:hAnsi="Arial" w:cs="Arial"/>
        </w:rPr>
        <w:t xml:space="preserve">NOMINATED BY: …………………………… </w:t>
      </w:r>
    </w:p>
    <w:p w14:paraId="768DC22C" w14:textId="77777777" w:rsidR="00E01CE3" w:rsidRPr="0006793D" w:rsidRDefault="00E01CE3" w:rsidP="00E01CE3">
      <w:pPr>
        <w:rPr>
          <w:rFonts w:ascii="Arial" w:hAnsi="Arial" w:cs="Arial"/>
        </w:rPr>
      </w:pPr>
    </w:p>
    <w:p w14:paraId="375F1B1B" w14:textId="77777777" w:rsidR="00E01CE3" w:rsidRPr="0006793D" w:rsidRDefault="00E01CE3" w:rsidP="00E01CE3">
      <w:pPr>
        <w:rPr>
          <w:rFonts w:ascii="Arial" w:hAnsi="Arial" w:cs="Arial"/>
        </w:rPr>
      </w:pPr>
      <w:r w:rsidRPr="0006793D">
        <w:rPr>
          <w:rFonts w:ascii="Arial" w:hAnsi="Arial" w:cs="Arial"/>
        </w:rPr>
        <w:t>DEP</w:t>
      </w:r>
      <w:r w:rsidR="0041262E">
        <w:rPr>
          <w:rFonts w:ascii="Arial" w:hAnsi="Arial" w:cs="Arial"/>
        </w:rPr>
        <w:t>ARTMEN</w:t>
      </w:r>
      <w:r w:rsidRPr="0006793D">
        <w:rPr>
          <w:rFonts w:ascii="Arial" w:hAnsi="Arial" w:cs="Arial"/>
        </w:rPr>
        <w:t xml:space="preserve">T: …………………………………………  </w:t>
      </w:r>
    </w:p>
    <w:p w14:paraId="569F9DDE" w14:textId="77777777" w:rsidR="00E01CE3" w:rsidRPr="0006793D" w:rsidRDefault="00E01CE3" w:rsidP="00E01CE3">
      <w:pPr>
        <w:rPr>
          <w:rFonts w:ascii="Arial" w:hAnsi="Arial" w:cs="Arial"/>
        </w:rPr>
      </w:pPr>
    </w:p>
    <w:p w14:paraId="44783D4B" w14:textId="77777777" w:rsidR="00E01CE3" w:rsidRPr="0006793D" w:rsidRDefault="00E01CE3" w:rsidP="00E01CE3">
      <w:pPr>
        <w:rPr>
          <w:rFonts w:ascii="Arial" w:hAnsi="Arial" w:cs="Arial"/>
        </w:rPr>
      </w:pPr>
      <w:r w:rsidRPr="0006793D">
        <w:rPr>
          <w:rFonts w:ascii="Arial" w:hAnsi="Arial" w:cs="Arial"/>
        </w:rPr>
        <w:t xml:space="preserve">SIGNATURE: …………………………………  </w:t>
      </w:r>
    </w:p>
    <w:p w14:paraId="53D43273" w14:textId="77777777" w:rsidR="00E01CE3" w:rsidRPr="0006793D" w:rsidRDefault="00E01CE3" w:rsidP="00E01CE3">
      <w:pPr>
        <w:rPr>
          <w:rFonts w:ascii="Arial" w:hAnsi="Arial" w:cs="Arial"/>
        </w:rPr>
      </w:pPr>
    </w:p>
    <w:p w14:paraId="0EA03534" w14:textId="77777777" w:rsidR="00E01CE3" w:rsidRPr="0006793D" w:rsidRDefault="00E01CE3" w:rsidP="00E01CE3">
      <w:pPr>
        <w:rPr>
          <w:rFonts w:ascii="Arial" w:hAnsi="Arial" w:cs="Arial"/>
        </w:rPr>
      </w:pPr>
      <w:r w:rsidRPr="0006793D">
        <w:rPr>
          <w:rFonts w:ascii="Arial" w:hAnsi="Arial" w:cs="Arial"/>
        </w:rPr>
        <w:t>DATE: …………………………………………</w:t>
      </w:r>
    </w:p>
    <w:p w14:paraId="3325D40C" w14:textId="77777777" w:rsidR="00E01CE3" w:rsidRPr="00890297" w:rsidRDefault="00E01CE3" w:rsidP="00E01CE3">
      <w:pPr>
        <w:rPr>
          <w:rFonts w:ascii="Arial" w:hAnsi="Arial" w:cs="Arial"/>
          <w:sz w:val="20"/>
        </w:rPr>
      </w:pPr>
    </w:p>
    <w:p w14:paraId="4D44A720" w14:textId="77777777" w:rsidR="0006793D" w:rsidRDefault="0006793D" w:rsidP="00E01CE3">
      <w:pPr>
        <w:rPr>
          <w:rFonts w:ascii="Arial" w:hAnsi="Arial" w:cs="Arial"/>
          <w:sz w:val="20"/>
        </w:rPr>
      </w:pPr>
    </w:p>
    <w:p w14:paraId="5DCC5D80" w14:textId="77777777" w:rsidR="009F10B2" w:rsidRPr="00890297" w:rsidRDefault="009F10B2" w:rsidP="00E01CE3">
      <w:pPr>
        <w:rPr>
          <w:rFonts w:ascii="Arial" w:hAnsi="Arial" w:cs="Arial"/>
          <w:sz w:val="20"/>
        </w:rPr>
      </w:pPr>
    </w:p>
    <w:p w14:paraId="042BE067" w14:textId="77777777" w:rsidR="00E01CE3" w:rsidRPr="0006793D" w:rsidRDefault="00E01CE3" w:rsidP="00E01CE3">
      <w:pPr>
        <w:rPr>
          <w:rFonts w:ascii="Arial" w:hAnsi="Arial" w:cs="Arial"/>
        </w:rPr>
      </w:pPr>
      <w:r w:rsidRPr="0006793D">
        <w:rPr>
          <w:rFonts w:ascii="Arial" w:hAnsi="Arial" w:cs="Arial"/>
        </w:rPr>
        <w:t>SECONDED BY: ………………………….…</w:t>
      </w:r>
    </w:p>
    <w:p w14:paraId="224C8E49" w14:textId="77777777" w:rsidR="00E01CE3" w:rsidRPr="0006793D" w:rsidRDefault="00E01CE3" w:rsidP="00E01CE3">
      <w:pPr>
        <w:rPr>
          <w:rFonts w:ascii="Arial" w:hAnsi="Arial" w:cs="Arial"/>
        </w:rPr>
      </w:pPr>
    </w:p>
    <w:p w14:paraId="6DFB4934" w14:textId="77777777" w:rsidR="002D10E0" w:rsidRPr="0006793D" w:rsidRDefault="002D10E0" w:rsidP="002D10E0">
      <w:pPr>
        <w:rPr>
          <w:rFonts w:ascii="Arial" w:hAnsi="Arial" w:cs="Arial"/>
        </w:rPr>
      </w:pPr>
      <w:r w:rsidRPr="0006793D">
        <w:rPr>
          <w:rFonts w:ascii="Arial" w:hAnsi="Arial" w:cs="Arial"/>
        </w:rPr>
        <w:t>DEP</w:t>
      </w:r>
      <w:r w:rsidR="0041262E">
        <w:rPr>
          <w:rFonts w:ascii="Arial" w:hAnsi="Arial" w:cs="Arial"/>
        </w:rPr>
        <w:t>ARTMEN</w:t>
      </w:r>
      <w:r w:rsidRPr="0006793D">
        <w:rPr>
          <w:rFonts w:ascii="Arial" w:hAnsi="Arial" w:cs="Arial"/>
        </w:rPr>
        <w:t>T</w:t>
      </w:r>
      <w:proofErr w:type="gramStart"/>
      <w:r w:rsidRPr="0006793D">
        <w:rPr>
          <w:rFonts w:ascii="Arial" w:hAnsi="Arial" w:cs="Arial"/>
        </w:rPr>
        <w:t>: .</w:t>
      </w:r>
      <w:proofErr w:type="gramEnd"/>
      <w:r w:rsidRPr="0006793D">
        <w:rPr>
          <w:rFonts w:ascii="Arial" w:hAnsi="Arial" w:cs="Arial"/>
        </w:rPr>
        <w:t>……………………………….………</w:t>
      </w:r>
    </w:p>
    <w:p w14:paraId="5C34430E" w14:textId="77777777" w:rsidR="002D10E0" w:rsidRPr="0006793D" w:rsidRDefault="002D10E0" w:rsidP="00E01CE3">
      <w:pPr>
        <w:rPr>
          <w:rFonts w:ascii="Arial" w:hAnsi="Arial" w:cs="Arial"/>
        </w:rPr>
      </w:pPr>
    </w:p>
    <w:p w14:paraId="5BFD50F8" w14:textId="77777777" w:rsidR="00E01CE3" w:rsidRPr="0006793D" w:rsidRDefault="00E01CE3" w:rsidP="00E01CE3">
      <w:pPr>
        <w:rPr>
          <w:rFonts w:ascii="Arial" w:hAnsi="Arial" w:cs="Arial"/>
        </w:rPr>
      </w:pPr>
      <w:r w:rsidRPr="0006793D">
        <w:rPr>
          <w:rFonts w:ascii="Arial" w:hAnsi="Arial" w:cs="Arial"/>
        </w:rPr>
        <w:t>SIGNATURE: ………………………</w:t>
      </w:r>
      <w:proofErr w:type="gramStart"/>
      <w:r w:rsidRPr="0006793D">
        <w:rPr>
          <w:rFonts w:ascii="Arial" w:hAnsi="Arial" w:cs="Arial"/>
        </w:rPr>
        <w:t>…..</w:t>
      </w:r>
      <w:proofErr w:type="gramEnd"/>
      <w:r w:rsidRPr="0006793D">
        <w:rPr>
          <w:rFonts w:ascii="Arial" w:hAnsi="Arial" w:cs="Arial"/>
        </w:rPr>
        <w:t>……</w:t>
      </w:r>
    </w:p>
    <w:p w14:paraId="20180E9D" w14:textId="77777777" w:rsidR="00E01CE3" w:rsidRPr="0006793D" w:rsidRDefault="00E01CE3" w:rsidP="00E01CE3">
      <w:pPr>
        <w:rPr>
          <w:rFonts w:ascii="Arial" w:hAnsi="Arial" w:cs="Arial"/>
        </w:rPr>
      </w:pPr>
    </w:p>
    <w:p w14:paraId="55F572AD" w14:textId="77777777" w:rsidR="00E01CE3" w:rsidRPr="0006793D" w:rsidRDefault="00E01CE3" w:rsidP="00E01CE3">
      <w:pPr>
        <w:rPr>
          <w:rFonts w:ascii="Arial" w:hAnsi="Arial" w:cs="Arial"/>
        </w:rPr>
      </w:pPr>
      <w:r w:rsidRPr="0006793D">
        <w:rPr>
          <w:rFonts w:ascii="Arial" w:hAnsi="Arial" w:cs="Arial"/>
        </w:rPr>
        <w:t>DATE: …………………………….………….</w:t>
      </w:r>
    </w:p>
    <w:p w14:paraId="443D484A" w14:textId="77777777" w:rsidR="009F10B2" w:rsidRDefault="009F10B2" w:rsidP="00C02706">
      <w:pPr>
        <w:pStyle w:val="BodyText"/>
        <w:jc w:val="center"/>
        <w:rPr>
          <w:rFonts w:ascii="Arial" w:hAnsi="Arial" w:cs="Arial"/>
          <w:b/>
          <w:bCs/>
          <w:sz w:val="24"/>
        </w:rPr>
      </w:pPr>
    </w:p>
    <w:p w14:paraId="7E0B18DE" w14:textId="77777777" w:rsidR="007D50EA" w:rsidRDefault="007D50EA" w:rsidP="00BC66B9">
      <w:pPr>
        <w:pStyle w:val="BodyText"/>
        <w:jc w:val="center"/>
        <w:rPr>
          <w:rFonts w:ascii="Arial" w:hAnsi="Arial" w:cs="Arial"/>
          <w:b/>
          <w:bCs/>
          <w:sz w:val="24"/>
        </w:rPr>
      </w:pPr>
    </w:p>
    <w:p w14:paraId="695F5EE8" w14:textId="62921845" w:rsidR="00E717CD" w:rsidRPr="00BC66B9" w:rsidRDefault="00BC66B9" w:rsidP="00846326">
      <w:pPr>
        <w:pStyle w:val="BodyText"/>
        <w:jc w:val="center"/>
        <w:rPr>
          <w:rFonts w:ascii="Arial" w:hAnsi="Arial" w:cs="Arial"/>
          <w:b/>
          <w:bCs/>
          <w:color w:val="FF0000"/>
        </w:rPr>
      </w:pPr>
      <w:r w:rsidRPr="00BC66B9">
        <w:rPr>
          <w:rFonts w:ascii="Arial" w:hAnsi="Arial" w:cs="Arial"/>
          <w:b/>
          <w:bCs/>
          <w:sz w:val="24"/>
        </w:rPr>
        <w:t>Please return t</w:t>
      </w:r>
      <w:r w:rsidR="005C658F">
        <w:rPr>
          <w:rFonts w:ascii="Arial" w:hAnsi="Arial" w:cs="Arial"/>
          <w:b/>
          <w:bCs/>
          <w:sz w:val="24"/>
        </w:rPr>
        <w:t xml:space="preserve">o the Branch by 5pm on Friday </w:t>
      </w:r>
      <w:r w:rsidR="00914427">
        <w:rPr>
          <w:rFonts w:ascii="Arial" w:hAnsi="Arial" w:cs="Arial"/>
          <w:b/>
          <w:bCs/>
          <w:sz w:val="24"/>
        </w:rPr>
        <w:t>20</w:t>
      </w:r>
      <w:r w:rsidR="00914427" w:rsidRPr="00914427">
        <w:rPr>
          <w:rFonts w:ascii="Arial" w:hAnsi="Arial" w:cs="Arial"/>
          <w:b/>
          <w:bCs/>
          <w:sz w:val="24"/>
          <w:vertAlign w:val="superscript"/>
        </w:rPr>
        <w:t>th</w:t>
      </w:r>
      <w:r w:rsidR="00914427">
        <w:rPr>
          <w:rFonts w:ascii="Arial" w:hAnsi="Arial" w:cs="Arial"/>
          <w:b/>
          <w:bCs/>
          <w:sz w:val="24"/>
        </w:rPr>
        <w:t xml:space="preserve"> </w:t>
      </w:r>
      <w:r w:rsidRPr="00BC66B9">
        <w:rPr>
          <w:rFonts w:ascii="Arial" w:hAnsi="Arial" w:cs="Arial"/>
          <w:b/>
          <w:bCs/>
          <w:sz w:val="24"/>
        </w:rPr>
        <w:t>January 202</w:t>
      </w:r>
      <w:r w:rsidR="00914427">
        <w:rPr>
          <w:rFonts w:ascii="Arial" w:hAnsi="Arial" w:cs="Arial"/>
          <w:b/>
          <w:bCs/>
          <w:sz w:val="24"/>
        </w:rPr>
        <w:t>3</w:t>
      </w:r>
      <w:r w:rsidRPr="00BC66B9">
        <w:rPr>
          <w:rFonts w:ascii="Arial" w:hAnsi="Arial" w:cs="Arial"/>
          <w:b/>
          <w:bCs/>
          <w:sz w:val="24"/>
        </w:rPr>
        <w:t>.</w:t>
      </w:r>
      <w:r w:rsidR="00B72DDC">
        <w:rPr>
          <w:rFonts w:ascii="Arial" w:hAnsi="Arial" w:cs="Arial"/>
          <w:b/>
          <w:bCs/>
        </w:rPr>
        <w:br w:type="page"/>
      </w:r>
    </w:p>
    <w:p w14:paraId="3056FCF4" w14:textId="77777777" w:rsidR="00ED10A6" w:rsidRDefault="00ED10A6" w:rsidP="00ED10A6">
      <w:pPr>
        <w:spacing w:after="200" w:line="276" w:lineRule="auto"/>
        <w:jc w:val="center"/>
        <w:rPr>
          <w:rFonts w:ascii="Arial" w:eastAsia="Arial" w:hAnsi="Arial" w:cs="Arial"/>
          <w:color w:val="FF0000"/>
        </w:rPr>
      </w:pPr>
    </w:p>
    <w:p w14:paraId="7DEAEF1C" w14:textId="77777777" w:rsidR="00ED10A6" w:rsidRDefault="00ED10A6" w:rsidP="00ED10A6">
      <w:pPr>
        <w:spacing w:after="200" w:line="276" w:lineRule="auto"/>
        <w:jc w:val="center"/>
        <w:rPr>
          <w:rFonts w:ascii="Arial" w:eastAsia="Arial" w:hAnsi="Arial" w:cs="Arial"/>
          <w:color w:val="FF0000"/>
        </w:rPr>
      </w:pPr>
    </w:p>
    <w:p w14:paraId="1BBB0790" w14:textId="77777777" w:rsidR="00ED10A6" w:rsidRDefault="00ED10A6" w:rsidP="00ED10A6">
      <w:pPr>
        <w:spacing w:after="200" w:line="276" w:lineRule="auto"/>
        <w:jc w:val="center"/>
        <w:rPr>
          <w:rFonts w:ascii="Arial" w:eastAsia="Arial" w:hAnsi="Arial" w:cs="Arial"/>
          <w:color w:val="FF0000"/>
        </w:rPr>
      </w:pPr>
    </w:p>
    <w:p w14:paraId="604BDCC7" w14:textId="77777777" w:rsidR="006F3BE0" w:rsidRDefault="006F3BE0" w:rsidP="00ED10A6">
      <w:pPr>
        <w:spacing w:after="200" w:line="276" w:lineRule="auto"/>
        <w:jc w:val="center"/>
        <w:rPr>
          <w:rFonts w:ascii="Arial" w:eastAsia="Arial" w:hAnsi="Arial" w:cs="Arial"/>
          <w:b/>
          <w:bCs/>
          <w:sz w:val="32"/>
          <w:szCs w:val="32"/>
        </w:rPr>
      </w:pPr>
    </w:p>
    <w:p w14:paraId="10D3D97E" w14:textId="77777777" w:rsidR="006F3BE0" w:rsidRDefault="006F3BE0" w:rsidP="00ED10A6">
      <w:pPr>
        <w:spacing w:after="200" w:line="276" w:lineRule="auto"/>
        <w:jc w:val="center"/>
        <w:rPr>
          <w:rFonts w:ascii="Arial" w:eastAsia="Arial" w:hAnsi="Arial" w:cs="Arial"/>
          <w:b/>
          <w:bCs/>
          <w:sz w:val="32"/>
          <w:szCs w:val="32"/>
        </w:rPr>
      </w:pPr>
    </w:p>
    <w:p w14:paraId="29A271A6" w14:textId="77777777" w:rsidR="006F3BE0" w:rsidRDefault="006F3BE0" w:rsidP="00ED10A6">
      <w:pPr>
        <w:spacing w:after="200" w:line="276" w:lineRule="auto"/>
        <w:jc w:val="center"/>
        <w:rPr>
          <w:rFonts w:ascii="Arial" w:eastAsia="Arial" w:hAnsi="Arial" w:cs="Arial"/>
          <w:b/>
          <w:bCs/>
          <w:sz w:val="32"/>
          <w:szCs w:val="32"/>
        </w:rPr>
      </w:pPr>
    </w:p>
    <w:p w14:paraId="7BE8044E" w14:textId="77777777" w:rsidR="006F3BE0" w:rsidRDefault="006F3BE0" w:rsidP="00ED10A6">
      <w:pPr>
        <w:spacing w:after="200" w:line="276" w:lineRule="auto"/>
        <w:jc w:val="center"/>
        <w:rPr>
          <w:rFonts w:ascii="Arial" w:eastAsia="Arial" w:hAnsi="Arial" w:cs="Arial"/>
          <w:b/>
          <w:bCs/>
          <w:sz w:val="32"/>
          <w:szCs w:val="32"/>
        </w:rPr>
      </w:pPr>
    </w:p>
    <w:p w14:paraId="619CE897" w14:textId="57EEB6CF" w:rsidR="00ED10A6" w:rsidRPr="006F3BE0" w:rsidRDefault="00ED10A6" w:rsidP="00ED10A6">
      <w:pPr>
        <w:spacing w:after="200" w:line="276" w:lineRule="auto"/>
        <w:jc w:val="center"/>
        <w:rPr>
          <w:rFonts w:ascii="Arial" w:eastAsia="Arial" w:hAnsi="Arial" w:cs="Arial"/>
          <w:b/>
          <w:bCs/>
          <w:sz w:val="32"/>
          <w:szCs w:val="32"/>
        </w:rPr>
      </w:pPr>
      <w:r w:rsidRPr="006F3BE0">
        <w:rPr>
          <w:rFonts w:ascii="Arial" w:eastAsia="Arial" w:hAnsi="Arial" w:cs="Arial"/>
          <w:b/>
          <w:bCs/>
          <w:sz w:val="32"/>
          <w:szCs w:val="32"/>
        </w:rPr>
        <w:t xml:space="preserve">THIS PAGE IS LEFT </w:t>
      </w:r>
      <w:r w:rsidR="006F3BE0" w:rsidRPr="006F3BE0">
        <w:rPr>
          <w:rFonts w:ascii="Arial" w:eastAsia="Arial" w:hAnsi="Arial" w:cs="Arial"/>
          <w:b/>
          <w:bCs/>
          <w:sz w:val="32"/>
          <w:szCs w:val="32"/>
        </w:rPr>
        <w:t xml:space="preserve">INTENTIONALLY </w:t>
      </w:r>
      <w:r w:rsidRPr="006F3BE0">
        <w:rPr>
          <w:rFonts w:ascii="Arial" w:eastAsia="Arial" w:hAnsi="Arial" w:cs="Arial"/>
          <w:b/>
          <w:bCs/>
          <w:sz w:val="32"/>
          <w:szCs w:val="32"/>
        </w:rPr>
        <w:t>BLANK</w:t>
      </w:r>
    </w:p>
    <w:p w14:paraId="228475ED" w14:textId="77777777" w:rsidR="00ED10A6" w:rsidRDefault="00ED10A6">
      <w:pPr>
        <w:spacing w:after="200" w:line="276" w:lineRule="auto"/>
        <w:rPr>
          <w:rFonts w:ascii="Arial" w:eastAsia="Arial" w:hAnsi="Arial" w:cs="Arial"/>
          <w:color w:val="FF0000"/>
        </w:rPr>
      </w:pPr>
      <w:r>
        <w:rPr>
          <w:rFonts w:ascii="Arial" w:eastAsia="Arial" w:hAnsi="Arial" w:cs="Arial"/>
          <w:color w:val="FF0000"/>
        </w:rPr>
        <w:br w:type="page"/>
      </w:r>
    </w:p>
    <w:p w14:paraId="1A80F86D" w14:textId="1997D614" w:rsidR="00A62C8B" w:rsidRDefault="00A62C8B" w:rsidP="00A62C8B">
      <w:r>
        <w:rPr>
          <w:noProof/>
        </w:rPr>
        <w:lastRenderedPageBreak/>
        <w:drawing>
          <wp:anchor distT="36576" distB="36576" distL="36576" distR="36576" simplePos="0" relativeHeight="251659264" behindDoc="0" locked="0" layoutInCell="1" allowOverlap="1" wp14:anchorId="60C72DBC" wp14:editId="4E17F0F8">
            <wp:simplePos x="0" y="0"/>
            <wp:positionH relativeFrom="column">
              <wp:posOffset>1813560</wp:posOffset>
            </wp:positionH>
            <wp:positionV relativeFrom="paragraph">
              <wp:posOffset>-91440</wp:posOffset>
            </wp:positionV>
            <wp:extent cx="2190750" cy="1188720"/>
            <wp:effectExtent l="0" t="0" r="0" b="0"/>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60288" behindDoc="0" locked="0" layoutInCell="1" allowOverlap="1" wp14:anchorId="2E417351" wp14:editId="1FF1AB3E">
                <wp:simplePos x="0" y="0"/>
                <wp:positionH relativeFrom="column">
                  <wp:posOffset>3195955</wp:posOffset>
                </wp:positionH>
                <wp:positionV relativeFrom="paragraph">
                  <wp:posOffset>8505190</wp:posOffset>
                </wp:positionV>
                <wp:extent cx="713105" cy="3416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416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493EA7" w14:textId="77777777" w:rsidR="00A62C8B" w:rsidRDefault="00A62C8B" w:rsidP="00A62C8B">
                            <w:pPr>
                              <w:widowControl w:val="0"/>
                              <w:rPr>
                                <w:rFonts w:ascii="Arial Black" w:hAnsi="Arial Black"/>
                                <w:sz w:val="28"/>
                                <w:szCs w:val="28"/>
                              </w:rPr>
                            </w:pPr>
                            <w:r>
                              <w:rPr>
                                <w:rFonts w:ascii="Arial Black" w:hAnsi="Arial Black"/>
                                <w:sz w:val="28"/>
                                <w:szCs w:val="28"/>
                              </w:rPr>
                              <w:t>email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17351" id="_x0000_t202" coordsize="21600,21600" o:spt="202" path="m,l,21600r21600,l21600,xe">
                <v:stroke joinstyle="miter"/>
                <v:path gradientshapeok="t" o:connecttype="rect"/>
              </v:shapetype>
              <v:shape id="Text Box 2" o:spid="_x0000_s1026" type="#_x0000_t202" style="position:absolute;margin-left:251.65pt;margin-top:669.7pt;width:56.15pt;height:26.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" filled="f" fillcolor="#5b9bd5" stroked="f" strokecolor="black [0]" strokeweight="2pt">
                <v:textbox inset="2.88pt,2.88pt,2.88pt,2.88pt">
                  <w:txbxContent>
                    <w:p w14:paraId="21493EA7" w14:textId="77777777" w:rsidR="00A62C8B" w:rsidRDefault="00A62C8B" w:rsidP="00A62C8B">
                      <w:pPr>
                        <w:widowControl w:val="0"/>
                        <w:rPr>
                          <w:rFonts w:ascii="Arial Black" w:hAnsi="Arial Black"/>
                          <w:sz w:val="28"/>
                          <w:szCs w:val="28"/>
                        </w:rPr>
                      </w:pPr>
                      <w:r>
                        <w:rPr>
                          <w:rFonts w:ascii="Arial Black" w:hAnsi="Arial Black"/>
                          <w:sz w:val="28"/>
                          <w:szCs w:val="28"/>
                        </w:rPr>
                        <w:t>email</w:t>
                      </w:r>
                    </w:p>
                  </w:txbxContent>
                </v:textbox>
              </v:shape>
            </w:pict>
          </mc:Fallback>
        </mc:AlternateContent>
      </w:r>
      <w:r>
        <w:rPr>
          <w:noProof/>
        </w:rPr>
        <mc:AlternateContent>
          <mc:Choice Requires="wps">
            <w:drawing>
              <wp:anchor distT="36576" distB="36576" distL="36576" distR="36576" simplePos="0" relativeHeight="251661312" behindDoc="0" locked="0" layoutInCell="1" allowOverlap="1" wp14:anchorId="15432193" wp14:editId="4B6BB2C8">
                <wp:simplePos x="0" y="0"/>
                <wp:positionH relativeFrom="column">
                  <wp:posOffset>1569720</wp:posOffset>
                </wp:positionH>
                <wp:positionV relativeFrom="paragraph">
                  <wp:posOffset>8495030</wp:posOffset>
                </wp:positionV>
                <wp:extent cx="565785" cy="359410"/>
                <wp:effectExtent l="0" t="0" r="571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3594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FD76D6" w14:textId="77777777" w:rsidR="00A62C8B" w:rsidRDefault="00A62C8B" w:rsidP="00A62C8B">
                            <w:pPr>
                              <w:widowControl w:val="0"/>
                              <w:rPr>
                                <w:rFonts w:ascii="Arial Black" w:hAnsi="Arial Black"/>
                                <w:sz w:val="28"/>
                                <w:szCs w:val="28"/>
                              </w:rPr>
                            </w:pPr>
                            <w:r>
                              <w:rPr>
                                <w:rFonts w:ascii="Arial Black" w:hAnsi="Arial Black"/>
                                <w:sz w:val="28"/>
                                <w:szCs w:val="28"/>
                              </w:rPr>
                              <w:t>text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2193" id="Text Box 14" o:spid="_x0000_s1027" type="#_x0000_t202" style="position:absolute;margin-left:123.6pt;margin-top:668.9pt;width:44.55pt;height:28.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" filled="f" fillcolor="#5b9bd5" stroked="f" strokecolor="black [0]" strokeweight="2pt">
                <v:textbox inset="2.88pt,2.88pt,2.88pt,2.88pt">
                  <w:txbxContent>
                    <w:p w14:paraId="0BFD76D6" w14:textId="77777777" w:rsidR="00A62C8B" w:rsidRDefault="00A62C8B" w:rsidP="00A62C8B">
                      <w:pPr>
                        <w:widowControl w:val="0"/>
                        <w:rPr>
                          <w:rFonts w:ascii="Arial Black" w:hAnsi="Arial Black"/>
                          <w:sz w:val="28"/>
                          <w:szCs w:val="28"/>
                        </w:rPr>
                      </w:pPr>
                      <w:r>
                        <w:rPr>
                          <w:rFonts w:ascii="Arial Black" w:hAnsi="Arial Black"/>
                          <w:sz w:val="28"/>
                          <w:szCs w:val="28"/>
                        </w:rPr>
                        <w:t>text</w:t>
                      </w:r>
                    </w:p>
                  </w:txbxContent>
                </v:textbox>
              </v:shape>
            </w:pict>
          </mc:Fallback>
        </mc:AlternateContent>
      </w:r>
      <w:r>
        <w:rPr>
          <w:noProof/>
        </w:rPr>
        <mc:AlternateContent>
          <mc:Choice Requires="wps">
            <w:drawing>
              <wp:anchor distT="36576" distB="36576" distL="36576" distR="36576" simplePos="0" relativeHeight="251662336" behindDoc="0" locked="0" layoutInCell="1" allowOverlap="1" wp14:anchorId="7DB68D33" wp14:editId="5F53E8F8">
                <wp:simplePos x="0" y="0"/>
                <wp:positionH relativeFrom="column">
                  <wp:posOffset>22860</wp:posOffset>
                </wp:positionH>
                <wp:positionV relativeFrom="paragraph">
                  <wp:posOffset>8503920</wp:posOffset>
                </wp:positionV>
                <wp:extent cx="686435" cy="3276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276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2058" w14:textId="77777777" w:rsidR="00A62C8B" w:rsidRDefault="00A62C8B" w:rsidP="00A62C8B">
                            <w:pPr>
                              <w:widowControl w:val="0"/>
                              <w:rPr>
                                <w:rFonts w:ascii="Arial Black" w:hAnsi="Arial Black"/>
                                <w:sz w:val="28"/>
                                <w:szCs w:val="28"/>
                              </w:rPr>
                            </w:pPr>
                            <w:r>
                              <w:rPr>
                                <w:rFonts w:ascii="Arial Black" w:hAnsi="Arial Black"/>
                                <w:sz w:val="28"/>
                                <w:szCs w:val="28"/>
                              </w:rPr>
                              <w:t>phone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8D33" id="Text Box 17" o:spid="_x0000_s1028" type="#_x0000_t202" style="position:absolute;margin-left:1.8pt;margin-top:669.6pt;width:54.05pt;height:25.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" filled="f" fillcolor="#5b9bd5" stroked="f" strokecolor="black [0]" strokeweight="2pt">
                <v:textbox inset="2.88pt,2.88pt,2.88pt,2.88pt">
                  <w:txbxContent>
                    <w:p w14:paraId="34D02058" w14:textId="77777777" w:rsidR="00A62C8B" w:rsidRDefault="00A62C8B" w:rsidP="00A62C8B">
                      <w:pPr>
                        <w:widowControl w:val="0"/>
                        <w:rPr>
                          <w:rFonts w:ascii="Arial Black" w:hAnsi="Arial Black"/>
                          <w:sz w:val="28"/>
                          <w:szCs w:val="28"/>
                        </w:rPr>
                      </w:pPr>
                      <w:r>
                        <w:rPr>
                          <w:rFonts w:ascii="Arial Black" w:hAnsi="Arial Black"/>
                          <w:sz w:val="28"/>
                          <w:szCs w:val="28"/>
                        </w:rPr>
                        <w:t>phone</w:t>
                      </w:r>
                    </w:p>
                  </w:txbxContent>
                </v:textbox>
              </v:shape>
            </w:pict>
          </mc:Fallback>
        </mc:AlternateContent>
      </w:r>
      <w:r>
        <w:rPr>
          <w:noProof/>
        </w:rPr>
        <mc:AlternateContent>
          <mc:Choice Requires="wps">
            <w:drawing>
              <wp:anchor distT="36576" distB="36576" distL="36576" distR="36576" simplePos="0" relativeHeight="251663360" behindDoc="0" locked="0" layoutInCell="1" allowOverlap="1" wp14:anchorId="311D4D48" wp14:editId="4C2A9F2B">
                <wp:simplePos x="0" y="0"/>
                <wp:positionH relativeFrom="column">
                  <wp:posOffset>-95885</wp:posOffset>
                </wp:positionH>
                <wp:positionV relativeFrom="paragraph">
                  <wp:posOffset>538480</wp:posOffset>
                </wp:positionV>
                <wp:extent cx="6468110" cy="1238250"/>
                <wp:effectExtent l="381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238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E6DF91" w14:textId="77777777" w:rsidR="00A62C8B" w:rsidRDefault="00A62C8B" w:rsidP="00A62C8B">
                            <w:pPr>
                              <w:widowControl w:val="0"/>
                              <w:jc w:val="center"/>
                              <w:rPr>
                                <w:rFonts w:ascii="Arial Black" w:hAnsi="Arial Black"/>
                                <w:sz w:val="32"/>
                                <w:szCs w:val="32"/>
                                <w:u w:val="single"/>
                              </w:rPr>
                            </w:pPr>
                          </w:p>
                          <w:p w14:paraId="74D4D47C" w14:textId="77777777" w:rsidR="00A62C8B" w:rsidRDefault="00A62C8B" w:rsidP="00A62C8B">
                            <w:pPr>
                              <w:widowControl w:val="0"/>
                              <w:rPr>
                                <w:rFonts w:ascii="Arial Black" w:hAnsi="Arial Black"/>
                                <w:sz w:val="40"/>
                                <w:szCs w:val="40"/>
                                <w:u w:val="single"/>
                              </w:rPr>
                            </w:pPr>
                          </w:p>
                          <w:p w14:paraId="501B8994" w14:textId="07842D91" w:rsidR="00A62C8B" w:rsidRDefault="00A62C8B" w:rsidP="00A62C8B">
                            <w:pPr>
                              <w:widowControl w:val="0"/>
                              <w:rPr>
                                <w:rFonts w:ascii="Arial Black" w:hAnsi="Arial Black"/>
                                <w:sz w:val="40"/>
                                <w:szCs w:val="40"/>
                                <w:u w:val="single"/>
                              </w:rPr>
                            </w:pPr>
                            <w:r>
                              <w:rPr>
                                <w:rFonts w:ascii="Arial Black" w:hAnsi="Arial Black"/>
                                <w:sz w:val="40"/>
                                <w:szCs w:val="40"/>
                                <w:u w:val="single"/>
                              </w:rPr>
                              <w:t>Update your contact details with UNISON</w:t>
                            </w:r>
                          </w:p>
                          <w:p w14:paraId="4B79CCAE" w14:textId="77777777" w:rsidR="00A62C8B" w:rsidRDefault="00A62C8B" w:rsidP="00A62C8B">
                            <w:pPr>
                              <w:widowControl w:val="0"/>
                              <w:jc w:val="center"/>
                              <w:rPr>
                                <w:rFonts w:ascii="Arial Black" w:hAnsi="Arial Black"/>
                                <w:sz w:val="32"/>
                                <w:szCs w:val="32"/>
                                <w:u w:val="single"/>
                              </w:rPr>
                            </w:pPr>
                            <w:r>
                              <w:rPr>
                                <w:rFonts w:ascii="Arial Black" w:hAnsi="Arial Black"/>
                                <w:sz w:val="32"/>
                                <w:szCs w:val="32"/>
                                <w:u w:val="singl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4D48" id="Text Box 21" o:spid="_x0000_s1029" type="#_x0000_t202" style="position:absolute;margin-left:-7.55pt;margin-top:42.4pt;width:509.3pt;height:9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" filled="f" fillcolor="#5b9bd5" stroked="f" strokecolor="black [0]" strokeweight="2pt">
                <v:textbox inset="2.88pt,2.88pt,2.88pt,2.88pt">
                  <w:txbxContent>
                    <w:p w14:paraId="4CE6DF91" w14:textId="77777777" w:rsidR="00A62C8B" w:rsidRDefault="00A62C8B" w:rsidP="00A62C8B">
                      <w:pPr>
                        <w:widowControl w:val="0"/>
                        <w:jc w:val="center"/>
                        <w:rPr>
                          <w:rFonts w:ascii="Arial Black" w:hAnsi="Arial Black"/>
                          <w:sz w:val="32"/>
                          <w:szCs w:val="32"/>
                          <w:u w:val="single"/>
                        </w:rPr>
                      </w:pPr>
                    </w:p>
                    <w:p w14:paraId="74D4D47C" w14:textId="77777777" w:rsidR="00A62C8B" w:rsidRDefault="00A62C8B" w:rsidP="00A62C8B">
                      <w:pPr>
                        <w:widowControl w:val="0"/>
                        <w:rPr>
                          <w:rFonts w:ascii="Arial Black" w:hAnsi="Arial Black"/>
                          <w:sz w:val="40"/>
                          <w:szCs w:val="40"/>
                          <w:u w:val="single"/>
                        </w:rPr>
                      </w:pPr>
                    </w:p>
                    <w:p w14:paraId="501B8994" w14:textId="07842D91" w:rsidR="00A62C8B" w:rsidRDefault="00A62C8B" w:rsidP="00A62C8B">
                      <w:pPr>
                        <w:widowControl w:val="0"/>
                        <w:rPr>
                          <w:rFonts w:ascii="Arial Black" w:hAnsi="Arial Black"/>
                          <w:sz w:val="40"/>
                          <w:szCs w:val="40"/>
                          <w:u w:val="single"/>
                        </w:rPr>
                      </w:pPr>
                      <w:r>
                        <w:rPr>
                          <w:rFonts w:ascii="Arial Black" w:hAnsi="Arial Black"/>
                          <w:sz w:val="40"/>
                          <w:szCs w:val="40"/>
                          <w:u w:val="single"/>
                        </w:rPr>
                        <w:t>Update your contact details with UNISON</w:t>
                      </w:r>
                    </w:p>
                    <w:p w14:paraId="4B79CCAE" w14:textId="77777777" w:rsidR="00A62C8B" w:rsidRDefault="00A62C8B" w:rsidP="00A62C8B">
                      <w:pPr>
                        <w:widowControl w:val="0"/>
                        <w:jc w:val="center"/>
                        <w:rPr>
                          <w:rFonts w:ascii="Arial Black" w:hAnsi="Arial Black"/>
                          <w:sz w:val="32"/>
                          <w:szCs w:val="32"/>
                          <w:u w:val="single"/>
                        </w:rPr>
                      </w:pPr>
                      <w:r>
                        <w:rPr>
                          <w:rFonts w:ascii="Arial Black" w:hAnsi="Arial Black"/>
                          <w:sz w:val="32"/>
                          <w:szCs w:val="32"/>
                          <w:u w:val="single"/>
                        </w:rPr>
                        <w:t> </w:t>
                      </w: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1A291090" wp14:editId="346D12EB">
                <wp:simplePos x="0" y="0"/>
                <wp:positionH relativeFrom="column">
                  <wp:posOffset>-107950</wp:posOffset>
                </wp:positionH>
                <wp:positionV relativeFrom="paragraph">
                  <wp:posOffset>1692275</wp:posOffset>
                </wp:positionV>
                <wp:extent cx="6132195" cy="5802630"/>
                <wp:effectExtent l="19050" t="19050" r="20955"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5802630"/>
                        </a:xfrm>
                        <a:prstGeom prst="rect">
                          <a:avLst/>
                        </a:prstGeom>
                        <a:noFill/>
                        <a:ln w="381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700B77"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NAME:</w:t>
                            </w:r>
                          </w:p>
                          <w:p w14:paraId="6274A2D4"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ADDRESS:</w:t>
                            </w:r>
                          </w:p>
                          <w:p w14:paraId="2F978D9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420776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POST CODE:</w:t>
                            </w:r>
                          </w:p>
                          <w:p w14:paraId="4C91B389"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WORKPLACE:</w:t>
                            </w:r>
                          </w:p>
                          <w:p w14:paraId="0CA1780C" w14:textId="77777777" w:rsidR="00A62C8B" w:rsidRPr="001A2995" w:rsidRDefault="00A62C8B" w:rsidP="00A62C8B">
                            <w:pPr>
                              <w:spacing w:after="200" w:line="276" w:lineRule="auto"/>
                              <w:rPr>
                                <w:rFonts w:ascii="Arial Black" w:hAnsi="Arial Black"/>
                                <w:b/>
                                <w:bCs/>
                                <w:sz w:val="32"/>
                                <w:szCs w:val="32"/>
                              </w:rPr>
                            </w:pPr>
                            <w:r>
                              <w:rPr>
                                <w:rFonts w:ascii="Arial Black" w:hAnsi="Arial Black"/>
                                <w:b/>
                                <w:bCs/>
                                <w:sz w:val="32"/>
                                <w:szCs w:val="32"/>
                              </w:rPr>
                              <w:t>JOB TITLE</w:t>
                            </w:r>
                            <w:r w:rsidRPr="001A2995">
                              <w:rPr>
                                <w:rFonts w:ascii="Arial Black" w:hAnsi="Arial Black"/>
                                <w:b/>
                                <w:bCs/>
                                <w:sz w:val="32"/>
                                <w:szCs w:val="32"/>
                              </w:rPr>
                              <w:t>:</w:t>
                            </w:r>
                          </w:p>
                          <w:p w14:paraId="29871FB4"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MOBILE TEL:</w:t>
                            </w:r>
                          </w:p>
                          <w:p w14:paraId="3FD810D6"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EMAIL:</w:t>
                            </w:r>
                          </w:p>
                          <w:p w14:paraId="5F0AB06A"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381EC812"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0FEE342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40539F4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3130C5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CCE18E2"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399D92C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D14E615" w14:textId="77777777" w:rsidR="00A62C8B" w:rsidRPr="001A2995" w:rsidRDefault="00A62C8B" w:rsidP="00A62C8B">
                            <w:pPr>
                              <w:widowControl w:val="0"/>
                              <w:rPr>
                                <w:b/>
                                <w:bCs/>
                              </w:rPr>
                            </w:pPr>
                            <w:r w:rsidRPr="001A2995">
                              <w:rPr>
                                <w:b/>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1090" id="Text Box 20" o:spid="_x0000_s1030" type="#_x0000_t202" style="position:absolute;margin-left:-8.5pt;margin-top:133.25pt;width:482.85pt;height:456.9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" filled="f" fillcolor="#5b9bd5" strokecolor="black [0]" strokeweight="3pt">
                <v:shadow color="black [0]"/>
                <v:textbox inset="2.88pt,2.88pt,2.88pt,2.88pt">
                  <w:txbxContent>
                    <w:p w14:paraId="21700B77"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NAME:</w:t>
                      </w:r>
                    </w:p>
                    <w:p w14:paraId="6274A2D4"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ADDRESS:</w:t>
                      </w:r>
                    </w:p>
                    <w:p w14:paraId="2F978D9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420776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POST CODE:</w:t>
                      </w:r>
                    </w:p>
                    <w:p w14:paraId="4C91B389"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WORKPLACE:</w:t>
                      </w:r>
                    </w:p>
                    <w:p w14:paraId="0CA1780C" w14:textId="77777777" w:rsidR="00A62C8B" w:rsidRPr="001A2995" w:rsidRDefault="00A62C8B" w:rsidP="00A62C8B">
                      <w:pPr>
                        <w:spacing w:after="200" w:line="276" w:lineRule="auto"/>
                        <w:rPr>
                          <w:rFonts w:ascii="Arial Black" w:hAnsi="Arial Black"/>
                          <w:b/>
                          <w:bCs/>
                          <w:sz w:val="32"/>
                          <w:szCs w:val="32"/>
                        </w:rPr>
                      </w:pPr>
                      <w:r>
                        <w:rPr>
                          <w:rFonts w:ascii="Arial Black" w:hAnsi="Arial Black"/>
                          <w:b/>
                          <w:bCs/>
                          <w:sz w:val="32"/>
                          <w:szCs w:val="32"/>
                        </w:rPr>
                        <w:t>JOB TITLE</w:t>
                      </w:r>
                      <w:r w:rsidRPr="001A2995">
                        <w:rPr>
                          <w:rFonts w:ascii="Arial Black" w:hAnsi="Arial Black"/>
                          <w:b/>
                          <w:bCs/>
                          <w:sz w:val="32"/>
                          <w:szCs w:val="32"/>
                        </w:rPr>
                        <w:t>:</w:t>
                      </w:r>
                    </w:p>
                    <w:p w14:paraId="29871FB4"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MOBILE TEL:</w:t>
                      </w:r>
                    </w:p>
                    <w:p w14:paraId="3FD810D6"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EMAIL:</w:t>
                      </w:r>
                    </w:p>
                    <w:p w14:paraId="5F0AB06A"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381EC812"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0FEE342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40539F4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3130C5C"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CCE18E2"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399D92C8" w14:textId="77777777" w:rsidR="00A62C8B" w:rsidRPr="001A2995" w:rsidRDefault="00A62C8B" w:rsidP="00A62C8B">
                      <w:pPr>
                        <w:spacing w:after="200" w:line="276" w:lineRule="auto"/>
                        <w:rPr>
                          <w:rFonts w:ascii="Arial Black" w:hAnsi="Arial Black"/>
                          <w:b/>
                          <w:bCs/>
                          <w:sz w:val="32"/>
                          <w:szCs w:val="32"/>
                        </w:rPr>
                      </w:pPr>
                      <w:r w:rsidRPr="001A2995">
                        <w:rPr>
                          <w:rFonts w:ascii="Arial Black" w:hAnsi="Arial Black"/>
                          <w:b/>
                          <w:bCs/>
                          <w:sz w:val="32"/>
                          <w:szCs w:val="32"/>
                        </w:rPr>
                        <w:t> </w:t>
                      </w:r>
                    </w:p>
                    <w:p w14:paraId="6D14E615" w14:textId="77777777" w:rsidR="00A62C8B" w:rsidRPr="001A2995" w:rsidRDefault="00A62C8B" w:rsidP="00A62C8B">
                      <w:pPr>
                        <w:widowControl w:val="0"/>
                        <w:rPr>
                          <w:b/>
                          <w:bCs/>
                        </w:rPr>
                      </w:pPr>
                      <w:r w:rsidRPr="001A2995">
                        <w:rPr>
                          <w:b/>
                          <w:bCs/>
                        </w:rPr>
                        <w:t> </w:t>
                      </w:r>
                    </w:p>
                  </w:txbxContent>
                </v:textbox>
              </v:shape>
            </w:pict>
          </mc:Fallback>
        </mc:AlternateContent>
      </w:r>
      <w:r>
        <w:rPr>
          <w:noProof/>
        </w:rPr>
        <mc:AlternateContent>
          <mc:Choice Requires="wps">
            <w:drawing>
              <wp:anchor distT="36576" distB="36576" distL="36576" distR="36576" simplePos="0" relativeHeight="251666432" behindDoc="0" locked="0" layoutInCell="1" allowOverlap="1" wp14:anchorId="5402255D" wp14:editId="383F41F4">
                <wp:simplePos x="0" y="0"/>
                <wp:positionH relativeFrom="column">
                  <wp:posOffset>835025</wp:posOffset>
                </wp:positionH>
                <wp:positionV relativeFrom="paragraph">
                  <wp:posOffset>8496935</wp:posOffset>
                </wp:positionV>
                <wp:extent cx="403225" cy="403225"/>
                <wp:effectExtent l="20320" t="21590" r="1460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403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A58604" w14:textId="77777777" w:rsidR="00A62C8B" w:rsidRDefault="00A62C8B" w:rsidP="00A62C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255D" id="Text Box 18" o:spid="_x0000_s1031" type="#_x0000_t202" style="position:absolute;margin-left:65.75pt;margin-top:669.05pt;width:31.75pt;height:31.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" filled="f" fillcolor="#5b9bd5" strokecolor="black [0]" strokeweight="2pt">
                <v:shadow color="black [0]"/>
                <v:textbox inset="2.88pt,2.88pt,2.88pt,2.88pt">
                  <w:txbxContent>
                    <w:p w14:paraId="02A58604" w14:textId="77777777" w:rsidR="00A62C8B" w:rsidRDefault="00A62C8B" w:rsidP="00A62C8B"/>
                  </w:txbxContent>
                </v:textbox>
              </v:shape>
            </w:pict>
          </mc:Fallback>
        </mc:AlternateContent>
      </w:r>
      <w:r>
        <w:rPr>
          <w:noProof/>
        </w:rPr>
        <mc:AlternateContent>
          <mc:Choice Requires="wps">
            <w:drawing>
              <wp:anchor distT="36576" distB="36576" distL="36576" distR="36576" simplePos="0" relativeHeight="251667456" behindDoc="0" locked="0" layoutInCell="1" allowOverlap="1" wp14:anchorId="17285619" wp14:editId="017BB103">
                <wp:simplePos x="0" y="0"/>
                <wp:positionH relativeFrom="column">
                  <wp:posOffset>-4122420</wp:posOffset>
                </wp:positionH>
                <wp:positionV relativeFrom="paragraph">
                  <wp:posOffset>5198745</wp:posOffset>
                </wp:positionV>
                <wp:extent cx="1828800" cy="2743200"/>
                <wp:effectExtent l="0" t="1270"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484D1A" w14:textId="77777777" w:rsidR="00A62C8B" w:rsidRDefault="00A62C8B" w:rsidP="00A62C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5619" id="Text Box 16" o:spid="_x0000_s1032" type="#_x0000_t202" style="position:absolute;margin-left:-324.6pt;margin-top:409.35pt;width:2in;height:3in;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" filled="f" fillcolor="#5b9bd5" stroked="f" strokecolor="black [0]" strokeweight="2pt">
                <v:textbox inset="2.88pt,2.88pt,2.88pt,2.88pt">
                  <w:txbxContent>
                    <w:p w14:paraId="2A484D1A" w14:textId="77777777" w:rsidR="00A62C8B" w:rsidRDefault="00A62C8B" w:rsidP="00A62C8B"/>
                  </w:txbxContent>
                </v:textbox>
              </v:shape>
            </w:pict>
          </mc:Fallback>
        </mc:AlternateContent>
      </w:r>
      <w:r>
        <w:rPr>
          <w:noProof/>
        </w:rPr>
        <mc:AlternateContent>
          <mc:Choice Requires="wps">
            <w:drawing>
              <wp:anchor distT="36576" distB="36576" distL="36576" distR="36576" simplePos="0" relativeHeight="251668480" behindDoc="0" locked="0" layoutInCell="1" allowOverlap="1" wp14:anchorId="01426ED9" wp14:editId="6CA33B7E">
                <wp:simplePos x="0" y="0"/>
                <wp:positionH relativeFrom="column">
                  <wp:posOffset>2239645</wp:posOffset>
                </wp:positionH>
                <wp:positionV relativeFrom="paragraph">
                  <wp:posOffset>8467090</wp:posOffset>
                </wp:positionV>
                <wp:extent cx="403225" cy="403225"/>
                <wp:effectExtent l="15240" t="20955" r="19685"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403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1950C2A" w14:textId="77777777" w:rsidR="00A62C8B" w:rsidRDefault="00A62C8B" w:rsidP="00A62C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6ED9" id="Text Box 15" o:spid="_x0000_s1033" type="#_x0000_t202" style="position:absolute;margin-left:176.35pt;margin-top:666.7pt;width:31.75pt;height:31.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" filled="f" fillcolor="#5b9bd5" strokecolor="black [0]" strokeweight="2pt">
                <v:shadow color="black [0]"/>
                <v:textbox inset="2.88pt,2.88pt,2.88pt,2.88pt">
                  <w:txbxContent>
                    <w:p w14:paraId="71950C2A" w14:textId="77777777" w:rsidR="00A62C8B" w:rsidRDefault="00A62C8B" w:rsidP="00A62C8B"/>
                  </w:txbxContent>
                </v:textbox>
              </v:shape>
            </w:pict>
          </mc:Fallback>
        </mc:AlternateContent>
      </w:r>
      <w:r>
        <w:rPr>
          <w:noProof/>
        </w:rPr>
        <mc:AlternateContent>
          <mc:Choice Requires="wps">
            <w:drawing>
              <wp:anchor distT="36576" distB="36576" distL="36576" distR="36576" simplePos="0" relativeHeight="251669504" behindDoc="0" locked="0" layoutInCell="1" allowOverlap="1" wp14:anchorId="4D2E531C" wp14:editId="05372DEB">
                <wp:simplePos x="0" y="0"/>
                <wp:positionH relativeFrom="column">
                  <wp:posOffset>-461645</wp:posOffset>
                </wp:positionH>
                <wp:positionV relativeFrom="paragraph">
                  <wp:posOffset>9021445</wp:posOffset>
                </wp:positionV>
                <wp:extent cx="7102475" cy="579755"/>
                <wp:effectExtent l="0" t="0"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579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AF50FD" w14:textId="77777777" w:rsidR="00A62C8B" w:rsidRPr="00812139" w:rsidRDefault="00A62C8B" w:rsidP="00A62C8B">
                            <w:pPr>
                              <w:widowControl w:val="0"/>
                              <w:ind w:firstLine="720"/>
                              <w:rPr>
                                <w:rFonts w:ascii="Arial Black" w:hAnsi="Arial Black"/>
                                <w:b/>
                                <w:bCs/>
                                <w:sz w:val="28"/>
                                <w:szCs w:val="28"/>
                              </w:rPr>
                            </w:pPr>
                            <w:r w:rsidRPr="00812139">
                              <w:rPr>
                                <w:rFonts w:ascii="Arial Black" w:hAnsi="Arial Black"/>
                                <w:b/>
                                <w:bCs/>
                                <w:sz w:val="28"/>
                                <w:szCs w:val="28"/>
                              </w:rPr>
                              <w:t>PLEASE RETURN IN THE ENCLOSED PRE-PAID ENVELOPE</w:t>
                            </w:r>
                          </w:p>
                          <w:p w14:paraId="55C2F0D2" w14:textId="77777777" w:rsidR="00A62C8B" w:rsidRDefault="00A62C8B" w:rsidP="00A62C8B">
                            <w:pPr>
                              <w:widowControl w:val="0"/>
                              <w:rPr>
                                <w:b/>
                                <w:bCs/>
                                <w:sz w:val="32"/>
                                <w:szCs w:val="32"/>
                              </w:rPr>
                            </w:pPr>
                            <w:r>
                              <w:rPr>
                                <w:b/>
                                <w:b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E531C" id="Text Box 13" o:spid="_x0000_s1034" type="#_x0000_t202" style="position:absolute;margin-left:-36.35pt;margin-top:710.35pt;width:559.25pt;height:45.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" filled="f" fillcolor="#5b9bd5" stroked="f" strokecolor="black [0]" strokeweight="2pt">
                <v:textbox inset="2.88pt,2.88pt,2.88pt,2.88pt">
                  <w:txbxContent>
                    <w:p w14:paraId="79AF50FD" w14:textId="77777777" w:rsidR="00A62C8B" w:rsidRPr="00812139" w:rsidRDefault="00A62C8B" w:rsidP="00A62C8B">
                      <w:pPr>
                        <w:widowControl w:val="0"/>
                        <w:ind w:firstLine="720"/>
                        <w:rPr>
                          <w:rFonts w:ascii="Arial Black" w:hAnsi="Arial Black"/>
                          <w:b/>
                          <w:bCs/>
                          <w:sz w:val="28"/>
                          <w:szCs w:val="28"/>
                        </w:rPr>
                      </w:pPr>
                      <w:r w:rsidRPr="00812139">
                        <w:rPr>
                          <w:rFonts w:ascii="Arial Black" w:hAnsi="Arial Black"/>
                          <w:b/>
                          <w:bCs/>
                          <w:sz w:val="28"/>
                          <w:szCs w:val="28"/>
                        </w:rPr>
                        <w:t>PLEASE RETURN IN THE ENCLOSED PRE-PAID ENVELOPE</w:t>
                      </w:r>
                    </w:p>
                    <w:p w14:paraId="55C2F0D2" w14:textId="77777777" w:rsidR="00A62C8B" w:rsidRDefault="00A62C8B" w:rsidP="00A62C8B">
                      <w:pPr>
                        <w:widowControl w:val="0"/>
                        <w:rPr>
                          <w:b/>
                          <w:bCs/>
                          <w:sz w:val="32"/>
                          <w:szCs w:val="32"/>
                        </w:rPr>
                      </w:pPr>
                      <w:r>
                        <w:rPr>
                          <w:b/>
                          <w:bCs/>
                          <w:sz w:val="32"/>
                          <w:szCs w:val="32"/>
                        </w:rPr>
                        <w:t> </w:t>
                      </w:r>
                    </w:p>
                  </w:txbxContent>
                </v:textbox>
              </v:shape>
            </w:pict>
          </mc:Fallback>
        </mc:AlternateContent>
      </w:r>
      <w:r>
        <w:rPr>
          <w:noProof/>
        </w:rPr>
        <mc:AlternateContent>
          <mc:Choice Requires="wps">
            <w:drawing>
              <wp:anchor distT="36576" distB="36576" distL="36576" distR="36576" simplePos="0" relativeHeight="251670528" behindDoc="0" locked="0" layoutInCell="1" allowOverlap="1" wp14:anchorId="30E9548F" wp14:editId="025DB0AB">
                <wp:simplePos x="0" y="0"/>
                <wp:positionH relativeFrom="column">
                  <wp:posOffset>-109220</wp:posOffset>
                </wp:positionH>
                <wp:positionV relativeFrom="paragraph">
                  <wp:posOffset>5461635</wp:posOffset>
                </wp:positionV>
                <wp:extent cx="6124575" cy="2062480"/>
                <wp:effectExtent l="19050" t="18415" r="19050" b="241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6248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1CEC12" w14:textId="77777777" w:rsidR="00A62C8B" w:rsidRDefault="00A62C8B" w:rsidP="00A62C8B">
                            <w:pPr>
                              <w:widowControl w:val="0"/>
                              <w:rPr>
                                <w:rFonts w:ascii="Arial Black" w:hAnsi="Arial Black"/>
                                <w:sz w:val="32"/>
                                <w:szCs w:val="32"/>
                              </w:rPr>
                            </w:pPr>
                            <w:r w:rsidRPr="00D266AA">
                              <w:rPr>
                                <w:rFonts w:ascii="Arial Black" w:hAnsi="Arial Black"/>
                                <w:b/>
                                <w:bCs/>
                                <w:sz w:val="32"/>
                                <w:szCs w:val="32"/>
                              </w:rPr>
                              <w:t>A</w:t>
                            </w:r>
                            <w:r>
                              <w:rPr>
                                <w:rFonts w:ascii="Arial Black" w:hAnsi="Arial Black"/>
                                <w:b/>
                                <w:bCs/>
                                <w:sz w:val="32"/>
                                <w:szCs w:val="32"/>
                              </w:rPr>
                              <w:t>NNUAL SALARY:</w:t>
                            </w:r>
                            <w:r w:rsidRPr="00D266AA">
                              <w:rPr>
                                <w:rFonts w:ascii="Arial Black" w:hAnsi="Arial Black"/>
                                <w:sz w:val="32"/>
                                <w:szCs w:val="32"/>
                              </w:rPr>
                              <w:t xml:space="preserve"> </w:t>
                            </w:r>
                            <w:r>
                              <w:rPr>
                                <w:rFonts w:ascii="Arial Black" w:hAnsi="Arial Black"/>
                                <w:sz w:val="32"/>
                                <w:szCs w:val="32"/>
                              </w:rPr>
                              <w:t>(please circle or underline)</w:t>
                            </w:r>
                          </w:p>
                          <w:p w14:paraId="2D9956EA" w14:textId="77777777" w:rsidR="00A62C8B" w:rsidRDefault="00A62C8B" w:rsidP="00A62C8B">
                            <w:pPr>
                              <w:widowControl w:val="0"/>
                              <w:rPr>
                                <w:rFonts w:ascii="Arial" w:hAnsi="Arial" w:cs="Arial"/>
                                <w:sz w:val="32"/>
                                <w:szCs w:val="32"/>
                              </w:rPr>
                            </w:pPr>
                            <w:r>
                              <w:rPr>
                                <w:rFonts w:ascii="Arial" w:hAnsi="Arial" w:cs="Arial"/>
                                <w:sz w:val="32"/>
                                <w:szCs w:val="32"/>
                              </w:rPr>
                              <w:t>0-2,000</w:t>
                            </w:r>
                            <w:r>
                              <w:rPr>
                                <w:rFonts w:ascii="Arial" w:hAnsi="Arial" w:cs="Arial"/>
                                <w:sz w:val="32"/>
                                <w:szCs w:val="32"/>
                              </w:rPr>
                              <w:tab/>
                            </w:r>
                            <w:r>
                              <w:rPr>
                                <w:rFonts w:ascii="Arial" w:hAnsi="Arial" w:cs="Arial"/>
                                <w:sz w:val="32"/>
                                <w:szCs w:val="32"/>
                              </w:rPr>
                              <w:tab/>
                            </w:r>
                            <w:r>
                              <w:rPr>
                                <w:rFonts w:ascii="Arial" w:hAnsi="Arial" w:cs="Arial"/>
                                <w:sz w:val="32"/>
                                <w:szCs w:val="32"/>
                              </w:rPr>
                              <w:tab/>
                              <w:t>11,001-14,000</w:t>
                            </w:r>
                            <w:r>
                              <w:rPr>
                                <w:rFonts w:ascii="Arial" w:hAnsi="Arial" w:cs="Arial"/>
                                <w:sz w:val="32"/>
                                <w:szCs w:val="32"/>
                              </w:rPr>
                              <w:tab/>
                            </w:r>
                            <w:r>
                              <w:rPr>
                                <w:rFonts w:ascii="Arial" w:hAnsi="Arial" w:cs="Arial"/>
                                <w:sz w:val="32"/>
                                <w:szCs w:val="32"/>
                              </w:rPr>
                              <w:tab/>
                              <w:t>25,001-30,000</w:t>
                            </w:r>
                            <w:r>
                              <w:rPr>
                                <w:rFonts w:ascii="Arial" w:hAnsi="Arial" w:cs="Arial"/>
                                <w:sz w:val="32"/>
                                <w:szCs w:val="32"/>
                              </w:rPr>
                              <w:tab/>
                            </w:r>
                            <w:r>
                              <w:rPr>
                                <w:rFonts w:ascii="Arial" w:hAnsi="Arial" w:cs="Arial"/>
                                <w:sz w:val="32"/>
                                <w:szCs w:val="32"/>
                              </w:rPr>
                              <w:tab/>
                            </w:r>
                            <w:r>
                              <w:rPr>
                                <w:rFonts w:ascii="Arial" w:hAnsi="Arial" w:cs="Arial"/>
                                <w:sz w:val="32"/>
                                <w:szCs w:val="32"/>
                              </w:rPr>
                              <w:tab/>
                            </w:r>
                          </w:p>
                          <w:p w14:paraId="17C9AD9D" w14:textId="77777777" w:rsidR="006F3BE0" w:rsidRDefault="006F3BE0" w:rsidP="00A62C8B">
                            <w:pPr>
                              <w:widowControl w:val="0"/>
                              <w:rPr>
                                <w:rFonts w:ascii="Arial" w:hAnsi="Arial" w:cs="Arial"/>
                                <w:sz w:val="32"/>
                                <w:szCs w:val="32"/>
                              </w:rPr>
                            </w:pPr>
                          </w:p>
                          <w:p w14:paraId="6EA829D2" w14:textId="167814FB" w:rsidR="00A62C8B" w:rsidRDefault="00A62C8B" w:rsidP="00A62C8B">
                            <w:pPr>
                              <w:widowControl w:val="0"/>
                              <w:rPr>
                                <w:rFonts w:ascii="Arial" w:hAnsi="Arial" w:cs="Arial"/>
                                <w:sz w:val="32"/>
                                <w:szCs w:val="32"/>
                              </w:rPr>
                            </w:pPr>
                            <w:r>
                              <w:rPr>
                                <w:rFonts w:ascii="Arial" w:hAnsi="Arial" w:cs="Arial"/>
                                <w:sz w:val="32"/>
                                <w:szCs w:val="32"/>
                              </w:rPr>
                              <w:t>2,001-5,000</w:t>
                            </w:r>
                            <w:r>
                              <w:rPr>
                                <w:rFonts w:ascii="Arial" w:hAnsi="Arial" w:cs="Arial"/>
                                <w:sz w:val="32"/>
                                <w:szCs w:val="32"/>
                              </w:rPr>
                              <w:tab/>
                            </w:r>
                            <w:r>
                              <w:rPr>
                                <w:rFonts w:ascii="Arial" w:hAnsi="Arial" w:cs="Arial"/>
                                <w:sz w:val="32"/>
                                <w:szCs w:val="32"/>
                              </w:rPr>
                              <w:tab/>
                              <w:t>14,001-17,000</w:t>
                            </w:r>
                            <w:r>
                              <w:rPr>
                                <w:rFonts w:ascii="Arial" w:hAnsi="Arial" w:cs="Arial"/>
                                <w:sz w:val="32"/>
                                <w:szCs w:val="32"/>
                              </w:rPr>
                              <w:tab/>
                            </w:r>
                            <w:r>
                              <w:rPr>
                                <w:rFonts w:ascii="Arial" w:hAnsi="Arial" w:cs="Arial"/>
                                <w:sz w:val="32"/>
                                <w:szCs w:val="32"/>
                              </w:rPr>
                              <w:tab/>
                              <w:t>30,001-35,000</w:t>
                            </w:r>
                          </w:p>
                          <w:p w14:paraId="7E89C827" w14:textId="77777777" w:rsidR="006F3BE0" w:rsidRDefault="006F3BE0" w:rsidP="00A62C8B">
                            <w:pPr>
                              <w:widowControl w:val="0"/>
                              <w:rPr>
                                <w:rFonts w:ascii="Arial" w:hAnsi="Arial" w:cs="Arial"/>
                                <w:sz w:val="32"/>
                                <w:szCs w:val="32"/>
                              </w:rPr>
                            </w:pPr>
                          </w:p>
                          <w:p w14:paraId="44593CD3" w14:textId="2F161E01" w:rsidR="00A62C8B" w:rsidRDefault="00A62C8B" w:rsidP="00A62C8B">
                            <w:pPr>
                              <w:widowControl w:val="0"/>
                              <w:rPr>
                                <w:rFonts w:ascii="Arial" w:hAnsi="Arial" w:cs="Arial"/>
                                <w:sz w:val="32"/>
                                <w:szCs w:val="32"/>
                              </w:rPr>
                            </w:pPr>
                            <w:r>
                              <w:rPr>
                                <w:rFonts w:ascii="Arial" w:hAnsi="Arial" w:cs="Arial"/>
                                <w:sz w:val="32"/>
                                <w:szCs w:val="32"/>
                              </w:rPr>
                              <w:t>5,001-8,000</w:t>
                            </w:r>
                            <w:r>
                              <w:rPr>
                                <w:rFonts w:ascii="Arial" w:hAnsi="Arial" w:cs="Arial"/>
                                <w:sz w:val="32"/>
                                <w:szCs w:val="32"/>
                              </w:rPr>
                              <w:tab/>
                            </w:r>
                            <w:r>
                              <w:rPr>
                                <w:rFonts w:ascii="Arial" w:hAnsi="Arial" w:cs="Arial"/>
                                <w:sz w:val="32"/>
                                <w:szCs w:val="32"/>
                              </w:rPr>
                              <w:tab/>
                              <w:t>17,001-20,000</w:t>
                            </w:r>
                            <w:r>
                              <w:rPr>
                                <w:rFonts w:ascii="Arial" w:hAnsi="Arial" w:cs="Arial"/>
                                <w:sz w:val="32"/>
                                <w:szCs w:val="32"/>
                              </w:rPr>
                              <w:tab/>
                            </w:r>
                            <w:r>
                              <w:rPr>
                                <w:rFonts w:ascii="Arial" w:hAnsi="Arial" w:cs="Arial"/>
                                <w:sz w:val="32"/>
                                <w:szCs w:val="32"/>
                              </w:rPr>
                              <w:tab/>
                              <w:t>35,001 and over</w:t>
                            </w:r>
                          </w:p>
                          <w:p w14:paraId="078ED1A0" w14:textId="77777777" w:rsidR="006F3BE0" w:rsidRDefault="006F3BE0" w:rsidP="00A62C8B">
                            <w:pPr>
                              <w:widowControl w:val="0"/>
                              <w:rPr>
                                <w:rFonts w:ascii="Arial" w:hAnsi="Arial" w:cs="Arial"/>
                                <w:sz w:val="32"/>
                                <w:szCs w:val="32"/>
                              </w:rPr>
                            </w:pPr>
                          </w:p>
                          <w:p w14:paraId="2E7F34E8" w14:textId="06D07E6D" w:rsidR="00A62C8B" w:rsidRDefault="00A62C8B" w:rsidP="00A62C8B">
                            <w:pPr>
                              <w:widowControl w:val="0"/>
                              <w:rPr>
                                <w:rFonts w:ascii="Arial" w:hAnsi="Arial" w:cs="Arial"/>
                                <w:sz w:val="32"/>
                                <w:szCs w:val="32"/>
                              </w:rPr>
                            </w:pPr>
                            <w:r>
                              <w:rPr>
                                <w:rFonts w:ascii="Arial" w:hAnsi="Arial" w:cs="Arial"/>
                                <w:sz w:val="32"/>
                                <w:szCs w:val="32"/>
                              </w:rPr>
                              <w:t>8,0001-11,000</w:t>
                            </w:r>
                            <w:r>
                              <w:rPr>
                                <w:rFonts w:ascii="Arial" w:hAnsi="Arial" w:cs="Arial"/>
                                <w:sz w:val="32"/>
                                <w:szCs w:val="32"/>
                              </w:rPr>
                              <w:tab/>
                            </w:r>
                            <w:r>
                              <w:rPr>
                                <w:rFonts w:ascii="Arial" w:hAnsi="Arial" w:cs="Arial"/>
                                <w:sz w:val="32"/>
                                <w:szCs w:val="32"/>
                              </w:rPr>
                              <w:tab/>
                              <w:t>20,001-25,000</w:t>
                            </w:r>
                          </w:p>
                          <w:p w14:paraId="611D8258" w14:textId="77777777" w:rsidR="00A62C8B" w:rsidRPr="00151313" w:rsidRDefault="00A62C8B" w:rsidP="00A62C8B">
                            <w:pPr>
                              <w:widowControl w:val="0"/>
                              <w:rPr>
                                <w:rFonts w:ascii="Arial" w:hAnsi="Arial" w:cs="Arial"/>
                                <w:sz w:val="32"/>
                                <w:szCs w:val="32"/>
                                <w14:textOutline w14:w="34925" w14:cap="rnd" w14:cmpd="sng" w14:algn="ctr">
                                  <w14:solidFill>
                                    <w14:schemeClr w14:val="dk1">
                                      <w14:lumMod w14:val="0"/>
                                      <w14:lumOff w14:val="0"/>
                                    </w14:schemeClr>
                                  </w14:solidFill>
                                  <w14:prstDash w14:val="solid"/>
                                  <w14:bevel/>
                                </w14:textOutline>
                              </w:rPr>
                            </w:pPr>
                            <w:r>
                              <w:rPr>
                                <w:rFonts w:ascii="Arial" w:hAnsi="Arial" w:cs="Arial"/>
                                <w:sz w:val="32"/>
                                <w:szCs w:val="32"/>
                              </w:rPr>
                              <w:t> </w:t>
                            </w:r>
                          </w:p>
                          <w:p w14:paraId="441E508C" w14:textId="77777777" w:rsidR="00A62C8B" w:rsidRDefault="00A62C8B" w:rsidP="00A62C8B">
                            <w:pPr>
                              <w:widowControl w:val="0"/>
                              <w:rPr>
                                <w:rFonts w:ascii="Arial" w:hAnsi="Arial" w:cs="Arial"/>
                                <w:sz w:val="32"/>
                                <w:szCs w:val="32"/>
                              </w:rPr>
                            </w:pPr>
                            <w:r>
                              <w:rPr>
                                <w:rFonts w:ascii="Arial" w:hAnsi="Arial"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548F" id="Text Box 12" o:spid="_x0000_s1035" type="#_x0000_t202" style="position:absolute;margin-left:-8.6pt;margin-top:430.05pt;width:482.25pt;height:162.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" strokecolor="black [0]" strokeweight="2.5pt">
                <v:shadow color="#868686"/>
                <v:textbox inset="2.88pt,2.88pt,2.88pt,2.88pt">
                  <w:txbxContent>
                    <w:p w14:paraId="611CEC12" w14:textId="77777777" w:rsidR="00A62C8B" w:rsidRDefault="00A62C8B" w:rsidP="00A62C8B">
                      <w:pPr>
                        <w:widowControl w:val="0"/>
                        <w:rPr>
                          <w:rFonts w:ascii="Arial Black" w:hAnsi="Arial Black"/>
                          <w:sz w:val="32"/>
                          <w:szCs w:val="32"/>
                        </w:rPr>
                      </w:pPr>
                      <w:r w:rsidRPr="00D266AA">
                        <w:rPr>
                          <w:rFonts w:ascii="Arial Black" w:hAnsi="Arial Black"/>
                          <w:b/>
                          <w:bCs/>
                          <w:sz w:val="32"/>
                          <w:szCs w:val="32"/>
                        </w:rPr>
                        <w:t>A</w:t>
                      </w:r>
                      <w:r>
                        <w:rPr>
                          <w:rFonts w:ascii="Arial Black" w:hAnsi="Arial Black"/>
                          <w:b/>
                          <w:bCs/>
                          <w:sz w:val="32"/>
                          <w:szCs w:val="32"/>
                        </w:rPr>
                        <w:t>NNUAL SALARY:</w:t>
                      </w:r>
                      <w:r w:rsidRPr="00D266AA">
                        <w:rPr>
                          <w:rFonts w:ascii="Arial Black" w:hAnsi="Arial Black"/>
                          <w:sz w:val="32"/>
                          <w:szCs w:val="32"/>
                        </w:rPr>
                        <w:t xml:space="preserve"> </w:t>
                      </w:r>
                      <w:r>
                        <w:rPr>
                          <w:rFonts w:ascii="Arial Black" w:hAnsi="Arial Black"/>
                          <w:sz w:val="32"/>
                          <w:szCs w:val="32"/>
                        </w:rPr>
                        <w:t>(please circle or underline)</w:t>
                      </w:r>
                    </w:p>
                    <w:p w14:paraId="2D9956EA" w14:textId="77777777" w:rsidR="00A62C8B" w:rsidRDefault="00A62C8B" w:rsidP="00A62C8B">
                      <w:pPr>
                        <w:widowControl w:val="0"/>
                        <w:rPr>
                          <w:rFonts w:ascii="Arial" w:hAnsi="Arial" w:cs="Arial"/>
                          <w:sz w:val="32"/>
                          <w:szCs w:val="32"/>
                        </w:rPr>
                      </w:pPr>
                      <w:r>
                        <w:rPr>
                          <w:rFonts w:ascii="Arial" w:hAnsi="Arial" w:cs="Arial"/>
                          <w:sz w:val="32"/>
                          <w:szCs w:val="32"/>
                        </w:rPr>
                        <w:t>0-2,000</w:t>
                      </w:r>
                      <w:r>
                        <w:rPr>
                          <w:rFonts w:ascii="Arial" w:hAnsi="Arial" w:cs="Arial"/>
                          <w:sz w:val="32"/>
                          <w:szCs w:val="32"/>
                        </w:rPr>
                        <w:tab/>
                      </w:r>
                      <w:r>
                        <w:rPr>
                          <w:rFonts w:ascii="Arial" w:hAnsi="Arial" w:cs="Arial"/>
                          <w:sz w:val="32"/>
                          <w:szCs w:val="32"/>
                        </w:rPr>
                        <w:tab/>
                      </w:r>
                      <w:r>
                        <w:rPr>
                          <w:rFonts w:ascii="Arial" w:hAnsi="Arial" w:cs="Arial"/>
                          <w:sz w:val="32"/>
                          <w:szCs w:val="32"/>
                        </w:rPr>
                        <w:tab/>
                        <w:t>11,001-14,000</w:t>
                      </w:r>
                      <w:r>
                        <w:rPr>
                          <w:rFonts w:ascii="Arial" w:hAnsi="Arial" w:cs="Arial"/>
                          <w:sz w:val="32"/>
                          <w:szCs w:val="32"/>
                        </w:rPr>
                        <w:tab/>
                      </w:r>
                      <w:r>
                        <w:rPr>
                          <w:rFonts w:ascii="Arial" w:hAnsi="Arial" w:cs="Arial"/>
                          <w:sz w:val="32"/>
                          <w:szCs w:val="32"/>
                        </w:rPr>
                        <w:tab/>
                        <w:t>25,001-30,000</w:t>
                      </w:r>
                      <w:r>
                        <w:rPr>
                          <w:rFonts w:ascii="Arial" w:hAnsi="Arial" w:cs="Arial"/>
                          <w:sz w:val="32"/>
                          <w:szCs w:val="32"/>
                        </w:rPr>
                        <w:tab/>
                      </w:r>
                      <w:r>
                        <w:rPr>
                          <w:rFonts w:ascii="Arial" w:hAnsi="Arial" w:cs="Arial"/>
                          <w:sz w:val="32"/>
                          <w:szCs w:val="32"/>
                        </w:rPr>
                        <w:tab/>
                      </w:r>
                      <w:r>
                        <w:rPr>
                          <w:rFonts w:ascii="Arial" w:hAnsi="Arial" w:cs="Arial"/>
                          <w:sz w:val="32"/>
                          <w:szCs w:val="32"/>
                        </w:rPr>
                        <w:tab/>
                      </w:r>
                    </w:p>
                    <w:p w14:paraId="17C9AD9D" w14:textId="77777777" w:rsidR="006F3BE0" w:rsidRDefault="006F3BE0" w:rsidP="00A62C8B">
                      <w:pPr>
                        <w:widowControl w:val="0"/>
                        <w:rPr>
                          <w:rFonts w:ascii="Arial" w:hAnsi="Arial" w:cs="Arial"/>
                          <w:sz w:val="32"/>
                          <w:szCs w:val="32"/>
                        </w:rPr>
                      </w:pPr>
                    </w:p>
                    <w:p w14:paraId="6EA829D2" w14:textId="167814FB" w:rsidR="00A62C8B" w:rsidRDefault="00A62C8B" w:rsidP="00A62C8B">
                      <w:pPr>
                        <w:widowControl w:val="0"/>
                        <w:rPr>
                          <w:rFonts w:ascii="Arial" w:hAnsi="Arial" w:cs="Arial"/>
                          <w:sz w:val="32"/>
                          <w:szCs w:val="32"/>
                        </w:rPr>
                      </w:pPr>
                      <w:r>
                        <w:rPr>
                          <w:rFonts w:ascii="Arial" w:hAnsi="Arial" w:cs="Arial"/>
                          <w:sz w:val="32"/>
                          <w:szCs w:val="32"/>
                        </w:rPr>
                        <w:t>2,001-5,000</w:t>
                      </w:r>
                      <w:r>
                        <w:rPr>
                          <w:rFonts w:ascii="Arial" w:hAnsi="Arial" w:cs="Arial"/>
                          <w:sz w:val="32"/>
                          <w:szCs w:val="32"/>
                        </w:rPr>
                        <w:tab/>
                      </w:r>
                      <w:r>
                        <w:rPr>
                          <w:rFonts w:ascii="Arial" w:hAnsi="Arial" w:cs="Arial"/>
                          <w:sz w:val="32"/>
                          <w:szCs w:val="32"/>
                        </w:rPr>
                        <w:tab/>
                        <w:t>14,001-17,000</w:t>
                      </w:r>
                      <w:r>
                        <w:rPr>
                          <w:rFonts w:ascii="Arial" w:hAnsi="Arial" w:cs="Arial"/>
                          <w:sz w:val="32"/>
                          <w:szCs w:val="32"/>
                        </w:rPr>
                        <w:tab/>
                      </w:r>
                      <w:r>
                        <w:rPr>
                          <w:rFonts w:ascii="Arial" w:hAnsi="Arial" w:cs="Arial"/>
                          <w:sz w:val="32"/>
                          <w:szCs w:val="32"/>
                        </w:rPr>
                        <w:tab/>
                        <w:t>30,001-35,000</w:t>
                      </w:r>
                    </w:p>
                    <w:p w14:paraId="7E89C827" w14:textId="77777777" w:rsidR="006F3BE0" w:rsidRDefault="006F3BE0" w:rsidP="00A62C8B">
                      <w:pPr>
                        <w:widowControl w:val="0"/>
                        <w:rPr>
                          <w:rFonts w:ascii="Arial" w:hAnsi="Arial" w:cs="Arial"/>
                          <w:sz w:val="32"/>
                          <w:szCs w:val="32"/>
                        </w:rPr>
                      </w:pPr>
                    </w:p>
                    <w:p w14:paraId="44593CD3" w14:textId="2F161E01" w:rsidR="00A62C8B" w:rsidRDefault="00A62C8B" w:rsidP="00A62C8B">
                      <w:pPr>
                        <w:widowControl w:val="0"/>
                        <w:rPr>
                          <w:rFonts w:ascii="Arial" w:hAnsi="Arial" w:cs="Arial"/>
                          <w:sz w:val="32"/>
                          <w:szCs w:val="32"/>
                        </w:rPr>
                      </w:pPr>
                      <w:r>
                        <w:rPr>
                          <w:rFonts w:ascii="Arial" w:hAnsi="Arial" w:cs="Arial"/>
                          <w:sz w:val="32"/>
                          <w:szCs w:val="32"/>
                        </w:rPr>
                        <w:t>5,001-8,000</w:t>
                      </w:r>
                      <w:r>
                        <w:rPr>
                          <w:rFonts w:ascii="Arial" w:hAnsi="Arial" w:cs="Arial"/>
                          <w:sz w:val="32"/>
                          <w:szCs w:val="32"/>
                        </w:rPr>
                        <w:tab/>
                      </w:r>
                      <w:r>
                        <w:rPr>
                          <w:rFonts w:ascii="Arial" w:hAnsi="Arial" w:cs="Arial"/>
                          <w:sz w:val="32"/>
                          <w:szCs w:val="32"/>
                        </w:rPr>
                        <w:tab/>
                        <w:t>17,001-20,000</w:t>
                      </w:r>
                      <w:r>
                        <w:rPr>
                          <w:rFonts w:ascii="Arial" w:hAnsi="Arial" w:cs="Arial"/>
                          <w:sz w:val="32"/>
                          <w:szCs w:val="32"/>
                        </w:rPr>
                        <w:tab/>
                      </w:r>
                      <w:r>
                        <w:rPr>
                          <w:rFonts w:ascii="Arial" w:hAnsi="Arial" w:cs="Arial"/>
                          <w:sz w:val="32"/>
                          <w:szCs w:val="32"/>
                        </w:rPr>
                        <w:tab/>
                        <w:t>35,001 and over</w:t>
                      </w:r>
                    </w:p>
                    <w:p w14:paraId="078ED1A0" w14:textId="77777777" w:rsidR="006F3BE0" w:rsidRDefault="006F3BE0" w:rsidP="00A62C8B">
                      <w:pPr>
                        <w:widowControl w:val="0"/>
                        <w:rPr>
                          <w:rFonts w:ascii="Arial" w:hAnsi="Arial" w:cs="Arial"/>
                          <w:sz w:val="32"/>
                          <w:szCs w:val="32"/>
                        </w:rPr>
                      </w:pPr>
                    </w:p>
                    <w:p w14:paraId="2E7F34E8" w14:textId="06D07E6D" w:rsidR="00A62C8B" w:rsidRDefault="00A62C8B" w:rsidP="00A62C8B">
                      <w:pPr>
                        <w:widowControl w:val="0"/>
                        <w:rPr>
                          <w:rFonts w:ascii="Arial" w:hAnsi="Arial" w:cs="Arial"/>
                          <w:sz w:val="32"/>
                          <w:szCs w:val="32"/>
                        </w:rPr>
                      </w:pPr>
                      <w:r>
                        <w:rPr>
                          <w:rFonts w:ascii="Arial" w:hAnsi="Arial" w:cs="Arial"/>
                          <w:sz w:val="32"/>
                          <w:szCs w:val="32"/>
                        </w:rPr>
                        <w:t>8,0001-11,000</w:t>
                      </w:r>
                      <w:r>
                        <w:rPr>
                          <w:rFonts w:ascii="Arial" w:hAnsi="Arial" w:cs="Arial"/>
                          <w:sz w:val="32"/>
                          <w:szCs w:val="32"/>
                        </w:rPr>
                        <w:tab/>
                      </w:r>
                      <w:r>
                        <w:rPr>
                          <w:rFonts w:ascii="Arial" w:hAnsi="Arial" w:cs="Arial"/>
                          <w:sz w:val="32"/>
                          <w:szCs w:val="32"/>
                        </w:rPr>
                        <w:tab/>
                        <w:t>20,001-25,000</w:t>
                      </w:r>
                    </w:p>
                    <w:p w14:paraId="611D8258" w14:textId="77777777" w:rsidR="00A62C8B" w:rsidRPr="00151313" w:rsidRDefault="00A62C8B" w:rsidP="00A62C8B">
                      <w:pPr>
                        <w:widowControl w:val="0"/>
                        <w:rPr>
                          <w:rFonts w:ascii="Arial" w:hAnsi="Arial" w:cs="Arial"/>
                          <w:sz w:val="32"/>
                          <w:szCs w:val="32"/>
                          <w14:textOutline w14:w="34925" w14:cap="rnd" w14:cmpd="sng" w14:algn="ctr">
                            <w14:solidFill>
                              <w14:schemeClr w14:val="dk1">
                                <w14:lumMod w14:val="0"/>
                                <w14:lumOff w14:val="0"/>
                              </w14:schemeClr>
                            </w14:solidFill>
                            <w14:prstDash w14:val="solid"/>
                            <w14:bevel/>
                          </w14:textOutline>
                        </w:rPr>
                      </w:pPr>
                      <w:r>
                        <w:rPr>
                          <w:rFonts w:ascii="Arial" w:hAnsi="Arial" w:cs="Arial"/>
                          <w:sz w:val="32"/>
                          <w:szCs w:val="32"/>
                        </w:rPr>
                        <w:t> </w:t>
                      </w:r>
                    </w:p>
                    <w:p w14:paraId="441E508C" w14:textId="77777777" w:rsidR="00A62C8B" w:rsidRDefault="00A62C8B" w:rsidP="00A62C8B">
                      <w:pPr>
                        <w:widowControl w:val="0"/>
                        <w:rPr>
                          <w:rFonts w:ascii="Arial" w:hAnsi="Arial" w:cs="Arial"/>
                          <w:sz w:val="32"/>
                          <w:szCs w:val="32"/>
                        </w:rPr>
                      </w:pPr>
                      <w:r>
                        <w:rPr>
                          <w:rFonts w:ascii="Arial" w:hAnsi="Arial" w:cs="Arial"/>
                          <w:sz w:val="32"/>
                          <w:szCs w:val="32"/>
                        </w:rPr>
                        <w:t> </w:t>
                      </w: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5F4F44DE" wp14:editId="7F11F40E">
                <wp:simplePos x="0" y="0"/>
                <wp:positionH relativeFrom="column">
                  <wp:posOffset>-88265</wp:posOffset>
                </wp:positionH>
                <wp:positionV relativeFrom="paragraph">
                  <wp:posOffset>2113915</wp:posOffset>
                </wp:positionV>
                <wp:extent cx="6124575" cy="0"/>
                <wp:effectExtent l="20955" t="20955" r="17145"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E0DC1A" id="_x0000_t32" coordsize="21600,21600" o:spt="32" o:oned="t" path="m,l21600,21600e" filled="f">
                <v:path arrowok="t" fillok="f" o:connecttype="none"/>
                <o:lock v:ext="edit" shapetype="t"/>
              </v:shapetype>
              <v:shape id="Straight Arrow Connector 11" o:spid="_x0000_s1026" type="#_x0000_t32" style="position:absolute;margin-left:-6.95pt;margin-top:166.45pt;width:482.25pt;height: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" strokecolor="black [0]" strokeweight="2pt">
                <v:shadow color="black [0]"/>
              </v:shape>
            </w:pict>
          </mc:Fallback>
        </mc:AlternateContent>
      </w:r>
      <w:r>
        <w:rPr>
          <w:noProof/>
        </w:rPr>
        <mc:AlternateContent>
          <mc:Choice Requires="wps">
            <w:drawing>
              <wp:anchor distT="36576" distB="36576" distL="36576" distR="36576" simplePos="0" relativeHeight="251672576" behindDoc="0" locked="0" layoutInCell="1" allowOverlap="1" wp14:anchorId="6ECCB425" wp14:editId="3E27E168">
                <wp:simplePos x="0" y="0"/>
                <wp:positionH relativeFrom="column">
                  <wp:posOffset>-109220</wp:posOffset>
                </wp:positionH>
                <wp:positionV relativeFrom="paragraph">
                  <wp:posOffset>3079115</wp:posOffset>
                </wp:positionV>
                <wp:extent cx="6124575" cy="0"/>
                <wp:effectExtent l="19050" t="17780" r="19050" b="203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8C8D89" id="Straight Arrow Connector 10" o:spid="_x0000_s1026" type="#_x0000_t32" style="position:absolute;margin-left:-8.6pt;margin-top:242.45pt;width:482.2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" strokecolor="black [0]" strokeweight="2pt">
                <v:shadow color="black [0]"/>
              </v:shape>
            </w:pict>
          </mc:Fallback>
        </mc:AlternateContent>
      </w:r>
      <w:r>
        <w:rPr>
          <w:noProof/>
        </w:rPr>
        <mc:AlternateContent>
          <mc:Choice Requires="wps">
            <w:drawing>
              <wp:anchor distT="36576" distB="36576" distL="36576" distR="36576" simplePos="0" relativeHeight="251673600" behindDoc="0" locked="0" layoutInCell="1" allowOverlap="1" wp14:anchorId="1AFF3743" wp14:editId="4BF7CF12">
                <wp:simplePos x="0" y="0"/>
                <wp:positionH relativeFrom="column">
                  <wp:posOffset>-109220</wp:posOffset>
                </wp:positionH>
                <wp:positionV relativeFrom="paragraph">
                  <wp:posOffset>3548380</wp:posOffset>
                </wp:positionV>
                <wp:extent cx="6124575" cy="0"/>
                <wp:effectExtent l="19050" t="19050" r="190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445BBF" id="Straight Arrow Connector 9" o:spid="_x0000_s1026" type="#_x0000_t32" style="position:absolute;margin-left:-8.6pt;margin-top:279.4pt;width:482.25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" strokecolor="black [0]" strokeweight="2pt">
                <v:shadow color="black [0]"/>
              </v:shape>
            </w:pict>
          </mc:Fallback>
        </mc:AlternateContent>
      </w:r>
      <w:r>
        <w:rPr>
          <w:noProof/>
        </w:rPr>
        <mc:AlternateContent>
          <mc:Choice Requires="wps">
            <w:drawing>
              <wp:anchor distT="36576" distB="36576" distL="36576" distR="36576" simplePos="0" relativeHeight="251674624" behindDoc="0" locked="0" layoutInCell="1" allowOverlap="1" wp14:anchorId="7CCFB52F" wp14:editId="4766CF80">
                <wp:simplePos x="0" y="0"/>
                <wp:positionH relativeFrom="column">
                  <wp:posOffset>-109220</wp:posOffset>
                </wp:positionH>
                <wp:positionV relativeFrom="paragraph">
                  <wp:posOffset>3946525</wp:posOffset>
                </wp:positionV>
                <wp:extent cx="6102985" cy="0"/>
                <wp:effectExtent l="19050" t="13335" r="21590" b="152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5F625A" id="Straight Arrow Connector 8" o:spid="_x0000_s1026" type="#_x0000_t32" style="position:absolute;margin-left:-8.6pt;margin-top:310.75pt;width:480.55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" strokecolor="black [0]" strokeweight="2pt">
                <v:shadow color="black [0]"/>
              </v:shape>
            </w:pict>
          </mc:Fallback>
        </mc:AlternateContent>
      </w:r>
      <w:r>
        <w:rPr>
          <w:noProof/>
        </w:rPr>
        <mc:AlternateContent>
          <mc:Choice Requires="wps">
            <w:drawing>
              <wp:anchor distT="36576" distB="36576" distL="36576" distR="36576" simplePos="0" relativeHeight="251675648" behindDoc="0" locked="0" layoutInCell="1" allowOverlap="1" wp14:anchorId="4E332C0E" wp14:editId="1C2DE4AA">
                <wp:simplePos x="0" y="0"/>
                <wp:positionH relativeFrom="column">
                  <wp:posOffset>-79375</wp:posOffset>
                </wp:positionH>
                <wp:positionV relativeFrom="paragraph">
                  <wp:posOffset>4342130</wp:posOffset>
                </wp:positionV>
                <wp:extent cx="6102985" cy="0"/>
                <wp:effectExtent l="20320" t="15875" r="20320" b="127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05D26C" id="Straight Arrow Connector 7" o:spid="_x0000_s1026" type="#_x0000_t32" style="position:absolute;margin-left:-6.25pt;margin-top:341.9pt;width:480.55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" strokecolor="black [0]" strokeweight="2pt">
                <v:shadow color="black [0]"/>
              </v:shape>
            </w:pict>
          </mc:Fallback>
        </mc:AlternateContent>
      </w:r>
      <w:r>
        <w:rPr>
          <w:noProof/>
        </w:rPr>
        <mc:AlternateContent>
          <mc:Choice Requires="wps">
            <w:drawing>
              <wp:anchor distT="36576" distB="36576" distL="36576" distR="36576" simplePos="0" relativeHeight="251676672" behindDoc="0" locked="0" layoutInCell="1" allowOverlap="1" wp14:anchorId="27A9FD7D" wp14:editId="3F6E72EF">
                <wp:simplePos x="0" y="0"/>
                <wp:positionH relativeFrom="column">
                  <wp:posOffset>-109220</wp:posOffset>
                </wp:positionH>
                <wp:positionV relativeFrom="paragraph">
                  <wp:posOffset>4860925</wp:posOffset>
                </wp:positionV>
                <wp:extent cx="0" cy="85090"/>
                <wp:effectExtent l="19050" t="13335" r="19050" b="158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625223" id="Straight Arrow Connector 6" o:spid="_x0000_s1026" type="#_x0000_t32" style="position:absolute;margin-left:-8.6pt;margin-top:382.75pt;width:0;height:6.7pt;flip:y;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" strokecolor="black [0]" strokeweight="2pt">
                <v:shadow color="black [0]"/>
              </v:shape>
            </w:pict>
          </mc:Fallback>
        </mc:AlternateContent>
      </w:r>
      <w:r>
        <w:rPr>
          <w:noProof/>
        </w:rPr>
        <mc:AlternateContent>
          <mc:Choice Requires="wps">
            <w:drawing>
              <wp:anchor distT="36576" distB="36576" distL="36576" distR="36576" simplePos="0" relativeHeight="251677696" behindDoc="0" locked="0" layoutInCell="1" allowOverlap="1" wp14:anchorId="0B3C2274" wp14:editId="1D0277A3">
                <wp:simplePos x="0" y="0"/>
                <wp:positionH relativeFrom="column">
                  <wp:posOffset>-109220</wp:posOffset>
                </wp:positionH>
                <wp:positionV relativeFrom="paragraph">
                  <wp:posOffset>4883785</wp:posOffset>
                </wp:positionV>
                <wp:extent cx="6102985" cy="0"/>
                <wp:effectExtent l="19050" t="15240" r="21590"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63F77C" id="Straight Arrow Connector 5" o:spid="_x0000_s1026" type="#_x0000_t32" style="position:absolute;margin-left:-8.6pt;margin-top:384.55pt;width:480.55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" strokecolor="black [0]" strokeweight="2pt">
                <v:shadow color="black [0]"/>
              </v:shape>
            </w:pict>
          </mc:Fallback>
        </mc:AlternateContent>
      </w:r>
      <w:r>
        <w:rPr>
          <w:noProof/>
        </w:rPr>
        <mc:AlternateContent>
          <mc:Choice Requires="wps">
            <w:drawing>
              <wp:anchor distT="36576" distB="36576" distL="36576" distR="36576" simplePos="0" relativeHeight="251678720" behindDoc="0" locked="0" layoutInCell="1" allowOverlap="1" wp14:anchorId="02B4643D" wp14:editId="5D76183A">
                <wp:simplePos x="0" y="0"/>
                <wp:positionH relativeFrom="column">
                  <wp:posOffset>-109220</wp:posOffset>
                </wp:positionH>
                <wp:positionV relativeFrom="paragraph">
                  <wp:posOffset>5452110</wp:posOffset>
                </wp:positionV>
                <wp:extent cx="6082030" cy="0"/>
                <wp:effectExtent l="9525" t="8890" r="13970" b="101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030" cy="0"/>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236E60" id="Straight Arrow Connector 4" o:spid="_x0000_s1026" type="#_x0000_t32" style="position:absolute;margin-left:-8.6pt;margin-top:429.3pt;width:478.9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" strokecolor="black [0]" strokeweight="1pt">
                <v:shadow color="black [0]"/>
              </v:shape>
            </w:pict>
          </mc:Fallback>
        </mc:AlternateContent>
      </w:r>
      <w:r>
        <w:rPr>
          <w:noProof/>
        </w:rPr>
        <mc:AlternateContent>
          <mc:Choice Requires="wps">
            <w:drawing>
              <wp:anchor distT="36576" distB="36576" distL="36576" distR="36576" simplePos="0" relativeHeight="251679744" behindDoc="0" locked="0" layoutInCell="1" allowOverlap="1" wp14:anchorId="168C5F63" wp14:editId="22341C2D">
                <wp:simplePos x="0" y="0"/>
                <wp:positionH relativeFrom="column">
                  <wp:posOffset>4034790</wp:posOffset>
                </wp:positionH>
                <wp:positionV relativeFrom="paragraph">
                  <wp:posOffset>8501380</wp:posOffset>
                </wp:positionV>
                <wp:extent cx="403225" cy="403225"/>
                <wp:effectExtent l="19685" t="19050" r="1524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4032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DAEED1" w14:textId="77777777" w:rsidR="00A62C8B" w:rsidRDefault="00A62C8B" w:rsidP="00A62C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5F63" id="Text Box 3" o:spid="_x0000_s1036" type="#_x0000_t202" style="position:absolute;margin-left:317.7pt;margin-top:669.4pt;width:31.75pt;height:31.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" filled="f" fillcolor="#5b9bd5" strokecolor="black [0]" strokeweight="2pt">
                <v:shadow color="black [0]"/>
                <v:textbox inset="2.88pt,2.88pt,2.88pt,2.88pt">
                  <w:txbxContent>
                    <w:p w14:paraId="06DAEED1" w14:textId="77777777" w:rsidR="00A62C8B" w:rsidRDefault="00A62C8B" w:rsidP="00A62C8B"/>
                  </w:txbxContent>
                </v:textbox>
              </v:shape>
            </w:pict>
          </mc:Fallback>
        </mc:AlternateContent>
      </w:r>
    </w:p>
    <w:p w14:paraId="6C01BF93" w14:textId="1A1F5D0C" w:rsidR="00865662" w:rsidRDefault="00865662" w:rsidP="00A62C8B">
      <w:pPr>
        <w:spacing w:after="200" w:line="276" w:lineRule="auto"/>
        <w:rPr>
          <w:rFonts w:ascii="Arial" w:eastAsia="Arial" w:hAnsi="Arial" w:cs="Arial"/>
          <w:color w:val="FF0000"/>
        </w:rPr>
      </w:pPr>
    </w:p>
    <w:p w14:paraId="4041458A" w14:textId="2315911B" w:rsidR="00865662" w:rsidRDefault="00865662" w:rsidP="00865662">
      <w:pPr>
        <w:spacing w:after="200" w:line="276" w:lineRule="auto"/>
        <w:jc w:val="center"/>
        <w:rPr>
          <w:rFonts w:ascii="Arial" w:eastAsia="Arial" w:hAnsi="Arial" w:cs="Arial"/>
          <w:color w:val="FF0000"/>
        </w:rPr>
      </w:pPr>
    </w:p>
    <w:p w14:paraId="0D6C87B6" w14:textId="70FC766F" w:rsidR="00865662" w:rsidRDefault="006F3BE0" w:rsidP="00865662">
      <w:pPr>
        <w:spacing w:after="200" w:line="276" w:lineRule="auto"/>
        <w:jc w:val="center"/>
        <w:rPr>
          <w:rFonts w:ascii="Arial" w:eastAsia="Arial" w:hAnsi="Arial" w:cs="Arial"/>
          <w:color w:val="FF0000"/>
        </w:rPr>
      </w:pPr>
      <w:r>
        <w:rPr>
          <w:noProof/>
        </w:rPr>
        <mc:AlternateContent>
          <mc:Choice Requires="wps">
            <w:drawing>
              <wp:anchor distT="36576" distB="36576" distL="36576" distR="36576" simplePos="0" relativeHeight="251665408" behindDoc="0" locked="0" layoutInCell="1" allowOverlap="1" wp14:anchorId="577B9A76" wp14:editId="594139C0">
                <wp:simplePos x="0" y="0"/>
                <wp:positionH relativeFrom="column">
                  <wp:posOffset>-163499</wp:posOffset>
                </wp:positionH>
                <wp:positionV relativeFrom="paragraph">
                  <wp:posOffset>6758774</wp:posOffset>
                </wp:positionV>
                <wp:extent cx="6229792" cy="9931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792" cy="9931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B39BC7" w14:textId="0B72C6D3" w:rsidR="00A62C8B" w:rsidRDefault="00A62C8B" w:rsidP="00A62C8B">
                            <w:pPr>
                              <w:widowControl w:val="0"/>
                              <w:rPr>
                                <w:rFonts w:ascii="Arial Black" w:hAnsi="Arial Black"/>
                                <w:b/>
                                <w:bCs/>
                                <w:sz w:val="28"/>
                                <w:szCs w:val="28"/>
                              </w:rPr>
                            </w:pPr>
                            <w:r>
                              <w:rPr>
                                <w:rFonts w:ascii="Arial Black" w:hAnsi="Arial Black"/>
                                <w:b/>
                                <w:bCs/>
                                <w:sz w:val="28"/>
                                <w:szCs w:val="28"/>
                              </w:rPr>
                              <w:t>If you would like to be kept up to date on pay</w:t>
                            </w:r>
                            <w:r w:rsidR="006F3BE0">
                              <w:rPr>
                                <w:rFonts w:ascii="Arial Black" w:hAnsi="Arial Black"/>
                                <w:b/>
                                <w:bCs/>
                                <w:sz w:val="28"/>
                                <w:szCs w:val="28"/>
                              </w:rPr>
                              <w:t xml:space="preserve"> issues, branch activities</w:t>
                            </w:r>
                            <w:r>
                              <w:rPr>
                                <w:rFonts w:ascii="Arial Black" w:hAnsi="Arial Black"/>
                                <w:b/>
                                <w:bCs/>
                                <w:sz w:val="28"/>
                                <w:szCs w:val="28"/>
                              </w:rPr>
                              <w:t xml:space="preserve"> and AGMS </w:t>
                            </w:r>
                            <w:r w:rsidR="006F3BE0">
                              <w:rPr>
                                <w:rFonts w:ascii="Arial Black" w:hAnsi="Arial Black"/>
                                <w:b/>
                                <w:bCs/>
                                <w:sz w:val="28"/>
                                <w:szCs w:val="28"/>
                              </w:rPr>
                              <w:t>p</w:t>
                            </w:r>
                            <w:r>
                              <w:rPr>
                                <w:rFonts w:ascii="Arial Black" w:hAnsi="Arial Black"/>
                                <w:b/>
                                <w:bCs/>
                                <w:sz w:val="28"/>
                                <w:szCs w:val="28"/>
                              </w:rPr>
                              <w:t xml:space="preserve">lease tick </w:t>
                            </w:r>
                            <w:r w:rsidR="006F3BE0">
                              <w:rPr>
                                <w:rFonts w:ascii="Arial Black" w:hAnsi="Arial Black"/>
                                <w:b/>
                                <w:bCs/>
                                <w:sz w:val="28"/>
                                <w:szCs w:val="28"/>
                              </w:rPr>
                              <w:t>your preferred</w:t>
                            </w:r>
                            <w:r>
                              <w:rPr>
                                <w:rFonts w:ascii="Arial Black" w:hAnsi="Arial Black"/>
                                <w:b/>
                                <w:bCs/>
                                <w:sz w:val="28"/>
                                <w:szCs w:val="28"/>
                              </w:rPr>
                              <w:t xml:space="preserve"> methods of contact: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B9A76" id="Text Box 19" o:spid="_x0000_s1037" type="#_x0000_t202" style="position:absolute;left:0;text-align:left;margin-left:-12.85pt;margin-top:532.2pt;width:490.55pt;height:78.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" filled="f" fillcolor="#5b9bd5" stroked="f" strokecolor="black [0]" strokeweight="2pt">
                <v:textbox inset="2.88pt,2.88pt,2.88pt,2.88pt">
                  <w:txbxContent>
                    <w:p w14:paraId="1AB39BC7" w14:textId="0B72C6D3" w:rsidR="00A62C8B" w:rsidRDefault="00A62C8B" w:rsidP="00A62C8B">
                      <w:pPr>
                        <w:widowControl w:val="0"/>
                        <w:rPr>
                          <w:rFonts w:ascii="Arial Black" w:hAnsi="Arial Black"/>
                          <w:b/>
                          <w:bCs/>
                          <w:sz w:val="28"/>
                          <w:szCs w:val="28"/>
                        </w:rPr>
                      </w:pPr>
                      <w:r>
                        <w:rPr>
                          <w:rFonts w:ascii="Arial Black" w:hAnsi="Arial Black"/>
                          <w:b/>
                          <w:bCs/>
                          <w:sz w:val="28"/>
                          <w:szCs w:val="28"/>
                        </w:rPr>
                        <w:t>If you would like to be kept up to date on pay</w:t>
                      </w:r>
                      <w:r w:rsidR="006F3BE0">
                        <w:rPr>
                          <w:rFonts w:ascii="Arial Black" w:hAnsi="Arial Black"/>
                          <w:b/>
                          <w:bCs/>
                          <w:sz w:val="28"/>
                          <w:szCs w:val="28"/>
                        </w:rPr>
                        <w:t xml:space="preserve"> issues, branch activities</w:t>
                      </w:r>
                      <w:r>
                        <w:rPr>
                          <w:rFonts w:ascii="Arial Black" w:hAnsi="Arial Black"/>
                          <w:b/>
                          <w:bCs/>
                          <w:sz w:val="28"/>
                          <w:szCs w:val="28"/>
                        </w:rPr>
                        <w:t xml:space="preserve"> and AGMS </w:t>
                      </w:r>
                      <w:r w:rsidR="006F3BE0">
                        <w:rPr>
                          <w:rFonts w:ascii="Arial Black" w:hAnsi="Arial Black"/>
                          <w:b/>
                          <w:bCs/>
                          <w:sz w:val="28"/>
                          <w:szCs w:val="28"/>
                        </w:rPr>
                        <w:t>p</w:t>
                      </w:r>
                      <w:r>
                        <w:rPr>
                          <w:rFonts w:ascii="Arial Black" w:hAnsi="Arial Black"/>
                          <w:b/>
                          <w:bCs/>
                          <w:sz w:val="28"/>
                          <w:szCs w:val="28"/>
                        </w:rPr>
                        <w:t xml:space="preserve">lease tick </w:t>
                      </w:r>
                      <w:r w:rsidR="006F3BE0">
                        <w:rPr>
                          <w:rFonts w:ascii="Arial Black" w:hAnsi="Arial Black"/>
                          <w:b/>
                          <w:bCs/>
                          <w:sz w:val="28"/>
                          <w:szCs w:val="28"/>
                        </w:rPr>
                        <w:t>your preferred</w:t>
                      </w:r>
                      <w:r>
                        <w:rPr>
                          <w:rFonts w:ascii="Arial Black" w:hAnsi="Arial Black"/>
                          <w:b/>
                          <w:bCs/>
                          <w:sz w:val="28"/>
                          <w:szCs w:val="28"/>
                        </w:rPr>
                        <w:t xml:space="preserve"> methods of contact: </w:t>
                      </w:r>
                    </w:p>
                  </w:txbxContent>
                </v:textbox>
              </v:shape>
            </w:pict>
          </mc:Fallback>
        </mc:AlternateContent>
      </w:r>
    </w:p>
    <w:sectPr w:rsidR="00865662" w:rsidSect="0041262E">
      <w:footerReference w:type="default" r:id="rId32"/>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7B46" w14:textId="77777777" w:rsidR="00A02529" w:rsidRDefault="00A02529" w:rsidP="005D12D8">
      <w:r>
        <w:separator/>
      </w:r>
    </w:p>
  </w:endnote>
  <w:endnote w:type="continuationSeparator" w:id="0">
    <w:p w14:paraId="443D7E3E" w14:textId="77777777" w:rsidR="00A02529" w:rsidRDefault="00A02529" w:rsidP="005D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54081"/>
      <w:docPartObj>
        <w:docPartGallery w:val="Page Numbers (Bottom of Page)"/>
        <w:docPartUnique/>
      </w:docPartObj>
    </w:sdtPr>
    <w:sdtEndPr>
      <w:rPr>
        <w:noProof/>
      </w:rPr>
    </w:sdtEndPr>
    <w:sdtContent>
      <w:p w14:paraId="366A335D" w14:textId="77777777" w:rsidR="00A02529" w:rsidRDefault="00A02529">
        <w:pPr>
          <w:pStyle w:val="Footer"/>
          <w:jc w:val="center"/>
        </w:pPr>
        <w:r>
          <w:fldChar w:fldCharType="begin"/>
        </w:r>
        <w:r>
          <w:instrText xml:space="preserve"> PAGE   \* MERGEFORMAT </w:instrText>
        </w:r>
        <w:r>
          <w:fldChar w:fldCharType="separate"/>
        </w:r>
        <w:r w:rsidR="00B13AA6">
          <w:rPr>
            <w:noProof/>
          </w:rPr>
          <w:t>20</w:t>
        </w:r>
        <w:r>
          <w:rPr>
            <w:noProof/>
          </w:rPr>
          <w:fldChar w:fldCharType="end"/>
        </w:r>
      </w:p>
    </w:sdtContent>
  </w:sdt>
  <w:p w14:paraId="23415858" w14:textId="77777777" w:rsidR="00A02529" w:rsidRDefault="00A02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5F91B" w14:textId="77777777" w:rsidR="00A02529" w:rsidRDefault="00A02529" w:rsidP="005D12D8">
      <w:r>
        <w:separator/>
      </w:r>
    </w:p>
  </w:footnote>
  <w:footnote w:type="continuationSeparator" w:id="0">
    <w:p w14:paraId="0A7F5A8E" w14:textId="77777777" w:rsidR="00A02529" w:rsidRDefault="00A02529" w:rsidP="005D12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27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B67213"/>
    <w:multiLevelType w:val="hybridMultilevel"/>
    <w:tmpl w:val="0BCA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6745F"/>
    <w:multiLevelType w:val="hybridMultilevel"/>
    <w:tmpl w:val="6668074C"/>
    <w:lvl w:ilvl="0" w:tplc="2F6A5E56">
      <w:start w:val="1"/>
      <w:numFmt w:val="bullet"/>
      <w:lvlText w:val="•"/>
      <w:lvlJc w:val="left"/>
      <w:pPr>
        <w:tabs>
          <w:tab w:val="num" w:pos="720"/>
        </w:tabs>
        <w:ind w:left="720" w:hanging="360"/>
      </w:pPr>
      <w:rPr>
        <w:rFonts w:ascii="Arial" w:hAnsi="Arial" w:hint="default"/>
      </w:rPr>
    </w:lvl>
    <w:lvl w:ilvl="1" w:tplc="8AC2CCAC" w:tentative="1">
      <w:start w:val="1"/>
      <w:numFmt w:val="bullet"/>
      <w:lvlText w:val="•"/>
      <w:lvlJc w:val="left"/>
      <w:pPr>
        <w:tabs>
          <w:tab w:val="num" w:pos="1440"/>
        </w:tabs>
        <w:ind w:left="1440" w:hanging="360"/>
      </w:pPr>
      <w:rPr>
        <w:rFonts w:ascii="Arial" w:hAnsi="Arial" w:hint="default"/>
      </w:rPr>
    </w:lvl>
    <w:lvl w:ilvl="2" w:tplc="785A8CDE" w:tentative="1">
      <w:start w:val="1"/>
      <w:numFmt w:val="bullet"/>
      <w:lvlText w:val="•"/>
      <w:lvlJc w:val="left"/>
      <w:pPr>
        <w:tabs>
          <w:tab w:val="num" w:pos="2160"/>
        </w:tabs>
        <w:ind w:left="2160" w:hanging="360"/>
      </w:pPr>
      <w:rPr>
        <w:rFonts w:ascii="Arial" w:hAnsi="Arial" w:hint="default"/>
      </w:rPr>
    </w:lvl>
    <w:lvl w:ilvl="3" w:tplc="C9E4B4F6" w:tentative="1">
      <w:start w:val="1"/>
      <w:numFmt w:val="bullet"/>
      <w:lvlText w:val="•"/>
      <w:lvlJc w:val="left"/>
      <w:pPr>
        <w:tabs>
          <w:tab w:val="num" w:pos="2880"/>
        </w:tabs>
        <w:ind w:left="2880" w:hanging="360"/>
      </w:pPr>
      <w:rPr>
        <w:rFonts w:ascii="Arial" w:hAnsi="Arial" w:hint="default"/>
      </w:rPr>
    </w:lvl>
    <w:lvl w:ilvl="4" w:tplc="E9D8A2C4" w:tentative="1">
      <w:start w:val="1"/>
      <w:numFmt w:val="bullet"/>
      <w:lvlText w:val="•"/>
      <w:lvlJc w:val="left"/>
      <w:pPr>
        <w:tabs>
          <w:tab w:val="num" w:pos="3600"/>
        </w:tabs>
        <w:ind w:left="3600" w:hanging="360"/>
      </w:pPr>
      <w:rPr>
        <w:rFonts w:ascii="Arial" w:hAnsi="Arial" w:hint="default"/>
      </w:rPr>
    </w:lvl>
    <w:lvl w:ilvl="5" w:tplc="ACACC1E6" w:tentative="1">
      <w:start w:val="1"/>
      <w:numFmt w:val="bullet"/>
      <w:lvlText w:val="•"/>
      <w:lvlJc w:val="left"/>
      <w:pPr>
        <w:tabs>
          <w:tab w:val="num" w:pos="4320"/>
        </w:tabs>
        <w:ind w:left="4320" w:hanging="360"/>
      </w:pPr>
      <w:rPr>
        <w:rFonts w:ascii="Arial" w:hAnsi="Arial" w:hint="default"/>
      </w:rPr>
    </w:lvl>
    <w:lvl w:ilvl="6" w:tplc="18F00AA2" w:tentative="1">
      <w:start w:val="1"/>
      <w:numFmt w:val="bullet"/>
      <w:lvlText w:val="•"/>
      <w:lvlJc w:val="left"/>
      <w:pPr>
        <w:tabs>
          <w:tab w:val="num" w:pos="5040"/>
        </w:tabs>
        <w:ind w:left="5040" w:hanging="360"/>
      </w:pPr>
      <w:rPr>
        <w:rFonts w:ascii="Arial" w:hAnsi="Arial" w:hint="default"/>
      </w:rPr>
    </w:lvl>
    <w:lvl w:ilvl="7" w:tplc="5C4C5A1E" w:tentative="1">
      <w:start w:val="1"/>
      <w:numFmt w:val="bullet"/>
      <w:lvlText w:val="•"/>
      <w:lvlJc w:val="left"/>
      <w:pPr>
        <w:tabs>
          <w:tab w:val="num" w:pos="5760"/>
        </w:tabs>
        <w:ind w:left="5760" w:hanging="360"/>
      </w:pPr>
      <w:rPr>
        <w:rFonts w:ascii="Arial" w:hAnsi="Arial" w:hint="default"/>
      </w:rPr>
    </w:lvl>
    <w:lvl w:ilvl="8" w:tplc="896EC8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142649"/>
    <w:multiLevelType w:val="hybridMultilevel"/>
    <w:tmpl w:val="D3F6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41A24"/>
    <w:multiLevelType w:val="hybridMultilevel"/>
    <w:tmpl w:val="3612A040"/>
    <w:lvl w:ilvl="0" w:tplc="08090001">
      <w:start w:val="1"/>
      <w:numFmt w:val="bullet"/>
      <w:lvlText w:val=""/>
      <w:lvlJc w:val="left"/>
      <w:pPr>
        <w:ind w:left="123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B0D1D"/>
    <w:multiLevelType w:val="hybridMultilevel"/>
    <w:tmpl w:val="2C0412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C160E0"/>
    <w:multiLevelType w:val="hybridMultilevel"/>
    <w:tmpl w:val="9CAC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2426A"/>
    <w:multiLevelType w:val="hybridMultilevel"/>
    <w:tmpl w:val="2402D9A8"/>
    <w:lvl w:ilvl="0" w:tplc="A152465A">
      <w:start w:val="1"/>
      <w:numFmt w:val="bullet"/>
      <w:lvlText w:val="•"/>
      <w:lvlJc w:val="left"/>
      <w:pPr>
        <w:tabs>
          <w:tab w:val="num" w:pos="720"/>
        </w:tabs>
        <w:ind w:left="720" w:hanging="360"/>
      </w:pPr>
      <w:rPr>
        <w:rFonts w:ascii="Arial" w:hAnsi="Arial" w:hint="default"/>
      </w:rPr>
    </w:lvl>
    <w:lvl w:ilvl="1" w:tplc="79C269E4" w:tentative="1">
      <w:start w:val="1"/>
      <w:numFmt w:val="bullet"/>
      <w:lvlText w:val="•"/>
      <w:lvlJc w:val="left"/>
      <w:pPr>
        <w:tabs>
          <w:tab w:val="num" w:pos="1440"/>
        </w:tabs>
        <w:ind w:left="1440" w:hanging="360"/>
      </w:pPr>
      <w:rPr>
        <w:rFonts w:ascii="Arial" w:hAnsi="Arial" w:hint="default"/>
      </w:rPr>
    </w:lvl>
    <w:lvl w:ilvl="2" w:tplc="C5C6EC54" w:tentative="1">
      <w:start w:val="1"/>
      <w:numFmt w:val="bullet"/>
      <w:lvlText w:val="•"/>
      <w:lvlJc w:val="left"/>
      <w:pPr>
        <w:tabs>
          <w:tab w:val="num" w:pos="2160"/>
        </w:tabs>
        <w:ind w:left="2160" w:hanging="360"/>
      </w:pPr>
      <w:rPr>
        <w:rFonts w:ascii="Arial" w:hAnsi="Arial" w:hint="default"/>
      </w:rPr>
    </w:lvl>
    <w:lvl w:ilvl="3" w:tplc="CF9C26CA" w:tentative="1">
      <w:start w:val="1"/>
      <w:numFmt w:val="bullet"/>
      <w:lvlText w:val="•"/>
      <w:lvlJc w:val="left"/>
      <w:pPr>
        <w:tabs>
          <w:tab w:val="num" w:pos="2880"/>
        </w:tabs>
        <w:ind w:left="2880" w:hanging="360"/>
      </w:pPr>
      <w:rPr>
        <w:rFonts w:ascii="Arial" w:hAnsi="Arial" w:hint="default"/>
      </w:rPr>
    </w:lvl>
    <w:lvl w:ilvl="4" w:tplc="9830E3F8" w:tentative="1">
      <w:start w:val="1"/>
      <w:numFmt w:val="bullet"/>
      <w:lvlText w:val="•"/>
      <w:lvlJc w:val="left"/>
      <w:pPr>
        <w:tabs>
          <w:tab w:val="num" w:pos="3600"/>
        </w:tabs>
        <w:ind w:left="3600" w:hanging="360"/>
      </w:pPr>
      <w:rPr>
        <w:rFonts w:ascii="Arial" w:hAnsi="Arial" w:hint="default"/>
      </w:rPr>
    </w:lvl>
    <w:lvl w:ilvl="5" w:tplc="5F1AF00E" w:tentative="1">
      <w:start w:val="1"/>
      <w:numFmt w:val="bullet"/>
      <w:lvlText w:val="•"/>
      <w:lvlJc w:val="left"/>
      <w:pPr>
        <w:tabs>
          <w:tab w:val="num" w:pos="4320"/>
        </w:tabs>
        <w:ind w:left="4320" w:hanging="360"/>
      </w:pPr>
      <w:rPr>
        <w:rFonts w:ascii="Arial" w:hAnsi="Arial" w:hint="default"/>
      </w:rPr>
    </w:lvl>
    <w:lvl w:ilvl="6" w:tplc="F1780A18" w:tentative="1">
      <w:start w:val="1"/>
      <w:numFmt w:val="bullet"/>
      <w:lvlText w:val="•"/>
      <w:lvlJc w:val="left"/>
      <w:pPr>
        <w:tabs>
          <w:tab w:val="num" w:pos="5040"/>
        </w:tabs>
        <w:ind w:left="5040" w:hanging="360"/>
      </w:pPr>
      <w:rPr>
        <w:rFonts w:ascii="Arial" w:hAnsi="Arial" w:hint="default"/>
      </w:rPr>
    </w:lvl>
    <w:lvl w:ilvl="7" w:tplc="B85411D6" w:tentative="1">
      <w:start w:val="1"/>
      <w:numFmt w:val="bullet"/>
      <w:lvlText w:val="•"/>
      <w:lvlJc w:val="left"/>
      <w:pPr>
        <w:tabs>
          <w:tab w:val="num" w:pos="5760"/>
        </w:tabs>
        <w:ind w:left="5760" w:hanging="360"/>
      </w:pPr>
      <w:rPr>
        <w:rFonts w:ascii="Arial" w:hAnsi="Arial" w:hint="default"/>
      </w:rPr>
    </w:lvl>
    <w:lvl w:ilvl="8" w:tplc="A476D9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5D4218"/>
    <w:multiLevelType w:val="hybridMultilevel"/>
    <w:tmpl w:val="B11C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061CD"/>
    <w:multiLevelType w:val="hybridMultilevel"/>
    <w:tmpl w:val="9F1E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34ED9"/>
    <w:multiLevelType w:val="hybridMultilevel"/>
    <w:tmpl w:val="4AAE4E26"/>
    <w:lvl w:ilvl="0" w:tplc="AE6837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45882"/>
    <w:multiLevelType w:val="multilevel"/>
    <w:tmpl w:val="940E87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4083244"/>
    <w:multiLevelType w:val="hybridMultilevel"/>
    <w:tmpl w:val="299A521A"/>
    <w:lvl w:ilvl="0" w:tplc="016E4DF0">
      <w:start w:val="1"/>
      <w:numFmt w:val="bullet"/>
      <w:lvlText w:val="•"/>
      <w:lvlJc w:val="left"/>
      <w:pPr>
        <w:tabs>
          <w:tab w:val="num" w:pos="720"/>
        </w:tabs>
        <w:ind w:left="720" w:hanging="360"/>
      </w:pPr>
      <w:rPr>
        <w:rFonts w:ascii="Arial" w:hAnsi="Arial" w:hint="default"/>
      </w:rPr>
    </w:lvl>
    <w:lvl w:ilvl="1" w:tplc="55F04FEE" w:tentative="1">
      <w:start w:val="1"/>
      <w:numFmt w:val="bullet"/>
      <w:lvlText w:val="•"/>
      <w:lvlJc w:val="left"/>
      <w:pPr>
        <w:tabs>
          <w:tab w:val="num" w:pos="1440"/>
        </w:tabs>
        <w:ind w:left="1440" w:hanging="360"/>
      </w:pPr>
      <w:rPr>
        <w:rFonts w:ascii="Arial" w:hAnsi="Arial" w:hint="default"/>
      </w:rPr>
    </w:lvl>
    <w:lvl w:ilvl="2" w:tplc="C07E22D2" w:tentative="1">
      <w:start w:val="1"/>
      <w:numFmt w:val="bullet"/>
      <w:lvlText w:val="•"/>
      <w:lvlJc w:val="left"/>
      <w:pPr>
        <w:tabs>
          <w:tab w:val="num" w:pos="2160"/>
        </w:tabs>
        <w:ind w:left="2160" w:hanging="360"/>
      </w:pPr>
      <w:rPr>
        <w:rFonts w:ascii="Arial" w:hAnsi="Arial" w:hint="default"/>
      </w:rPr>
    </w:lvl>
    <w:lvl w:ilvl="3" w:tplc="45043DA2" w:tentative="1">
      <w:start w:val="1"/>
      <w:numFmt w:val="bullet"/>
      <w:lvlText w:val="•"/>
      <w:lvlJc w:val="left"/>
      <w:pPr>
        <w:tabs>
          <w:tab w:val="num" w:pos="2880"/>
        </w:tabs>
        <w:ind w:left="2880" w:hanging="360"/>
      </w:pPr>
      <w:rPr>
        <w:rFonts w:ascii="Arial" w:hAnsi="Arial" w:hint="default"/>
      </w:rPr>
    </w:lvl>
    <w:lvl w:ilvl="4" w:tplc="D960B6B0" w:tentative="1">
      <w:start w:val="1"/>
      <w:numFmt w:val="bullet"/>
      <w:lvlText w:val="•"/>
      <w:lvlJc w:val="left"/>
      <w:pPr>
        <w:tabs>
          <w:tab w:val="num" w:pos="3600"/>
        </w:tabs>
        <w:ind w:left="3600" w:hanging="360"/>
      </w:pPr>
      <w:rPr>
        <w:rFonts w:ascii="Arial" w:hAnsi="Arial" w:hint="default"/>
      </w:rPr>
    </w:lvl>
    <w:lvl w:ilvl="5" w:tplc="08807C86" w:tentative="1">
      <w:start w:val="1"/>
      <w:numFmt w:val="bullet"/>
      <w:lvlText w:val="•"/>
      <w:lvlJc w:val="left"/>
      <w:pPr>
        <w:tabs>
          <w:tab w:val="num" w:pos="4320"/>
        </w:tabs>
        <w:ind w:left="4320" w:hanging="360"/>
      </w:pPr>
      <w:rPr>
        <w:rFonts w:ascii="Arial" w:hAnsi="Arial" w:hint="default"/>
      </w:rPr>
    </w:lvl>
    <w:lvl w:ilvl="6" w:tplc="A7481852" w:tentative="1">
      <w:start w:val="1"/>
      <w:numFmt w:val="bullet"/>
      <w:lvlText w:val="•"/>
      <w:lvlJc w:val="left"/>
      <w:pPr>
        <w:tabs>
          <w:tab w:val="num" w:pos="5040"/>
        </w:tabs>
        <w:ind w:left="5040" w:hanging="360"/>
      </w:pPr>
      <w:rPr>
        <w:rFonts w:ascii="Arial" w:hAnsi="Arial" w:hint="default"/>
      </w:rPr>
    </w:lvl>
    <w:lvl w:ilvl="7" w:tplc="5E88E1DC" w:tentative="1">
      <w:start w:val="1"/>
      <w:numFmt w:val="bullet"/>
      <w:lvlText w:val="•"/>
      <w:lvlJc w:val="left"/>
      <w:pPr>
        <w:tabs>
          <w:tab w:val="num" w:pos="5760"/>
        </w:tabs>
        <w:ind w:left="5760" w:hanging="360"/>
      </w:pPr>
      <w:rPr>
        <w:rFonts w:ascii="Arial" w:hAnsi="Arial" w:hint="default"/>
      </w:rPr>
    </w:lvl>
    <w:lvl w:ilvl="8" w:tplc="72FA59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240B63"/>
    <w:multiLevelType w:val="hybridMultilevel"/>
    <w:tmpl w:val="D1680B34"/>
    <w:lvl w:ilvl="0" w:tplc="61FECB7C">
      <w:start w:val="1"/>
      <w:numFmt w:val="lowerRoman"/>
      <w:lvlText w:val="%1)"/>
      <w:lvlJc w:val="left"/>
      <w:pPr>
        <w:ind w:left="1440" w:hanging="72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BB64864"/>
    <w:multiLevelType w:val="hybridMultilevel"/>
    <w:tmpl w:val="DBA61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C185B"/>
    <w:multiLevelType w:val="hybridMultilevel"/>
    <w:tmpl w:val="FD7C44D4"/>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61E1621"/>
    <w:multiLevelType w:val="hybridMultilevel"/>
    <w:tmpl w:val="F9AA829A"/>
    <w:lvl w:ilvl="0" w:tplc="4878787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59C52BC7"/>
    <w:multiLevelType w:val="hybridMultilevel"/>
    <w:tmpl w:val="4DFE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7776C"/>
    <w:multiLevelType w:val="hybridMultilevel"/>
    <w:tmpl w:val="7E0892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D0927"/>
    <w:multiLevelType w:val="multilevel"/>
    <w:tmpl w:val="AB9C1EC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DC31A6F"/>
    <w:multiLevelType w:val="multilevel"/>
    <w:tmpl w:val="B3869132"/>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8261FD1"/>
    <w:multiLevelType w:val="hybridMultilevel"/>
    <w:tmpl w:val="BB42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10A0E"/>
    <w:multiLevelType w:val="hybridMultilevel"/>
    <w:tmpl w:val="0C2C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1731DC"/>
    <w:multiLevelType w:val="hybridMultilevel"/>
    <w:tmpl w:val="DF90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853879">
    <w:abstractNumId w:val="0"/>
  </w:num>
  <w:num w:numId="2" w16cid:durableId="392970193">
    <w:abstractNumId w:val="20"/>
  </w:num>
  <w:num w:numId="3" w16cid:durableId="131026589">
    <w:abstractNumId w:val="15"/>
  </w:num>
  <w:num w:numId="4" w16cid:durableId="1522665008">
    <w:abstractNumId w:val="10"/>
  </w:num>
  <w:num w:numId="5" w16cid:durableId="1706717120">
    <w:abstractNumId w:val="19"/>
  </w:num>
  <w:num w:numId="6" w16cid:durableId="274212523">
    <w:abstractNumId w:val="11"/>
  </w:num>
  <w:num w:numId="7" w16cid:durableId="2137064851">
    <w:abstractNumId w:val="5"/>
  </w:num>
  <w:num w:numId="8" w16cid:durableId="361636012">
    <w:abstractNumId w:val="13"/>
  </w:num>
  <w:num w:numId="9" w16cid:durableId="485627433">
    <w:abstractNumId w:val="22"/>
  </w:num>
  <w:num w:numId="10" w16cid:durableId="1708216784">
    <w:abstractNumId w:val="4"/>
  </w:num>
  <w:num w:numId="11" w16cid:durableId="663817795">
    <w:abstractNumId w:val="9"/>
  </w:num>
  <w:num w:numId="12" w16cid:durableId="1821732787">
    <w:abstractNumId w:val="18"/>
  </w:num>
  <w:num w:numId="13" w16cid:durableId="2056926598">
    <w:abstractNumId w:val="7"/>
  </w:num>
  <w:num w:numId="14" w16cid:durableId="1149055740">
    <w:abstractNumId w:val="23"/>
  </w:num>
  <w:num w:numId="15" w16cid:durableId="990059446">
    <w:abstractNumId w:val="8"/>
  </w:num>
  <w:num w:numId="16" w16cid:durableId="853692473">
    <w:abstractNumId w:val="1"/>
  </w:num>
  <w:num w:numId="17" w16cid:durableId="416555189">
    <w:abstractNumId w:val="21"/>
  </w:num>
  <w:num w:numId="18" w16cid:durableId="325402312">
    <w:abstractNumId w:val="6"/>
  </w:num>
  <w:num w:numId="19" w16cid:durableId="1730760584">
    <w:abstractNumId w:val="17"/>
  </w:num>
  <w:num w:numId="20" w16cid:durableId="1525944237">
    <w:abstractNumId w:val="16"/>
  </w:num>
  <w:num w:numId="21" w16cid:durableId="597521213">
    <w:abstractNumId w:val="12"/>
  </w:num>
  <w:num w:numId="22" w16cid:durableId="791441528">
    <w:abstractNumId w:val="2"/>
  </w:num>
  <w:num w:numId="23" w16cid:durableId="1796870818">
    <w:abstractNumId w:val="3"/>
  </w:num>
  <w:num w:numId="24" w16cid:durableId="2229843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B6D"/>
    <w:rsid w:val="00001FAD"/>
    <w:rsid w:val="0001477B"/>
    <w:rsid w:val="00040E4E"/>
    <w:rsid w:val="00046AD4"/>
    <w:rsid w:val="0004785F"/>
    <w:rsid w:val="0005779B"/>
    <w:rsid w:val="0006793D"/>
    <w:rsid w:val="00070548"/>
    <w:rsid w:val="000A6CAC"/>
    <w:rsid w:val="000B053D"/>
    <w:rsid w:val="000C249E"/>
    <w:rsid w:val="000C55A4"/>
    <w:rsid w:val="000E26FA"/>
    <w:rsid w:val="000E33AA"/>
    <w:rsid w:val="00116429"/>
    <w:rsid w:val="0014064F"/>
    <w:rsid w:val="0014456C"/>
    <w:rsid w:val="00152081"/>
    <w:rsid w:val="001554F9"/>
    <w:rsid w:val="00155B8F"/>
    <w:rsid w:val="00174DA0"/>
    <w:rsid w:val="001A4B36"/>
    <w:rsid w:val="001A5E79"/>
    <w:rsid w:val="001A79F7"/>
    <w:rsid w:val="001B56E1"/>
    <w:rsid w:val="001C7784"/>
    <w:rsid w:val="001D0AE2"/>
    <w:rsid w:val="001D3D21"/>
    <w:rsid w:val="001E102B"/>
    <w:rsid w:val="001F0407"/>
    <w:rsid w:val="00202728"/>
    <w:rsid w:val="0021195F"/>
    <w:rsid w:val="00222627"/>
    <w:rsid w:val="002440C6"/>
    <w:rsid w:val="00273C2E"/>
    <w:rsid w:val="0028188B"/>
    <w:rsid w:val="002931AC"/>
    <w:rsid w:val="002931B6"/>
    <w:rsid w:val="002C39E9"/>
    <w:rsid w:val="002D10E0"/>
    <w:rsid w:val="002F2722"/>
    <w:rsid w:val="002F4620"/>
    <w:rsid w:val="00305668"/>
    <w:rsid w:val="0031293E"/>
    <w:rsid w:val="00347396"/>
    <w:rsid w:val="003478F5"/>
    <w:rsid w:val="00347E48"/>
    <w:rsid w:val="003576F7"/>
    <w:rsid w:val="003641BA"/>
    <w:rsid w:val="00372C88"/>
    <w:rsid w:val="003910A2"/>
    <w:rsid w:val="003B2753"/>
    <w:rsid w:val="003B6A91"/>
    <w:rsid w:val="003C2A73"/>
    <w:rsid w:val="003C7950"/>
    <w:rsid w:val="003E4DD8"/>
    <w:rsid w:val="003F3D38"/>
    <w:rsid w:val="003F5579"/>
    <w:rsid w:val="003F5BC7"/>
    <w:rsid w:val="003F62CD"/>
    <w:rsid w:val="00402B8C"/>
    <w:rsid w:val="0041262E"/>
    <w:rsid w:val="00427BBF"/>
    <w:rsid w:val="00435363"/>
    <w:rsid w:val="004454E9"/>
    <w:rsid w:val="00464C11"/>
    <w:rsid w:val="00466CDE"/>
    <w:rsid w:val="004971EE"/>
    <w:rsid w:val="004B25D1"/>
    <w:rsid w:val="004B635D"/>
    <w:rsid w:val="004B6910"/>
    <w:rsid w:val="004C6708"/>
    <w:rsid w:val="004D4563"/>
    <w:rsid w:val="004D6540"/>
    <w:rsid w:val="004E1174"/>
    <w:rsid w:val="004F5634"/>
    <w:rsid w:val="004F5954"/>
    <w:rsid w:val="00503AFE"/>
    <w:rsid w:val="00517002"/>
    <w:rsid w:val="005202F1"/>
    <w:rsid w:val="0053206C"/>
    <w:rsid w:val="005335D1"/>
    <w:rsid w:val="00554CA4"/>
    <w:rsid w:val="00560E24"/>
    <w:rsid w:val="005742EC"/>
    <w:rsid w:val="00575380"/>
    <w:rsid w:val="005B6F88"/>
    <w:rsid w:val="005C2F27"/>
    <w:rsid w:val="005C658F"/>
    <w:rsid w:val="005D12D8"/>
    <w:rsid w:val="005F309C"/>
    <w:rsid w:val="00630D0A"/>
    <w:rsid w:val="00653ECD"/>
    <w:rsid w:val="00673DA4"/>
    <w:rsid w:val="006825DE"/>
    <w:rsid w:val="00684E79"/>
    <w:rsid w:val="006A179A"/>
    <w:rsid w:val="006B1F07"/>
    <w:rsid w:val="006B6C64"/>
    <w:rsid w:val="006B7ED1"/>
    <w:rsid w:val="006C4460"/>
    <w:rsid w:val="006D4621"/>
    <w:rsid w:val="006D5195"/>
    <w:rsid w:val="006F3BE0"/>
    <w:rsid w:val="007050AA"/>
    <w:rsid w:val="00717F22"/>
    <w:rsid w:val="00721E73"/>
    <w:rsid w:val="00723554"/>
    <w:rsid w:val="007245D4"/>
    <w:rsid w:val="00741BDD"/>
    <w:rsid w:val="00760134"/>
    <w:rsid w:val="0076025C"/>
    <w:rsid w:val="007859D9"/>
    <w:rsid w:val="00787BA9"/>
    <w:rsid w:val="007914CA"/>
    <w:rsid w:val="00793FDD"/>
    <w:rsid w:val="00794873"/>
    <w:rsid w:val="007C0E9D"/>
    <w:rsid w:val="007D50EA"/>
    <w:rsid w:val="007E0723"/>
    <w:rsid w:val="007F47D0"/>
    <w:rsid w:val="007F668B"/>
    <w:rsid w:val="00806530"/>
    <w:rsid w:val="008161B9"/>
    <w:rsid w:val="008454DF"/>
    <w:rsid w:val="00846326"/>
    <w:rsid w:val="008573C9"/>
    <w:rsid w:val="00865662"/>
    <w:rsid w:val="00890297"/>
    <w:rsid w:val="00895927"/>
    <w:rsid w:val="008C7AA1"/>
    <w:rsid w:val="008D5806"/>
    <w:rsid w:val="008D58E3"/>
    <w:rsid w:val="008E1BE6"/>
    <w:rsid w:val="008E1D63"/>
    <w:rsid w:val="009046A9"/>
    <w:rsid w:val="00914427"/>
    <w:rsid w:val="00915024"/>
    <w:rsid w:val="00923FE7"/>
    <w:rsid w:val="00933771"/>
    <w:rsid w:val="00937907"/>
    <w:rsid w:val="0095115F"/>
    <w:rsid w:val="009553F0"/>
    <w:rsid w:val="0095614F"/>
    <w:rsid w:val="0096727B"/>
    <w:rsid w:val="009B6CF3"/>
    <w:rsid w:val="009D4F4B"/>
    <w:rsid w:val="009E37EE"/>
    <w:rsid w:val="009F10B2"/>
    <w:rsid w:val="009F309A"/>
    <w:rsid w:val="00A02529"/>
    <w:rsid w:val="00A140F6"/>
    <w:rsid w:val="00A55FEF"/>
    <w:rsid w:val="00A62C8B"/>
    <w:rsid w:val="00A71AA2"/>
    <w:rsid w:val="00A75B3B"/>
    <w:rsid w:val="00A80630"/>
    <w:rsid w:val="00A872FF"/>
    <w:rsid w:val="00AA5E70"/>
    <w:rsid w:val="00AC3E47"/>
    <w:rsid w:val="00AE0134"/>
    <w:rsid w:val="00AE5B5B"/>
    <w:rsid w:val="00AF39AD"/>
    <w:rsid w:val="00AF7DF5"/>
    <w:rsid w:val="00B1269F"/>
    <w:rsid w:val="00B13AA6"/>
    <w:rsid w:val="00B147B3"/>
    <w:rsid w:val="00B165CC"/>
    <w:rsid w:val="00B24056"/>
    <w:rsid w:val="00B27EC9"/>
    <w:rsid w:val="00B42FAC"/>
    <w:rsid w:val="00B4414F"/>
    <w:rsid w:val="00B47122"/>
    <w:rsid w:val="00B70FC1"/>
    <w:rsid w:val="00B71F6C"/>
    <w:rsid w:val="00B72DDC"/>
    <w:rsid w:val="00B967A7"/>
    <w:rsid w:val="00B97329"/>
    <w:rsid w:val="00BA3CF2"/>
    <w:rsid w:val="00BB2217"/>
    <w:rsid w:val="00BC66B9"/>
    <w:rsid w:val="00BE13E7"/>
    <w:rsid w:val="00BE7F8A"/>
    <w:rsid w:val="00BF0CF6"/>
    <w:rsid w:val="00C022B5"/>
    <w:rsid w:val="00C02706"/>
    <w:rsid w:val="00C32879"/>
    <w:rsid w:val="00C52C5E"/>
    <w:rsid w:val="00C64055"/>
    <w:rsid w:val="00C74742"/>
    <w:rsid w:val="00C90969"/>
    <w:rsid w:val="00C91547"/>
    <w:rsid w:val="00C91CD2"/>
    <w:rsid w:val="00C93AEE"/>
    <w:rsid w:val="00C95004"/>
    <w:rsid w:val="00CA17BB"/>
    <w:rsid w:val="00CB63B3"/>
    <w:rsid w:val="00CB6800"/>
    <w:rsid w:val="00CB6974"/>
    <w:rsid w:val="00CC182B"/>
    <w:rsid w:val="00D01F58"/>
    <w:rsid w:val="00D02D0A"/>
    <w:rsid w:val="00D04A08"/>
    <w:rsid w:val="00D14FA7"/>
    <w:rsid w:val="00D369C7"/>
    <w:rsid w:val="00D36DB6"/>
    <w:rsid w:val="00D54F1F"/>
    <w:rsid w:val="00D57BEA"/>
    <w:rsid w:val="00D920A8"/>
    <w:rsid w:val="00DA0930"/>
    <w:rsid w:val="00DA1431"/>
    <w:rsid w:val="00DB2288"/>
    <w:rsid w:val="00DD1AB3"/>
    <w:rsid w:val="00DD41A0"/>
    <w:rsid w:val="00DE57C4"/>
    <w:rsid w:val="00DF2B6D"/>
    <w:rsid w:val="00DF3BE2"/>
    <w:rsid w:val="00E01CE3"/>
    <w:rsid w:val="00E06380"/>
    <w:rsid w:val="00E13AAF"/>
    <w:rsid w:val="00E153FF"/>
    <w:rsid w:val="00E24912"/>
    <w:rsid w:val="00E45AF0"/>
    <w:rsid w:val="00E64466"/>
    <w:rsid w:val="00E717CD"/>
    <w:rsid w:val="00E84A90"/>
    <w:rsid w:val="00E86CE3"/>
    <w:rsid w:val="00EA35B2"/>
    <w:rsid w:val="00EC5ED4"/>
    <w:rsid w:val="00ED10A6"/>
    <w:rsid w:val="00EF0F7E"/>
    <w:rsid w:val="00EF42E4"/>
    <w:rsid w:val="00F36ADD"/>
    <w:rsid w:val="00F71DBD"/>
    <w:rsid w:val="00F85E51"/>
    <w:rsid w:val="00F90DAD"/>
    <w:rsid w:val="00F96DC6"/>
    <w:rsid w:val="00FB0B8D"/>
    <w:rsid w:val="00FC71BE"/>
    <w:rsid w:val="00FD2371"/>
    <w:rsid w:val="00FE4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9364E"/>
  <w15:docId w15:val="{94E9C0E1-4CA6-4E81-8418-0DECE72A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B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2B6D"/>
    <w:pPr>
      <w:keepNext/>
      <w:outlineLvl w:val="0"/>
    </w:pPr>
    <w:rPr>
      <w:sz w:val="32"/>
    </w:rPr>
  </w:style>
  <w:style w:type="paragraph" w:styleId="Heading3">
    <w:name w:val="heading 3"/>
    <w:basedOn w:val="Normal"/>
    <w:next w:val="Normal"/>
    <w:link w:val="Heading3Char"/>
    <w:uiPriority w:val="9"/>
    <w:semiHidden/>
    <w:unhideWhenUsed/>
    <w:qFormat/>
    <w:rsid w:val="009561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B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B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B6D"/>
    <w:rPr>
      <w:rFonts w:ascii="Times New Roman" w:eastAsia="Times New Roman" w:hAnsi="Times New Roman" w:cs="Times New Roman"/>
      <w:sz w:val="32"/>
      <w:szCs w:val="24"/>
    </w:rPr>
  </w:style>
  <w:style w:type="character" w:styleId="Hyperlink">
    <w:name w:val="Hyperlink"/>
    <w:basedOn w:val="DefaultParagraphFont"/>
    <w:uiPriority w:val="99"/>
    <w:unhideWhenUsed/>
    <w:rsid w:val="00DF2B6D"/>
    <w:rPr>
      <w:color w:val="0000FF"/>
      <w:u w:val="single"/>
    </w:rPr>
  </w:style>
  <w:style w:type="paragraph" w:styleId="Title">
    <w:name w:val="Title"/>
    <w:basedOn w:val="Normal"/>
    <w:link w:val="TitleChar"/>
    <w:qFormat/>
    <w:rsid w:val="00DF2B6D"/>
    <w:pPr>
      <w:jc w:val="center"/>
    </w:pPr>
    <w:rPr>
      <w:b/>
      <w:bCs/>
      <w:sz w:val="36"/>
    </w:rPr>
  </w:style>
  <w:style w:type="character" w:customStyle="1" w:styleId="TitleChar">
    <w:name w:val="Title Char"/>
    <w:basedOn w:val="DefaultParagraphFont"/>
    <w:link w:val="Title"/>
    <w:rsid w:val="00DF2B6D"/>
    <w:rPr>
      <w:rFonts w:ascii="Times New Roman" w:eastAsia="Times New Roman" w:hAnsi="Times New Roman" w:cs="Times New Roman"/>
      <w:b/>
      <w:bCs/>
      <w:sz w:val="36"/>
      <w:szCs w:val="24"/>
    </w:rPr>
  </w:style>
  <w:style w:type="paragraph" w:styleId="BodyText">
    <w:name w:val="Body Text"/>
    <w:basedOn w:val="Normal"/>
    <w:link w:val="BodyTextChar"/>
    <w:unhideWhenUsed/>
    <w:rsid w:val="00DF2B6D"/>
    <w:rPr>
      <w:sz w:val="28"/>
    </w:rPr>
  </w:style>
  <w:style w:type="character" w:customStyle="1" w:styleId="BodyTextChar">
    <w:name w:val="Body Text Char"/>
    <w:basedOn w:val="DefaultParagraphFont"/>
    <w:link w:val="BodyText"/>
    <w:rsid w:val="00DF2B6D"/>
    <w:rPr>
      <w:rFonts w:ascii="Times New Roman" w:eastAsia="Times New Roman" w:hAnsi="Times New Roman" w:cs="Times New Roman"/>
      <w:sz w:val="28"/>
      <w:szCs w:val="24"/>
    </w:rPr>
  </w:style>
  <w:style w:type="paragraph" w:styleId="Subtitle">
    <w:name w:val="Subtitle"/>
    <w:basedOn w:val="Normal"/>
    <w:link w:val="SubtitleChar"/>
    <w:qFormat/>
    <w:rsid w:val="00DF2B6D"/>
    <w:pPr>
      <w:jc w:val="center"/>
    </w:pPr>
    <w:rPr>
      <w:b/>
      <w:bCs/>
      <w:sz w:val="32"/>
    </w:rPr>
  </w:style>
  <w:style w:type="character" w:customStyle="1" w:styleId="SubtitleChar">
    <w:name w:val="Subtitle Char"/>
    <w:basedOn w:val="DefaultParagraphFont"/>
    <w:link w:val="Subtitle"/>
    <w:rsid w:val="00DF2B6D"/>
    <w:rPr>
      <w:rFonts w:ascii="Times New Roman" w:eastAsia="Times New Roman" w:hAnsi="Times New Roman" w:cs="Times New Roman"/>
      <w:b/>
      <w:bCs/>
      <w:sz w:val="32"/>
      <w:szCs w:val="24"/>
    </w:rPr>
  </w:style>
  <w:style w:type="paragraph" w:styleId="BodyText2">
    <w:name w:val="Body Text 2"/>
    <w:basedOn w:val="Normal"/>
    <w:link w:val="BodyText2Char"/>
    <w:semiHidden/>
    <w:unhideWhenUsed/>
    <w:rsid w:val="00DF2B6D"/>
    <w:pPr>
      <w:jc w:val="center"/>
    </w:pPr>
    <w:rPr>
      <w:b/>
      <w:bCs/>
      <w:sz w:val="44"/>
    </w:rPr>
  </w:style>
  <w:style w:type="character" w:customStyle="1" w:styleId="BodyText2Char">
    <w:name w:val="Body Text 2 Char"/>
    <w:basedOn w:val="DefaultParagraphFont"/>
    <w:link w:val="BodyText2"/>
    <w:semiHidden/>
    <w:rsid w:val="00DF2B6D"/>
    <w:rPr>
      <w:rFonts w:ascii="Times New Roman" w:eastAsia="Times New Roman" w:hAnsi="Times New Roman" w:cs="Times New Roman"/>
      <w:b/>
      <w:bCs/>
      <w:sz w:val="44"/>
      <w:szCs w:val="24"/>
    </w:rPr>
  </w:style>
  <w:style w:type="paragraph" w:styleId="Header">
    <w:name w:val="header"/>
    <w:basedOn w:val="Normal"/>
    <w:link w:val="HeaderChar"/>
    <w:uiPriority w:val="99"/>
    <w:unhideWhenUsed/>
    <w:rsid w:val="005D12D8"/>
    <w:pPr>
      <w:tabs>
        <w:tab w:val="center" w:pos="4513"/>
        <w:tab w:val="right" w:pos="9026"/>
      </w:tabs>
    </w:pPr>
  </w:style>
  <w:style w:type="character" w:customStyle="1" w:styleId="HeaderChar">
    <w:name w:val="Header Char"/>
    <w:basedOn w:val="DefaultParagraphFont"/>
    <w:link w:val="Header"/>
    <w:uiPriority w:val="99"/>
    <w:rsid w:val="005D12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12D8"/>
    <w:pPr>
      <w:tabs>
        <w:tab w:val="center" w:pos="4513"/>
        <w:tab w:val="right" w:pos="9026"/>
      </w:tabs>
    </w:pPr>
  </w:style>
  <w:style w:type="character" w:customStyle="1" w:styleId="FooterChar">
    <w:name w:val="Footer Char"/>
    <w:basedOn w:val="DefaultParagraphFont"/>
    <w:link w:val="Footer"/>
    <w:uiPriority w:val="99"/>
    <w:rsid w:val="005D12D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635D"/>
    <w:rPr>
      <w:rFonts w:ascii="Tahoma" w:hAnsi="Tahoma" w:cs="Tahoma"/>
      <w:sz w:val="16"/>
      <w:szCs w:val="16"/>
    </w:rPr>
  </w:style>
  <w:style w:type="character" w:customStyle="1" w:styleId="BalloonTextChar">
    <w:name w:val="Balloon Text Char"/>
    <w:basedOn w:val="DefaultParagraphFont"/>
    <w:link w:val="BalloonText"/>
    <w:uiPriority w:val="99"/>
    <w:semiHidden/>
    <w:rsid w:val="004B635D"/>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1A4B3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1A4B36"/>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A4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025C"/>
    <w:pPr>
      <w:ind w:left="720"/>
      <w:contextualSpacing/>
    </w:pPr>
  </w:style>
  <w:style w:type="character" w:customStyle="1" w:styleId="Heading3Char">
    <w:name w:val="Heading 3 Char"/>
    <w:basedOn w:val="DefaultParagraphFont"/>
    <w:link w:val="Heading3"/>
    <w:uiPriority w:val="9"/>
    <w:semiHidden/>
    <w:rsid w:val="0095614F"/>
    <w:rPr>
      <w:rFonts w:asciiTheme="majorHAnsi" w:eastAsiaTheme="majorEastAsia" w:hAnsiTheme="majorHAnsi" w:cstheme="majorBidi"/>
      <w:b/>
      <w:bCs/>
      <w:color w:val="4F81BD" w:themeColor="accent1"/>
      <w:sz w:val="24"/>
      <w:szCs w:val="24"/>
    </w:rPr>
  </w:style>
  <w:style w:type="table" w:customStyle="1" w:styleId="TableGrid1">
    <w:name w:val="Table Grid1"/>
    <w:basedOn w:val="TableNormal"/>
    <w:next w:val="TableGrid"/>
    <w:uiPriority w:val="59"/>
    <w:rsid w:val="006A1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b1">
    <w:name w:val="jb1"/>
    <w:basedOn w:val="Normal"/>
    <w:rsid w:val="003B6A91"/>
    <w:pPr>
      <w:spacing w:before="100" w:beforeAutospacing="1" w:after="100" w:afterAutospacing="1"/>
    </w:pPr>
    <w:rPr>
      <w:rFonts w:eastAsia="Calibri"/>
      <w:lang w:eastAsia="en-GB"/>
    </w:rPr>
  </w:style>
  <w:style w:type="character" w:customStyle="1" w:styleId="jb">
    <w:name w:val="jb"/>
    <w:rsid w:val="003B6A91"/>
  </w:style>
  <w:style w:type="paragraph" w:styleId="NoSpacing">
    <w:name w:val="No Spacing"/>
    <w:uiPriority w:val="1"/>
    <w:qFormat/>
    <w:rsid w:val="003F3D38"/>
    <w:pPr>
      <w:spacing w:after="0" w:line="240" w:lineRule="auto"/>
    </w:pPr>
  </w:style>
  <w:style w:type="paragraph" w:customStyle="1" w:styleId="Default">
    <w:name w:val="Default"/>
    <w:rsid w:val="003F3D38"/>
    <w:pPr>
      <w:autoSpaceDE w:val="0"/>
      <w:autoSpaceDN w:val="0"/>
      <w:adjustRightInd w:val="0"/>
      <w:spacing w:after="0" w:line="240" w:lineRule="auto"/>
    </w:pPr>
    <w:rPr>
      <w:rFonts w:ascii="Arial" w:hAnsi="Arial" w:cs="Arial"/>
      <w:color w:val="000000"/>
      <w:sz w:val="24"/>
      <w:szCs w:val="24"/>
    </w:rPr>
  </w:style>
  <w:style w:type="character" w:customStyle="1" w:styleId="gmail-inv-meeting-url">
    <w:name w:val="gmail-inv-meeting-url"/>
    <w:basedOn w:val="DefaultParagraphFont"/>
    <w:rsid w:val="003F5BC7"/>
  </w:style>
  <w:style w:type="paragraph" w:styleId="NormalWeb">
    <w:name w:val="Normal (Web)"/>
    <w:basedOn w:val="Normal"/>
    <w:uiPriority w:val="99"/>
    <w:unhideWhenUsed/>
    <w:rsid w:val="006B7ED1"/>
    <w:pPr>
      <w:spacing w:before="100" w:beforeAutospacing="1" w:after="100" w:afterAutospacing="1"/>
    </w:pPr>
    <w:rPr>
      <w:lang w:eastAsia="en-GB"/>
    </w:rPr>
  </w:style>
  <w:style w:type="paragraph" w:customStyle="1" w:styleId="intro">
    <w:name w:val="intro"/>
    <w:basedOn w:val="Normal"/>
    <w:rsid w:val="006B7ED1"/>
    <w:pPr>
      <w:spacing w:before="100" w:beforeAutospacing="1" w:after="100" w:afterAutospacing="1"/>
    </w:pPr>
    <w:rPr>
      <w:lang w:eastAsia="en-GB"/>
    </w:rPr>
  </w:style>
  <w:style w:type="character" w:styleId="Strong">
    <w:name w:val="Strong"/>
    <w:basedOn w:val="DefaultParagraphFont"/>
    <w:uiPriority w:val="22"/>
    <w:qFormat/>
    <w:rsid w:val="006B7ED1"/>
    <w:rPr>
      <w:b/>
      <w:bCs/>
    </w:rPr>
  </w:style>
  <w:style w:type="character" w:customStyle="1" w:styleId="grey">
    <w:name w:val="grey"/>
    <w:rsid w:val="006B7ED1"/>
    <w:rPr>
      <w:rFonts w:ascii="Arial Unicode MS" w:eastAsia="Arial Unicode MS" w:hAnsi="Arial Unicode MS" w:cs="Arial Unicode MS"/>
      <w:color w:val="999999"/>
      <w:sz w:val="20"/>
      <w:szCs w:val="20"/>
    </w:rPr>
  </w:style>
  <w:style w:type="character" w:customStyle="1" w:styleId="text">
    <w:name w:val="text"/>
    <w:rsid w:val="006B7ED1"/>
    <w:rPr>
      <w:rFonts w:ascii="Arial Unicode MS" w:eastAsia="Arial Unicode MS" w:hAnsi="Arial Unicode MS" w:cs="Arial Unicode MS" w:hint="eastAsia"/>
      <w:sz w:val="20"/>
      <w:szCs w:val="20"/>
    </w:rPr>
  </w:style>
  <w:style w:type="paragraph" w:styleId="PlainText">
    <w:name w:val="Plain Text"/>
    <w:basedOn w:val="Normal"/>
    <w:link w:val="PlainTextChar"/>
    <w:uiPriority w:val="99"/>
    <w:unhideWhenUsed/>
    <w:rsid w:val="006B7ED1"/>
    <w:rPr>
      <w:rFonts w:ascii="Arial" w:hAnsi="Arial" w:cstheme="minorBidi"/>
      <w:szCs w:val="21"/>
    </w:rPr>
  </w:style>
  <w:style w:type="character" w:customStyle="1" w:styleId="PlainTextChar">
    <w:name w:val="Plain Text Char"/>
    <w:basedOn w:val="DefaultParagraphFont"/>
    <w:link w:val="PlainText"/>
    <w:uiPriority w:val="99"/>
    <w:rsid w:val="006B7ED1"/>
    <w:rPr>
      <w:rFonts w:ascii="Arial" w:eastAsia="Times New Roman" w:hAnsi="Arial"/>
      <w:sz w:val="24"/>
      <w:szCs w:val="21"/>
    </w:rPr>
  </w:style>
  <w:style w:type="character" w:customStyle="1" w:styleId="nowrap">
    <w:name w:val="nowrap"/>
    <w:basedOn w:val="DefaultParagraphFont"/>
    <w:rsid w:val="00923FE7"/>
  </w:style>
  <w:style w:type="paragraph" w:customStyle="1" w:styleId="newsround-story-bodytext">
    <w:name w:val="newsround-story-body__text"/>
    <w:basedOn w:val="Normal"/>
    <w:rsid w:val="00923FE7"/>
    <w:pPr>
      <w:spacing w:before="100" w:beforeAutospacing="1" w:after="100" w:afterAutospacing="1"/>
    </w:pPr>
    <w:rPr>
      <w:lang w:eastAsia="en-GB"/>
    </w:rPr>
  </w:style>
  <w:style w:type="paragraph" w:customStyle="1" w:styleId="p1">
    <w:name w:val="p1"/>
    <w:basedOn w:val="Normal"/>
    <w:rsid w:val="00923FE7"/>
    <w:pPr>
      <w:spacing w:before="100" w:beforeAutospacing="1" w:after="100" w:afterAutospacing="1"/>
    </w:pPr>
    <w:rPr>
      <w:lang w:eastAsia="en-GB"/>
    </w:rPr>
  </w:style>
  <w:style w:type="character" w:customStyle="1" w:styleId="s1">
    <w:name w:val="s1"/>
    <w:basedOn w:val="DefaultParagraphFont"/>
    <w:rsid w:val="00923FE7"/>
  </w:style>
  <w:style w:type="paragraph" w:customStyle="1" w:styleId="xmsonormal">
    <w:name w:val="x_msonormal"/>
    <w:basedOn w:val="Normal"/>
    <w:rsid w:val="00937907"/>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4896">
      <w:bodyDiv w:val="1"/>
      <w:marLeft w:val="0"/>
      <w:marRight w:val="0"/>
      <w:marTop w:val="0"/>
      <w:marBottom w:val="0"/>
      <w:divBdr>
        <w:top w:val="none" w:sz="0" w:space="0" w:color="auto"/>
        <w:left w:val="none" w:sz="0" w:space="0" w:color="auto"/>
        <w:bottom w:val="none" w:sz="0" w:space="0" w:color="auto"/>
        <w:right w:val="none" w:sz="0" w:space="0" w:color="auto"/>
      </w:divBdr>
    </w:div>
    <w:div w:id="201988756">
      <w:bodyDiv w:val="1"/>
      <w:marLeft w:val="0"/>
      <w:marRight w:val="0"/>
      <w:marTop w:val="0"/>
      <w:marBottom w:val="0"/>
      <w:divBdr>
        <w:top w:val="none" w:sz="0" w:space="0" w:color="auto"/>
        <w:left w:val="none" w:sz="0" w:space="0" w:color="auto"/>
        <w:bottom w:val="none" w:sz="0" w:space="0" w:color="auto"/>
        <w:right w:val="none" w:sz="0" w:space="0" w:color="auto"/>
      </w:divBdr>
    </w:div>
    <w:div w:id="220794466">
      <w:bodyDiv w:val="1"/>
      <w:marLeft w:val="0"/>
      <w:marRight w:val="0"/>
      <w:marTop w:val="0"/>
      <w:marBottom w:val="0"/>
      <w:divBdr>
        <w:top w:val="none" w:sz="0" w:space="0" w:color="auto"/>
        <w:left w:val="none" w:sz="0" w:space="0" w:color="auto"/>
        <w:bottom w:val="none" w:sz="0" w:space="0" w:color="auto"/>
        <w:right w:val="none" w:sz="0" w:space="0" w:color="auto"/>
      </w:divBdr>
    </w:div>
    <w:div w:id="321782073">
      <w:bodyDiv w:val="1"/>
      <w:marLeft w:val="0"/>
      <w:marRight w:val="0"/>
      <w:marTop w:val="0"/>
      <w:marBottom w:val="0"/>
      <w:divBdr>
        <w:top w:val="none" w:sz="0" w:space="0" w:color="auto"/>
        <w:left w:val="none" w:sz="0" w:space="0" w:color="auto"/>
        <w:bottom w:val="none" w:sz="0" w:space="0" w:color="auto"/>
        <w:right w:val="none" w:sz="0" w:space="0" w:color="auto"/>
      </w:divBdr>
    </w:div>
    <w:div w:id="328680610">
      <w:bodyDiv w:val="1"/>
      <w:marLeft w:val="0"/>
      <w:marRight w:val="0"/>
      <w:marTop w:val="0"/>
      <w:marBottom w:val="0"/>
      <w:divBdr>
        <w:top w:val="none" w:sz="0" w:space="0" w:color="auto"/>
        <w:left w:val="none" w:sz="0" w:space="0" w:color="auto"/>
        <w:bottom w:val="none" w:sz="0" w:space="0" w:color="auto"/>
        <w:right w:val="none" w:sz="0" w:space="0" w:color="auto"/>
      </w:divBdr>
    </w:div>
    <w:div w:id="704406833">
      <w:bodyDiv w:val="1"/>
      <w:marLeft w:val="0"/>
      <w:marRight w:val="0"/>
      <w:marTop w:val="0"/>
      <w:marBottom w:val="0"/>
      <w:divBdr>
        <w:top w:val="none" w:sz="0" w:space="0" w:color="auto"/>
        <w:left w:val="none" w:sz="0" w:space="0" w:color="auto"/>
        <w:bottom w:val="none" w:sz="0" w:space="0" w:color="auto"/>
        <w:right w:val="none" w:sz="0" w:space="0" w:color="auto"/>
      </w:divBdr>
    </w:div>
    <w:div w:id="726610092">
      <w:bodyDiv w:val="1"/>
      <w:marLeft w:val="0"/>
      <w:marRight w:val="0"/>
      <w:marTop w:val="0"/>
      <w:marBottom w:val="0"/>
      <w:divBdr>
        <w:top w:val="none" w:sz="0" w:space="0" w:color="auto"/>
        <w:left w:val="none" w:sz="0" w:space="0" w:color="auto"/>
        <w:bottom w:val="none" w:sz="0" w:space="0" w:color="auto"/>
        <w:right w:val="none" w:sz="0" w:space="0" w:color="auto"/>
      </w:divBdr>
    </w:div>
    <w:div w:id="756751416">
      <w:bodyDiv w:val="1"/>
      <w:marLeft w:val="0"/>
      <w:marRight w:val="0"/>
      <w:marTop w:val="0"/>
      <w:marBottom w:val="0"/>
      <w:divBdr>
        <w:top w:val="none" w:sz="0" w:space="0" w:color="auto"/>
        <w:left w:val="none" w:sz="0" w:space="0" w:color="auto"/>
        <w:bottom w:val="none" w:sz="0" w:space="0" w:color="auto"/>
        <w:right w:val="none" w:sz="0" w:space="0" w:color="auto"/>
      </w:divBdr>
    </w:div>
    <w:div w:id="796679816">
      <w:bodyDiv w:val="1"/>
      <w:marLeft w:val="0"/>
      <w:marRight w:val="0"/>
      <w:marTop w:val="0"/>
      <w:marBottom w:val="0"/>
      <w:divBdr>
        <w:top w:val="none" w:sz="0" w:space="0" w:color="auto"/>
        <w:left w:val="none" w:sz="0" w:space="0" w:color="auto"/>
        <w:bottom w:val="none" w:sz="0" w:space="0" w:color="auto"/>
        <w:right w:val="none" w:sz="0" w:space="0" w:color="auto"/>
      </w:divBdr>
    </w:div>
    <w:div w:id="799297560">
      <w:bodyDiv w:val="1"/>
      <w:marLeft w:val="0"/>
      <w:marRight w:val="0"/>
      <w:marTop w:val="0"/>
      <w:marBottom w:val="0"/>
      <w:divBdr>
        <w:top w:val="none" w:sz="0" w:space="0" w:color="auto"/>
        <w:left w:val="none" w:sz="0" w:space="0" w:color="auto"/>
        <w:bottom w:val="none" w:sz="0" w:space="0" w:color="auto"/>
        <w:right w:val="none" w:sz="0" w:space="0" w:color="auto"/>
      </w:divBdr>
    </w:div>
    <w:div w:id="1013605889">
      <w:bodyDiv w:val="1"/>
      <w:marLeft w:val="0"/>
      <w:marRight w:val="0"/>
      <w:marTop w:val="0"/>
      <w:marBottom w:val="0"/>
      <w:divBdr>
        <w:top w:val="none" w:sz="0" w:space="0" w:color="auto"/>
        <w:left w:val="none" w:sz="0" w:space="0" w:color="auto"/>
        <w:bottom w:val="none" w:sz="0" w:space="0" w:color="auto"/>
        <w:right w:val="none" w:sz="0" w:space="0" w:color="auto"/>
      </w:divBdr>
    </w:div>
    <w:div w:id="1014847916">
      <w:bodyDiv w:val="1"/>
      <w:marLeft w:val="0"/>
      <w:marRight w:val="0"/>
      <w:marTop w:val="0"/>
      <w:marBottom w:val="0"/>
      <w:divBdr>
        <w:top w:val="none" w:sz="0" w:space="0" w:color="auto"/>
        <w:left w:val="none" w:sz="0" w:space="0" w:color="auto"/>
        <w:bottom w:val="none" w:sz="0" w:space="0" w:color="auto"/>
        <w:right w:val="none" w:sz="0" w:space="0" w:color="auto"/>
      </w:divBdr>
    </w:div>
    <w:div w:id="1053895468">
      <w:bodyDiv w:val="1"/>
      <w:marLeft w:val="0"/>
      <w:marRight w:val="0"/>
      <w:marTop w:val="0"/>
      <w:marBottom w:val="0"/>
      <w:divBdr>
        <w:top w:val="none" w:sz="0" w:space="0" w:color="auto"/>
        <w:left w:val="none" w:sz="0" w:space="0" w:color="auto"/>
        <w:bottom w:val="none" w:sz="0" w:space="0" w:color="auto"/>
        <w:right w:val="none" w:sz="0" w:space="0" w:color="auto"/>
      </w:divBdr>
    </w:div>
    <w:div w:id="1139611914">
      <w:bodyDiv w:val="1"/>
      <w:marLeft w:val="0"/>
      <w:marRight w:val="0"/>
      <w:marTop w:val="0"/>
      <w:marBottom w:val="0"/>
      <w:divBdr>
        <w:top w:val="none" w:sz="0" w:space="0" w:color="auto"/>
        <w:left w:val="none" w:sz="0" w:space="0" w:color="auto"/>
        <w:bottom w:val="none" w:sz="0" w:space="0" w:color="auto"/>
        <w:right w:val="none" w:sz="0" w:space="0" w:color="auto"/>
      </w:divBdr>
    </w:div>
    <w:div w:id="1258101566">
      <w:bodyDiv w:val="1"/>
      <w:marLeft w:val="0"/>
      <w:marRight w:val="0"/>
      <w:marTop w:val="0"/>
      <w:marBottom w:val="0"/>
      <w:divBdr>
        <w:top w:val="none" w:sz="0" w:space="0" w:color="auto"/>
        <w:left w:val="none" w:sz="0" w:space="0" w:color="auto"/>
        <w:bottom w:val="none" w:sz="0" w:space="0" w:color="auto"/>
        <w:right w:val="none" w:sz="0" w:space="0" w:color="auto"/>
      </w:divBdr>
    </w:div>
    <w:div w:id="1322076269">
      <w:bodyDiv w:val="1"/>
      <w:marLeft w:val="0"/>
      <w:marRight w:val="0"/>
      <w:marTop w:val="0"/>
      <w:marBottom w:val="0"/>
      <w:divBdr>
        <w:top w:val="none" w:sz="0" w:space="0" w:color="auto"/>
        <w:left w:val="none" w:sz="0" w:space="0" w:color="auto"/>
        <w:bottom w:val="none" w:sz="0" w:space="0" w:color="auto"/>
        <w:right w:val="none" w:sz="0" w:space="0" w:color="auto"/>
      </w:divBdr>
    </w:div>
    <w:div w:id="1582174472">
      <w:bodyDiv w:val="1"/>
      <w:marLeft w:val="0"/>
      <w:marRight w:val="0"/>
      <w:marTop w:val="0"/>
      <w:marBottom w:val="0"/>
      <w:divBdr>
        <w:top w:val="none" w:sz="0" w:space="0" w:color="auto"/>
        <w:left w:val="none" w:sz="0" w:space="0" w:color="auto"/>
        <w:bottom w:val="none" w:sz="0" w:space="0" w:color="auto"/>
        <w:right w:val="none" w:sz="0" w:space="0" w:color="auto"/>
      </w:divBdr>
    </w:div>
    <w:div w:id="1685741916">
      <w:bodyDiv w:val="1"/>
      <w:marLeft w:val="0"/>
      <w:marRight w:val="0"/>
      <w:marTop w:val="0"/>
      <w:marBottom w:val="0"/>
      <w:divBdr>
        <w:top w:val="none" w:sz="0" w:space="0" w:color="auto"/>
        <w:left w:val="none" w:sz="0" w:space="0" w:color="auto"/>
        <w:bottom w:val="none" w:sz="0" w:space="0" w:color="auto"/>
        <w:right w:val="none" w:sz="0" w:space="0" w:color="auto"/>
      </w:divBdr>
    </w:div>
    <w:div w:id="1700349082">
      <w:bodyDiv w:val="1"/>
      <w:marLeft w:val="0"/>
      <w:marRight w:val="0"/>
      <w:marTop w:val="0"/>
      <w:marBottom w:val="0"/>
      <w:divBdr>
        <w:top w:val="none" w:sz="0" w:space="0" w:color="auto"/>
        <w:left w:val="none" w:sz="0" w:space="0" w:color="auto"/>
        <w:bottom w:val="none" w:sz="0" w:space="0" w:color="auto"/>
        <w:right w:val="none" w:sz="0" w:space="0" w:color="auto"/>
      </w:divBdr>
    </w:div>
    <w:div w:id="1709917770">
      <w:bodyDiv w:val="1"/>
      <w:marLeft w:val="0"/>
      <w:marRight w:val="0"/>
      <w:marTop w:val="0"/>
      <w:marBottom w:val="0"/>
      <w:divBdr>
        <w:top w:val="none" w:sz="0" w:space="0" w:color="auto"/>
        <w:left w:val="none" w:sz="0" w:space="0" w:color="auto"/>
        <w:bottom w:val="none" w:sz="0" w:space="0" w:color="auto"/>
        <w:right w:val="none" w:sz="0" w:space="0" w:color="auto"/>
      </w:divBdr>
    </w:div>
    <w:div w:id="1847134207">
      <w:bodyDiv w:val="1"/>
      <w:marLeft w:val="0"/>
      <w:marRight w:val="0"/>
      <w:marTop w:val="0"/>
      <w:marBottom w:val="0"/>
      <w:divBdr>
        <w:top w:val="none" w:sz="0" w:space="0" w:color="auto"/>
        <w:left w:val="none" w:sz="0" w:space="0" w:color="auto"/>
        <w:bottom w:val="none" w:sz="0" w:space="0" w:color="auto"/>
        <w:right w:val="none" w:sz="0" w:space="0" w:color="auto"/>
      </w:divBdr>
    </w:div>
    <w:div w:id="185279850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son.org.uk/get-help/services-support/there-for-you%20and%20services%20|%20UNISON%20National"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caerphillyunison@caerphilly.gov.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caerphillyunison@caerphilly.gov.uk"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caerphillyunison@caerphilly.gov.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8FA69-2958-4FDF-8F5C-17E8746E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6025</Words>
  <Characters>34348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Enright, Gary</dc:creator>
  <cp:lastModifiedBy>Dallimore, Lianne</cp:lastModifiedBy>
  <cp:revision>3</cp:revision>
  <cp:lastPrinted>2020-01-24T11:05:00Z</cp:lastPrinted>
  <dcterms:created xsi:type="dcterms:W3CDTF">2022-12-01T14:43:00Z</dcterms:created>
  <dcterms:modified xsi:type="dcterms:W3CDTF">2022-12-02T12:41:00Z</dcterms:modified>
</cp:coreProperties>
</file>